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5662" w14:textId="195D53AD" w:rsidR="005B2E1D" w:rsidRPr="00C116D7" w:rsidRDefault="005B2E1D" w:rsidP="00EB385F">
      <w:pPr>
        <w:pStyle w:val="Ttulo6"/>
        <w:jc w:val="center"/>
        <w:rPr>
          <w:rFonts w:ascii="Helvetica" w:hAnsi="Helvetica" w:cs="Helvetica"/>
          <w:sz w:val="18"/>
          <w:szCs w:val="18"/>
          <w:u w:val="single"/>
        </w:rPr>
      </w:pPr>
      <w:r w:rsidRPr="00C116D7">
        <w:rPr>
          <w:rFonts w:ascii="Helvetica" w:hAnsi="Helvetica" w:cs="Helvetica"/>
          <w:sz w:val="18"/>
          <w:szCs w:val="18"/>
          <w:u w:val="single"/>
        </w:rPr>
        <w:t>EDITAL</w:t>
      </w:r>
      <w:r w:rsidR="00773512" w:rsidRPr="00C116D7">
        <w:rPr>
          <w:rFonts w:ascii="Helvetica" w:hAnsi="Helvetica" w:cs="Helvetica"/>
          <w:sz w:val="18"/>
          <w:szCs w:val="18"/>
          <w:u w:val="single"/>
        </w:rPr>
        <w:t xml:space="preserve"> PREGÃO ELETRÔNICO Nº </w:t>
      </w:r>
      <w:r w:rsidR="00E52B6E" w:rsidRPr="00C116D7">
        <w:rPr>
          <w:rFonts w:ascii="Helvetica" w:hAnsi="Helvetica" w:cs="Helvetica"/>
          <w:sz w:val="18"/>
          <w:szCs w:val="18"/>
          <w:u w:val="single"/>
        </w:rPr>
        <w:t>00</w:t>
      </w:r>
      <w:r w:rsidR="00C51892" w:rsidRPr="00C116D7">
        <w:rPr>
          <w:rFonts w:ascii="Helvetica" w:hAnsi="Helvetica" w:cs="Helvetica"/>
          <w:sz w:val="18"/>
          <w:szCs w:val="18"/>
          <w:u w:val="single"/>
        </w:rPr>
        <w:t>2</w:t>
      </w:r>
      <w:r w:rsidR="00773512" w:rsidRPr="00C116D7">
        <w:rPr>
          <w:rFonts w:ascii="Helvetica" w:hAnsi="Helvetica" w:cs="Helvetica"/>
          <w:sz w:val="18"/>
          <w:szCs w:val="18"/>
          <w:u w:val="single"/>
        </w:rPr>
        <w:t>/</w:t>
      </w:r>
      <w:r w:rsidR="004A246C" w:rsidRPr="00C116D7">
        <w:rPr>
          <w:rFonts w:ascii="Helvetica" w:hAnsi="Helvetica" w:cs="Helvetica"/>
          <w:sz w:val="18"/>
          <w:szCs w:val="18"/>
          <w:u w:val="single"/>
        </w:rPr>
        <w:t>20</w:t>
      </w:r>
      <w:r w:rsidR="00DC6734" w:rsidRPr="00C116D7">
        <w:rPr>
          <w:rFonts w:ascii="Helvetica" w:hAnsi="Helvetica" w:cs="Helvetica"/>
          <w:sz w:val="18"/>
          <w:szCs w:val="18"/>
          <w:u w:val="single"/>
        </w:rPr>
        <w:t>2</w:t>
      </w:r>
      <w:r w:rsidR="009D6F6F" w:rsidRPr="00C116D7">
        <w:rPr>
          <w:rFonts w:ascii="Helvetica" w:hAnsi="Helvetica" w:cs="Helvetica"/>
          <w:sz w:val="18"/>
          <w:szCs w:val="18"/>
          <w:u w:val="single"/>
        </w:rPr>
        <w:t>6</w:t>
      </w:r>
      <w:r w:rsidR="004073F1" w:rsidRPr="00C116D7">
        <w:rPr>
          <w:rFonts w:ascii="Helvetica" w:hAnsi="Helvetica" w:cs="Helvetica"/>
          <w:sz w:val="18"/>
          <w:szCs w:val="18"/>
          <w:u w:val="single"/>
        </w:rPr>
        <w:t>/PE</w:t>
      </w:r>
    </w:p>
    <w:p w14:paraId="5F13D527" w14:textId="771C082A" w:rsidR="006831E1" w:rsidRPr="000029A5" w:rsidRDefault="006831E1" w:rsidP="005B2E1D">
      <w:pPr>
        <w:autoSpaceDE w:val="0"/>
        <w:autoSpaceDN w:val="0"/>
        <w:adjustRightInd w:val="0"/>
        <w:spacing w:line="360" w:lineRule="auto"/>
        <w:jc w:val="center"/>
        <w:rPr>
          <w:rFonts w:ascii="Helvetica" w:hAnsi="Helvetica" w:cs="Helvetica"/>
          <w:b/>
          <w:bCs/>
          <w:sz w:val="18"/>
          <w:szCs w:val="18"/>
          <w:u w:val="single"/>
        </w:rPr>
      </w:pPr>
      <w:r w:rsidRPr="000029A5">
        <w:rPr>
          <w:rFonts w:ascii="Helvetica" w:hAnsi="Helvetica" w:cs="Helvetica"/>
          <w:b/>
          <w:bCs/>
          <w:sz w:val="18"/>
          <w:szCs w:val="18"/>
          <w:u w:val="single"/>
        </w:rPr>
        <w:t>PROCESSO</w:t>
      </w:r>
      <w:r w:rsidR="00773512" w:rsidRPr="000029A5">
        <w:rPr>
          <w:rFonts w:ascii="Helvetica" w:hAnsi="Helvetica" w:cs="Helvetica"/>
          <w:b/>
          <w:bCs/>
          <w:sz w:val="18"/>
          <w:szCs w:val="18"/>
          <w:u w:val="single"/>
        </w:rPr>
        <w:t xml:space="preserve"> </w:t>
      </w:r>
      <w:r w:rsidRPr="000029A5">
        <w:rPr>
          <w:rFonts w:ascii="Helvetica" w:hAnsi="Helvetica" w:cs="Helvetica"/>
          <w:b/>
          <w:bCs/>
          <w:sz w:val="18"/>
          <w:szCs w:val="18"/>
          <w:u w:val="single"/>
        </w:rPr>
        <w:t>Nº</w:t>
      </w:r>
      <w:r w:rsidR="003425DE" w:rsidRPr="000029A5">
        <w:rPr>
          <w:rFonts w:ascii="Helvetica" w:hAnsi="Helvetica" w:cs="Helvetica"/>
          <w:b/>
          <w:bCs/>
          <w:sz w:val="18"/>
          <w:szCs w:val="18"/>
          <w:u w:val="single"/>
        </w:rPr>
        <w:t xml:space="preserve"> </w:t>
      </w:r>
      <w:r w:rsidR="00157341" w:rsidRPr="000029A5">
        <w:rPr>
          <w:rFonts w:ascii="Helvetica" w:hAnsi="Helvetica" w:cs="Helvetica"/>
          <w:b/>
          <w:bCs/>
          <w:sz w:val="18"/>
          <w:szCs w:val="18"/>
          <w:u w:val="single"/>
        </w:rPr>
        <w:t>12</w:t>
      </w:r>
      <w:r w:rsidR="00757B32" w:rsidRPr="000029A5">
        <w:rPr>
          <w:rFonts w:ascii="Helvetica" w:hAnsi="Helvetica" w:cs="Helvetica"/>
          <w:b/>
          <w:bCs/>
          <w:sz w:val="18"/>
          <w:szCs w:val="18"/>
          <w:u w:val="single"/>
        </w:rPr>
        <w:t>8121</w:t>
      </w:r>
      <w:r w:rsidR="00AA784C" w:rsidRPr="000029A5">
        <w:rPr>
          <w:rFonts w:ascii="Helvetica" w:hAnsi="Helvetica" w:cs="Helvetica"/>
          <w:b/>
          <w:bCs/>
          <w:sz w:val="18"/>
          <w:szCs w:val="18"/>
          <w:u w:val="single"/>
        </w:rPr>
        <w:t>/202</w:t>
      </w:r>
      <w:r w:rsidR="00757B32" w:rsidRPr="000029A5">
        <w:rPr>
          <w:rFonts w:ascii="Helvetica" w:hAnsi="Helvetica" w:cs="Helvetica"/>
          <w:b/>
          <w:bCs/>
          <w:sz w:val="18"/>
          <w:szCs w:val="18"/>
          <w:u w:val="single"/>
        </w:rPr>
        <w:t>5</w:t>
      </w:r>
      <w:r w:rsidR="000D73C5" w:rsidRPr="000029A5">
        <w:rPr>
          <w:rFonts w:ascii="Helvetica" w:hAnsi="Helvetica" w:cs="Helvetica"/>
          <w:b/>
          <w:bCs/>
          <w:sz w:val="18"/>
          <w:szCs w:val="18"/>
          <w:u w:val="single"/>
        </w:rPr>
        <w:t>.</w:t>
      </w:r>
    </w:p>
    <w:p w14:paraId="16E5140F" w14:textId="77777777" w:rsidR="005B2E1D" w:rsidRPr="000029A5" w:rsidRDefault="005B2E1D" w:rsidP="006F71BA">
      <w:pPr>
        <w:autoSpaceDE w:val="0"/>
        <w:autoSpaceDN w:val="0"/>
        <w:adjustRightInd w:val="0"/>
        <w:spacing w:after="120" w:line="120" w:lineRule="auto"/>
        <w:jc w:val="center"/>
        <w:rPr>
          <w:rFonts w:ascii="Helvetica" w:hAnsi="Helvetica" w:cs="Helvetica"/>
          <w:b/>
          <w:bCs/>
          <w:sz w:val="18"/>
          <w:szCs w:val="18"/>
          <w:u w:val="single"/>
        </w:rPr>
      </w:pPr>
    </w:p>
    <w:p w14:paraId="6D3F4396" w14:textId="2EDFCCC0" w:rsidR="00AB057F" w:rsidRPr="000029A5" w:rsidRDefault="00AB057F" w:rsidP="009F46D9">
      <w:pPr>
        <w:autoSpaceDE w:val="0"/>
        <w:autoSpaceDN w:val="0"/>
        <w:adjustRightInd w:val="0"/>
        <w:spacing w:after="120"/>
        <w:rPr>
          <w:rFonts w:ascii="Helvetica" w:hAnsi="Helvetica" w:cs="Helvetica"/>
          <w:b/>
          <w:bCs/>
          <w:sz w:val="18"/>
          <w:szCs w:val="18"/>
        </w:rPr>
      </w:pPr>
      <w:r w:rsidRPr="000029A5">
        <w:rPr>
          <w:rFonts w:ascii="Helvetica" w:hAnsi="Helvetica" w:cs="Helvetica"/>
          <w:b/>
          <w:bCs/>
          <w:sz w:val="18"/>
          <w:szCs w:val="18"/>
        </w:rPr>
        <w:t>1</w:t>
      </w:r>
      <w:r w:rsidR="009F46D9" w:rsidRPr="000029A5">
        <w:rPr>
          <w:rFonts w:ascii="Helvetica" w:hAnsi="Helvetica" w:cs="Helvetica"/>
          <w:b/>
          <w:bCs/>
          <w:sz w:val="18"/>
          <w:szCs w:val="18"/>
        </w:rPr>
        <w:t>.</w:t>
      </w:r>
      <w:r w:rsidRPr="000029A5">
        <w:rPr>
          <w:rFonts w:ascii="Helvetica" w:hAnsi="Helvetica" w:cs="Helvetica"/>
          <w:b/>
          <w:bCs/>
          <w:sz w:val="18"/>
          <w:szCs w:val="18"/>
        </w:rPr>
        <w:t xml:space="preserve"> DISPOSIÇÕES INICIAIS</w:t>
      </w:r>
    </w:p>
    <w:p w14:paraId="19027F1C" w14:textId="5B9D539F" w:rsidR="00566703" w:rsidRPr="000029A5" w:rsidRDefault="00981D1E" w:rsidP="00D861F2">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 xml:space="preserve">1.1. </w:t>
      </w:r>
      <w:r w:rsidR="005B2E1D" w:rsidRPr="000029A5">
        <w:rPr>
          <w:rFonts w:ascii="Helvetica" w:hAnsi="Helvetica" w:cs="Helvetica"/>
          <w:bCs/>
          <w:sz w:val="18"/>
          <w:szCs w:val="18"/>
        </w:rPr>
        <w:t xml:space="preserve">O </w:t>
      </w:r>
      <w:r w:rsidR="005B2E1D" w:rsidRPr="000029A5">
        <w:rPr>
          <w:rFonts w:ascii="Helvetica" w:hAnsi="Helvetica" w:cs="Helvetica"/>
          <w:b/>
          <w:bCs/>
          <w:sz w:val="18"/>
          <w:szCs w:val="18"/>
        </w:rPr>
        <w:t xml:space="preserve">SERVIÇO NACIONAL DE APRENDIZAGEM COMERCIAL – </w:t>
      </w:r>
      <w:r w:rsidR="00773512" w:rsidRPr="000029A5">
        <w:rPr>
          <w:rFonts w:ascii="Helvetica" w:hAnsi="Helvetica" w:cs="Helvetica"/>
          <w:b/>
          <w:bCs/>
          <w:sz w:val="18"/>
          <w:szCs w:val="18"/>
        </w:rPr>
        <w:t xml:space="preserve">SENAC, </w:t>
      </w:r>
      <w:r w:rsidR="005B2E1D" w:rsidRPr="000029A5">
        <w:rPr>
          <w:rFonts w:ascii="Helvetica" w:hAnsi="Helvetica" w:cs="Helvetica"/>
          <w:b/>
          <w:bCs/>
          <w:sz w:val="18"/>
          <w:szCs w:val="18"/>
        </w:rPr>
        <w:t>ADMINISTRAÇÃO REGIONAL DE RONDONIA</w:t>
      </w:r>
      <w:r w:rsidR="005B2E1D" w:rsidRPr="000029A5">
        <w:rPr>
          <w:rFonts w:ascii="Helvetica" w:hAnsi="Helvetica" w:cs="Helvetica"/>
          <w:sz w:val="18"/>
          <w:szCs w:val="18"/>
        </w:rPr>
        <w:t xml:space="preserve">, entidade de direito privado, sem fins lucrativos, </w:t>
      </w:r>
      <w:r w:rsidR="00773512" w:rsidRPr="000029A5">
        <w:rPr>
          <w:rFonts w:ascii="Helvetica" w:hAnsi="Helvetica" w:cs="Helvetica"/>
          <w:sz w:val="18"/>
          <w:szCs w:val="18"/>
        </w:rPr>
        <w:t>criado por Decreto Lei nº. 8.621, de 10 de janeiro de 1946, com sua Administração Regional em Rondônia, inscrito no CNPJ sob o nº</w:t>
      </w:r>
      <w:r w:rsidR="003036F7" w:rsidRPr="000029A5">
        <w:rPr>
          <w:rFonts w:ascii="Helvetica" w:hAnsi="Helvetica" w:cs="Helvetica"/>
          <w:sz w:val="18"/>
          <w:szCs w:val="18"/>
        </w:rPr>
        <w:t>.</w:t>
      </w:r>
      <w:r w:rsidR="00773512" w:rsidRPr="000029A5">
        <w:rPr>
          <w:rFonts w:ascii="Helvetica" w:hAnsi="Helvetica" w:cs="Helvetica"/>
          <w:sz w:val="18"/>
          <w:szCs w:val="18"/>
        </w:rPr>
        <w:t xml:space="preserve"> 03.581.871/0001-34, com sede na Rua Tabajara, nº</w:t>
      </w:r>
      <w:r w:rsidR="003036F7" w:rsidRPr="000029A5">
        <w:rPr>
          <w:rFonts w:ascii="Helvetica" w:hAnsi="Helvetica" w:cs="Helvetica"/>
          <w:sz w:val="18"/>
          <w:szCs w:val="18"/>
        </w:rPr>
        <w:t>.</w:t>
      </w:r>
      <w:r w:rsidR="00773512" w:rsidRPr="000029A5">
        <w:rPr>
          <w:rFonts w:ascii="Helvetica" w:hAnsi="Helvetica" w:cs="Helvetica"/>
          <w:sz w:val="18"/>
          <w:szCs w:val="18"/>
        </w:rPr>
        <w:t xml:space="preserve"> 539, Panair, Porto Velho/RO, CEP 76.801-348, por intermédio de s</w:t>
      </w:r>
      <w:r w:rsidR="00CF4096" w:rsidRPr="000029A5">
        <w:rPr>
          <w:rFonts w:ascii="Helvetica" w:hAnsi="Helvetica" w:cs="Helvetica"/>
          <w:sz w:val="18"/>
          <w:szCs w:val="18"/>
        </w:rPr>
        <w:t>eu Pregoeiro e Equipe de Apoio</w:t>
      </w:r>
      <w:r w:rsidR="00773512" w:rsidRPr="000029A5">
        <w:rPr>
          <w:rFonts w:ascii="Helvetica" w:hAnsi="Helvetica" w:cs="Helvetica"/>
          <w:sz w:val="18"/>
          <w:szCs w:val="18"/>
        </w:rPr>
        <w:t>, constituíd</w:t>
      </w:r>
      <w:r w:rsidR="00CF4096" w:rsidRPr="000029A5">
        <w:rPr>
          <w:rFonts w:ascii="Helvetica" w:hAnsi="Helvetica" w:cs="Helvetica"/>
          <w:sz w:val="18"/>
          <w:szCs w:val="18"/>
        </w:rPr>
        <w:t>o</w:t>
      </w:r>
      <w:r w:rsidR="00773512" w:rsidRPr="000029A5">
        <w:rPr>
          <w:rFonts w:ascii="Helvetica" w:hAnsi="Helvetica" w:cs="Helvetica"/>
          <w:sz w:val="18"/>
          <w:szCs w:val="18"/>
        </w:rPr>
        <w:t xml:space="preserve"> pela Portaria nº</w:t>
      </w:r>
      <w:r w:rsidR="003036F7" w:rsidRPr="000029A5">
        <w:rPr>
          <w:rFonts w:ascii="Helvetica" w:hAnsi="Helvetica" w:cs="Helvetica"/>
          <w:sz w:val="18"/>
          <w:szCs w:val="18"/>
        </w:rPr>
        <w:t>.</w:t>
      </w:r>
      <w:r w:rsidR="00773512" w:rsidRPr="000029A5">
        <w:rPr>
          <w:rFonts w:ascii="Helvetica" w:hAnsi="Helvetica" w:cs="Helvetica"/>
          <w:sz w:val="18"/>
          <w:szCs w:val="18"/>
        </w:rPr>
        <w:t xml:space="preserve"> </w:t>
      </w:r>
      <w:r w:rsidR="00215293" w:rsidRPr="000029A5">
        <w:rPr>
          <w:rFonts w:ascii="Helvetica" w:hAnsi="Helvetica" w:cs="Helvetica"/>
          <w:sz w:val="18"/>
          <w:szCs w:val="18"/>
        </w:rPr>
        <w:t>0</w:t>
      </w:r>
      <w:r w:rsidR="009F500C" w:rsidRPr="000029A5">
        <w:rPr>
          <w:rFonts w:ascii="Helvetica" w:hAnsi="Helvetica" w:cs="Helvetica"/>
          <w:sz w:val="18"/>
          <w:szCs w:val="18"/>
        </w:rPr>
        <w:t>05</w:t>
      </w:r>
      <w:r w:rsidR="00773512" w:rsidRPr="000029A5">
        <w:rPr>
          <w:rFonts w:ascii="Helvetica" w:hAnsi="Helvetica" w:cs="Helvetica"/>
          <w:sz w:val="18"/>
          <w:szCs w:val="18"/>
        </w:rPr>
        <w:t>0/20</w:t>
      </w:r>
      <w:r w:rsidR="00215293" w:rsidRPr="000029A5">
        <w:rPr>
          <w:rFonts w:ascii="Helvetica" w:hAnsi="Helvetica" w:cs="Helvetica"/>
          <w:sz w:val="18"/>
          <w:szCs w:val="18"/>
        </w:rPr>
        <w:t>2</w:t>
      </w:r>
      <w:r w:rsidR="009F500C" w:rsidRPr="000029A5">
        <w:rPr>
          <w:rFonts w:ascii="Helvetica" w:hAnsi="Helvetica" w:cs="Helvetica"/>
          <w:sz w:val="18"/>
          <w:szCs w:val="18"/>
        </w:rPr>
        <w:t>4</w:t>
      </w:r>
      <w:r w:rsidR="00773512" w:rsidRPr="000029A5">
        <w:rPr>
          <w:rFonts w:ascii="Helvetica" w:hAnsi="Helvetica" w:cs="Helvetica"/>
          <w:sz w:val="18"/>
          <w:szCs w:val="18"/>
        </w:rPr>
        <w:t xml:space="preserve">, torna público, para ciência dos interessados, que por intermédio </w:t>
      </w:r>
      <w:r w:rsidR="00D84ADC" w:rsidRPr="000029A5">
        <w:rPr>
          <w:rFonts w:ascii="Helvetica" w:hAnsi="Helvetica" w:cs="Helvetica"/>
          <w:sz w:val="18"/>
          <w:szCs w:val="18"/>
        </w:rPr>
        <w:t>de seu Pregoeiro</w:t>
      </w:r>
      <w:r w:rsidR="00773512" w:rsidRPr="000029A5">
        <w:rPr>
          <w:rFonts w:ascii="Helvetica" w:hAnsi="Helvetica" w:cs="Helvetica"/>
          <w:sz w:val="18"/>
          <w:szCs w:val="18"/>
        </w:rPr>
        <w:t xml:space="preserve">, realizará licitação na Modalidade </w:t>
      </w:r>
      <w:r w:rsidR="00773512" w:rsidRPr="000029A5">
        <w:rPr>
          <w:rFonts w:ascii="Helvetica" w:hAnsi="Helvetica" w:cs="Helvetica"/>
          <w:b/>
          <w:bCs/>
          <w:sz w:val="18"/>
          <w:szCs w:val="18"/>
        </w:rPr>
        <w:t>PREGÃO ELETRÔNICO</w:t>
      </w:r>
      <w:r w:rsidR="00F4243D" w:rsidRPr="000029A5">
        <w:rPr>
          <w:rFonts w:ascii="Helvetica" w:hAnsi="Helvetica" w:cs="Helvetica"/>
          <w:bCs/>
          <w:sz w:val="18"/>
          <w:szCs w:val="18"/>
        </w:rPr>
        <w:t>,</w:t>
      </w:r>
      <w:r w:rsidR="00F4243D" w:rsidRPr="000029A5">
        <w:rPr>
          <w:rFonts w:ascii="Helvetica" w:hAnsi="Helvetica" w:cs="Helvetica"/>
          <w:sz w:val="18"/>
          <w:szCs w:val="18"/>
        </w:rPr>
        <w:t xml:space="preserve"> do tipo </w:t>
      </w:r>
      <w:r w:rsidR="00F4243D" w:rsidRPr="000029A5">
        <w:rPr>
          <w:rFonts w:ascii="Helvetica" w:hAnsi="Helvetica" w:cs="Helvetica"/>
          <w:b/>
          <w:bCs/>
          <w:sz w:val="18"/>
          <w:szCs w:val="18"/>
        </w:rPr>
        <w:t>MENOR PREÇO</w:t>
      </w:r>
      <w:r w:rsidR="00697205" w:rsidRPr="000029A5">
        <w:rPr>
          <w:rFonts w:ascii="Helvetica" w:hAnsi="Helvetica" w:cs="Helvetica"/>
          <w:b/>
          <w:bCs/>
          <w:sz w:val="18"/>
          <w:szCs w:val="18"/>
        </w:rPr>
        <w:t xml:space="preserve"> POR </w:t>
      </w:r>
      <w:r w:rsidR="006844AF" w:rsidRPr="000029A5">
        <w:rPr>
          <w:rFonts w:ascii="Helvetica" w:hAnsi="Helvetica" w:cs="Helvetica"/>
          <w:b/>
          <w:bCs/>
          <w:sz w:val="18"/>
          <w:szCs w:val="18"/>
        </w:rPr>
        <w:t>LOTE</w:t>
      </w:r>
      <w:r w:rsidR="004C50CC" w:rsidRPr="000029A5">
        <w:rPr>
          <w:rFonts w:ascii="Helvetica" w:hAnsi="Helvetica" w:cs="Helvetica"/>
          <w:b/>
          <w:bCs/>
          <w:sz w:val="18"/>
          <w:szCs w:val="18"/>
        </w:rPr>
        <w:t xml:space="preserve"> para fins de REGISTRO DE PREÇOS</w:t>
      </w:r>
      <w:r w:rsidR="007220F0" w:rsidRPr="000029A5">
        <w:rPr>
          <w:rFonts w:ascii="Helvetica" w:hAnsi="Helvetica" w:cs="Helvetica"/>
          <w:bCs/>
          <w:sz w:val="18"/>
          <w:szCs w:val="18"/>
        </w:rPr>
        <w:t>.</w:t>
      </w:r>
      <w:r w:rsidR="00566703" w:rsidRPr="000029A5">
        <w:rPr>
          <w:rFonts w:ascii="Helvetica" w:hAnsi="Helvetica" w:cs="Helvetica"/>
          <w:bCs/>
          <w:sz w:val="18"/>
          <w:szCs w:val="18"/>
        </w:rPr>
        <w:t xml:space="preserve"> </w:t>
      </w:r>
      <w:r w:rsidR="00566703" w:rsidRPr="000029A5">
        <w:rPr>
          <w:rFonts w:ascii="Helvetica" w:hAnsi="Helvetica" w:cs="Helvetica"/>
          <w:sz w:val="18"/>
          <w:szCs w:val="18"/>
        </w:rPr>
        <w:t>As despesas decorrentes desta Licitação, correrão por conta de verbas</w:t>
      </w:r>
      <w:r w:rsidR="002E2949" w:rsidRPr="000029A5">
        <w:rPr>
          <w:rFonts w:ascii="Helvetica" w:hAnsi="Helvetica" w:cs="Helvetica"/>
          <w:sz w:val="18"/>
          <w:szCs w:val="18"/>
        </w:rPr>
        <w:t xml:space="preserve"> do Departamento Regional de Rondônia;</w:t>
      </w:r>
    </w:p>
    <w:p w14:paraId="30528D8E" w14:textId="18B05B4A" w:rsidR="004854AF" w:rsidRPr="000029A5" w:rsidRDefault="00981D1E" w:rsidP="00D861F2">
      <w:pPr>
        <w:spacing w:before="120" w:after="120"/>
        <w:jc w:val="both"/>
        <w:rPr>
          <w:rFonts w:ascii="Helvetica" w:hAnsi="Helvetica" w:cs="Helvetica"/>
          <w:sz w:val="18"/>
          <w:szCs w:val="18"/>
        </w:rPr>
      </w:pPr>
      <w:r w:rsidRPr="000029A5">
        <w:rPr>
          <w:rFonts w:ascii="Helvetica" w:hAnsi="Helvetica" w:cs="Helvetica"/>
          <w:b/>
          <w:bCs/>
          <w:sz w:val="18"/>
          <w:szCs w:val="18"/>
        </w:rPr>
        <w:t>1.2.</w:t>
      </w:r>
      <w:r w:rsidRPr="000029A5">
        <w:rPr>
          <w:rFonts w:ascii="Helvetica" w:hAnsi="Helvetica" w:cs="Helvetica"/>
          <w:sz w:val="18"/>
          <w:szCs w:val="18"/>
        </w:rPr>
        <w:t xml:space="preserve"> </w:t>
      </w:r>
      <w:r w:rsidR="004854AF" w:rsidRPr="000029A5">
        <w:rPr>
          <w:rFonts w:ascii="Helvetica" w:hAnsi="Helvetica" w:cs="Helvetica"/>
          <w:bCs/>
          <w:sz w:val="18"/>
          <w:szCs w:val="18"/>
        </w:rPr>
        <w:t xml:space="preserve">A presente licitação será </w:t>
      </w:r>
      <w:r w:rsidR="004854AF" w:rsidRPr="000029A5">
        <w:rPr>
          <w:rFonts w:ascii="Helvetica" w:hAnsi="Helvetica" w:cs="Helvetica"/>
          <w:sz w:val="18"/>
          <w:szCs w:val="18"/>
        </w:rPr>
        <w:t xml:space="preserve">integralmente conduzida pelo Pregoeiro </w:t>
      </w:r>
      <w:r w:rsidR="004854AF" w:rsidRPr="000029A5">
        <w:rPr>
          <w:rFonts w:ascii="Helvetica" w:hAnsi="Helvetica" w:cs="Helvetica"/>
          <w:bCs/>
          <w:sz w:val="18"/>
          <w:szCs w:val="18"/>
        </w:rPr>
        <w:t xml:space="preserve">e </w:t>
      </w:r>
      <w:r w:rsidR="004854AF" w:rsidRPr="000029A5">
        <w:rPr>
          <w:rFonts w:ascii="Helvetica" w:hAnsi="Helvetica" w:cs="Helvetica"/>
          <w:sz w:val="18"/>
          <w:szCs w:val="18"/>
        </w:rPr>
        <w:t xml:space="preserve">regida pela Resolução de Licitações e Contratos do SENAC nº. </w:t>
      </w:r>
      <w:r w:rsidR="00D53E28" w:rsidRPr="000029A5">
        <w:rPr>
          <w:rFonts w:ascii="Helvetica" w:hAnsi="Helvetica" w:cs="Helvetica"/>
          <w:sz w:val="18"/>
          <w:szCs w:val="18"/>
        </w:rPr>
        <w:t>1.2</w:t>
      </w:r>
      <w:r w:rsidR="009F500C" w:rsidRPr="000029A5">
        <w:rPr>
          <w:rFonts w:ascii="Helvetica" w:hAnsi="Helvetica" w:cs="Helvetica"/>
          <w:sz w:val="18"/>
          <w:szCs w:val="18"/>
        </w:rPr>
        <w:t>70</w:t>
      </w:r>
      <w:r w:rsidR="004854AF" w:rsidRPr="000029A5">
        <w:rPr>
          <w:rFonts w:ascii="Helvetica" w:hAnsi="Helvetica" w:cs="Helvetica"/>
          <w:sz w:val="18"/>
          <w:szCs w:val="18"/>
        </w:rPr>
        <w:t>/20</w:t>
      </w:r>
      <w:r w:rsidR="00D53E28" w:rsidRPr="000029A5">
        <w:rPr>
          <w:rFonts w:ascii="Helvetica" w:hAnsi="Helvetica" w:cs="Helvetica"/>
          <w:sz w:val="18"/>
          <w:szCs w:val="18"/>
        </w:rPr>
        <w:t>2</w:t>
      </w:r>
      <w:r w:rsidR="009F500C" w:rsidRPr="000029A5">
        <w:rPr>
          <w:rFonts w:ascii="Helvetica" w:hAnsi="Helvetica" w:cs="Helvetica"/>
          <w:sz w:val="18"/>
          <w:szCs w:val="18"/>
        </w:rPr>
        <w:t>4</w:t>
      </w:r>
      <w:r w:rsidR="004854AF" w:rsidRPr="000029A5">
        <w:rPr>
          <w:rFonts w:ascii="Helvetica" w:hAnsi="Helvetica" w:cs="Helvetica"/>
          <w:sz w:val="18"/>
          <w:szCs w:val="18"/>
        </w:rPr>
        <w:t>,</w:t>
      </w:r>
      <w:r w:rsidR="00D53E28" w:rsidRPr="000029A5">
        <w:rPr>
          <w:rFonts w:ascii="Helvetica" w:hAnsi="Helvetica" w:cs="Helvetica"/>
          <w:sz w:val="18"/>
          <w:szCs w:val="18"/>
        </w:rPr>
        <w:t xml:space="preserve"> em vigor a partir de 02 de </w:t>
      </w:r>
      <w:r w:rsidR="00917CA3" w:rsidRPr="000029A5">
        <w:rPr>
          <w:rFonts w:ascii="Helvetica" w:hAnsi="Helvetica" w:cs="Helvetica"/>
          <w:sz w:val="18"/>
          <w:szCs w:val="18"/>
        </w:rPr>
        <w:t>maio</w:t>
      </w:r>
      <w:r w:rsidR="00D53E28" w:rsidRPr="000029A5">
        <w:rPr>
          <w:rFonts w:ascii="Helvetica" w:hAnsi="Helvetica" w:cs="Helvetica"/>
          <w:sz w:val="18"/>
          <w:szCs w:val="18"/>
        </w:rPr>
        <w:t xml:space="preserve"> de 2024, </w:t>
      </w:r>
      <w:r w:rsidR="004854AF" w:rsidRPr="000029A5">
        <w:rPr>
          <w:rFonts w:ascii="Helvetica" w:hAnsi="Helvetica" w:cs="Helvetica"/>
          <w:sz w:val="18"/>
          <w:szCs w:val="18"/>
        </w:rPr>
        <w:t>pelas disposições deste instrumento convocatório e de seus anexos.</w:t>
      </w:r>
    </w:p>
    <w:p w14:paraId="6A0D485D" w14:textId="0E36CED6" w:rsidR="00981D1E" w:rsidRPr="000029A5" w:rsidRDefault="004854AF" w:rsidP="00981D1E">
      <w:pPr>
        <w:spacing w:after="120"/>
        <w:jc w:val="both"/>
        <w:rPr>
          <w:rFonts w:ascii="Helvetica" w:hAnsi="Helvetica" w:cs="Helvetica"/>
          <w:sz w:val="18"/>
          <w:szCs w:val="18"/>
        </w:rPr>
      </w:pPr>
      <w:r w:rsidRPr="000029A5">
        <w:rPr>
          <w:rFonts w:ascii="Helvetica" w:hAnsi="Helvetica" w:cs="Helvetica"/>
          <w:b/>
          <w:bCs/>
          <w:sz w:val="18"/>
          <w:szCs w:val="18"/>
        </w:rPr>
        <w:t xml:space="preserve">1.3. </w:t>
      </w:r>
      <w:r w:rsidR="00981D1E" w:rsidRPr="000029A5">
        <w:rPr>
          <w:rFonts w:ascii="Helvetica" w:hAnsi="Helvetica" w:cs="Helvetica"/>
          <w:sz w:val="18"/>
          <w:szCs w:val="18"/>
        </w:rPr>
        <w:t>As instruções estabelecidas neste Edital de Licitação determinam os procedimentos que orientarão o presente processo licitatório até a assinatura d</w:t>
      </w:r>
      <w:r w:rsidR="00892374" w:rsidRPr="000029A5">
        <w:rPr>
          <w:rFonts w:ascii="Helvetica" w:hAnsi="Helvetica" w:cs="Helvetica"/>
          <w:sz w:val="18"/>
          <w:szCs w:val="18"/>
        </w:rPr>
        <w:t>o</w:t>
      </w:r>
      <w:r w:rsidR="00981D1E" w:rsidRPr="000029A5">
        <w:rPr>
          <w:rFonts w:ascii="Helvetica" w:hAnsi="Helvetica" w:cs="Helvetica"/>
          <w:sz w:val="18"/>
          <w:szCs w:val="18"/>
        </w:rPr>
        <w:t xml:space="preserve"> respectiv</w:t>
      </w:r>
      <w:r w:rsidR="00274645" w:rsidRPr="000029A5">
        <w:rPr>
          <w:rFonts w:ascii="Helvetica" w:hAnsi="Helvetica" w:cs="Helvetica"/>
          <w:sz w:val="18"/>
          <w:szCs w:val="18"/>
        </w:rPr>
        <w:t>a</w:t>
      </w:r>
      <w:r w:rsidR="00074A00" w:rsidRPr="000029A5">
        <w:rPr>
          <w:rFonts w:ascii="Helvetica" w:hAnsi="Helvetica" w:cs="Helvetica"/>
          <w:sz w:val="18"/>
          <w:szCs w:val="18"/>
        </w:rPr>
        <w:t xml:space="preserve"> </w:t>
      </w:r>
      <w:r w:rsidR="00274645" w:rsidRPr="000029A5">
        <w:rPr>
          <w:rFonts w:ascii="Helvetica" w:hAnsi="Helvetica" w:cs="Helvetica"/>
          <w:sz w:val="18"/>
          <w:szCs w:val="18"/>
        </w:rPr>
        <w:t>Ata de registro de preço</w:t>
      </w:r>
      <w:r w:rsidR="00981D1E" w:rsidRPr="000029A5">
        <w:rPr>
          <w:rFonts w:ascii="Helvetica" w:hAnsi="Helvetica" w:cs="Helvetica"/>
          <w:sz w:val="18"/>
          <w:szCs w:val="18"/>
        </w:rPr>
        <w:t xml:space="preserve"> ou documento equivalente. Alegações de desconhecimento destas instruções, bem como das disposições legais acima especificadas, não serão aceitas como razões válidas para justificar quaisquer erros ou divergências encontradas em seus documentos de </w:t>
      </w:r>
      <w:r w:rsidR="00981D1E" w:rsidRPr="000029A5">
        <w:rPr>
          <w:rFonts w:ascii="Helvetica" w:hAnsi="Helvetica" w:cs="Helvetica"/>
          <w:b/>
          <w:bCs/>
          <w:sz w:val="18"/>
          <w:szCs w:val="18"/>
        </w:rPr>
        <w:t>HABILITAÇÃO</w:t>
      </w:r>
      <w:r w:rsidR="00981D1E" w:rsidRPr="000029A5">
        <w:rPr>
          <w:rFonts w:ascii="Helvetica" w:hAnsi="Helvetica" w:cs="Helvetica"/>
          <w:sz w:val="18"/>
          <w:szCs w:val="18"/>
        </w:rPr>
        <w:t xml:space="preserve"> e/ou </w:t>
      </w:r>
      <w:r w:rsidR="00981D1E" w:rsidRPr="000029A5">
        <w:rPr>
          <w:rFonts w:ascii="Helvetica" w:hAnsi="Helvetica" w:cs="Helvetica"/>
          <w:b/>
          <w:bCs/>
          <w:sz w:val="18"/>
          <w:szCs w:val="18"/>
        </w:rPr>
        <w:t>PROPOSTAS DE PREÇOS</w:t>
      </w:r>
      <w:r w:rsidR="00981D1E" w:rsidRPr="000029A5">
        <w:rPr>
          <w:rFonts w:ascii="Helvetica" w:hAnsi="Helvetica" w:cs="Helvetica"/>
          <w:sz w:val="18"/>
          <w:szCs w:val="18"/>
        </w:rPr>
        <w:t>.</w:t>
      </w:r>
    </w:p>
    <w:p w14:paraId="1A9E1871" w14:textId="77777777" w:rsidR="00981D1E" w:rsidRPr="000029A5" w:rsidRDefault="004854AF" w:rsidP="00981D1E">
      <w:pPr>
        <w:spacing w:after="120"/>
        <w:jc w:val="both"/>
        <w:rPr>
          <w:rFonts w:ascii="Helvetica" w:hAnsi="Helvetica" w:cs="Helvetica"/>
          <w:sz w:val="18"/>
          <w:szCs w:val="18"/>
        </w:rPr>
      </w:pPr>
      <w:r w:rsidRPr="000029A5">
        <w:rPr>
          <w:rFonts w:ascii="Helvetica" w:hAnsi="Helvetica" w:cs="Helvetica"/>
          <w:b/>
          <w:sz w:val="18"/>
          <w:szCs w:val="18"/>
        </w:rPr>
        <w:t xml:space="preserve">1.4. </w:t>
      </w:r>
      <w:r w:rsidR="00981D1E" w:rsidRPr="000029A5">
        <w:rPr>
          <w:rFonts w:ascii="Helvetica" w:hAnsi="Helvetica" w:cs="Helvetica"/>
          <w:sz w:val="18"/>
          <w:szCs w:val="18"/>
        </w:rPr>
        <w:t xml:space="preserve">A documentação necessária à </w:t>
      </w:r>
      <w:r w:rsidR="00981D1E" w:rsidRPr="000029A5">
        <w:rPr>
          <w:rFonts w:ascii="Helvetica" w:hAnsi="Helvetica" w:cs="Helvetica"/>
          <w:b/>
          <w:bCs/>
          <w:sz w:val="18"/>
          <w:szCs w:val="18"/>
        </w:rPr>
        <w:t>HABILITAÇÃO</w:t>
      </w:r>
      <w:r w:rsidR="00981D1E" w:rsidRPr="000029A5">
        <w:rPr>
          <w:rFonts w:ascii="Helvetica" w:hAnsi="Helvetica" w:cs="Helvetica"/>
          <w:sz w:val="18"/>
          <w:szCs w:val="18"/>
        </w:rPr>
        <w:t xml:space="preserve"> e as </w:t>
      </w:r>
      <w:r w:rsidR="00981D1E" w:rsidRPr="000029A5">
        <w:rPr>
          <w:rFonts w:ascii="Helvetica" w:hAnsi="Helvetica" w:cs="Helvetica"/>
          <w:b/>
          <w:bCs/>
          <w:sz w:val="18"/>
          <w:szCs w:val="18"/>
        </w:rPr>
        <w:t>PROPOSTAS DE PREÇOS</w:t>
      </w:r>
      <w:r w:rsidR="00981D1E" w:rsidRPr="000029A5">
        <w:rPr>
          <w:rFonts w:ascii="Helvetica" w:hAnsi="Helvetica" w:cs="Helvetica"/>
          <w:sz w:val="18"/>
          <w:szCs w:val="18"/>
        </w:rPr>
        <w:t xml:space="preserve"> deverão atender a todas as exigências contidas no Edital. Qualquer descumprimento por parte do proponente implicará na sua inabilitação ou desclassificação.</w:t>
      </w:r>
    </w:p>
    <w:p w14:paraId="3E1C55CE" w14:textId="77777777" w:rsidR="00981D1E" w:rsidRPr="000029A5" w:rsidRDefault="004854AF" w:rsidP="00981D1E">
      <w:pPr>
        <w:spacing w:after="120"/>
        <w:jc w:val="both"/>
        <w:rPr>
          <w:rFonts w:ascii="Helvetica" w:hAnsi="Helvetica" w:cs="Helvetica"/>
          <w:sz w:val="18"/>
          <w:szCs w:val="18"/>
        </w:rPr>
      </w:pPr>
      <w:r w:rsidRPr="000029A5">
        <w:rPr>
          <w:rFonts w:ascii="Helvetica" w:hAnsi="Helvetica" w:cs="Helvetica"/>
          <w:b/>
          <w:sz w:val="18"/>
          <w:szCs w:val="18"/>
        </w:rPr>
        <w:t>1.5.</w:t>
      </w:r>
      <w:r w:rsidRPr="000029A5">
        <w:rPr>
          <w:rFonts w:ascii="Helvetica" w:hAnsi="Helvetica" w:cs="Helvetica"/>
          <w:sz w:val="18"/>
          <w:szCs w:val="18"/>
        </w:rPr>
        <w:t xml:space="preserve"> </w:t>
      </w:r>
      <w:r w:rsidR="00981D1E" w:rsidRPr="000029A5">
        <w:rPr>
          <w:rFonts w:ascii="Helvetica" w:hAnsi="Helvetica" w:cs="Helvetica"/>
          <w:sz w:val="18"/>
          <w:szCs w:val="18"/>
        </w:rPr>
        <w:t>O edital estará disponível, gratuitamente, nos seguintes endereços eletrônicos:</w:t>
      </w:r>
    </w:p>
    <w:p w14:paraId="6014A6DC" w14:textId="26188C4D" w:rsidR="00981D1E" w:rsidRPr="000029A5" w:rsidRDefault="00981D1E" w:rsidP="00981D1E">
      <w:pPr>
        <w:spacing w:after="120"/>
        <w:jc w:val="both"/>
        <w:rPr>
          <w:rFonts w:ascii="Helvetica" w:hAnsi="Helvetica" w:cs="Helvetica"/>
          <w:sz w:val="18"/>
          <w:szCs w:val="18"/>
        </w:rPr>
      </w:pPr>
      <w:r w:rsidRPr="000029A5">
        <w:rPr>
          <w:rFonts w:ascii="Helvetica" w:hAnsi="Helvetica" w:cs="Helvetica"/>
          <w:b/>
          <w:sz w:val="18"/>
          <w:szCs w:val="18"/>
        </w:rPr>
        <w:t>1.</w:t>
      </w:r>
      <w:r w:rsidR="004854AF" w:rsidRPr="000029A5">
        <w:rPr>
          <w:rFonts w:ascii="Helvetica" w:hAnsi="Helvetica" w:cs="Helvetica"/>
          <w:b/>
          <w:sz w:val="18"/>
          <w:szCs w:val="18"/>
        </w:rPr>
        <w:t>5</w:t>
      </w:r>
      <w:r w:rsidRPr="000029A5">
        <w:rPr>
          <w:rFonts w:ascii="Helvetica" w:hAnsi="Helvetica" w:cs="Helvetica"/>
          <w:b/>
          <w:sz w:val="18"/>
          <w:szCs w:val="18"/>
        </w:rPr>
        <w:t>.1.</w:t>
      </w:r>
      <w:r w:rsidR="00761782" w:rsidRPr="000029A5">
        <w:rPr>
          <w:rFonts w:ascii="Helvetica" w:hAnsi="Helvetica" w:cs="Helvetica"/>
          <w:sz w:val="18"/>
          <w:szCs w:val="18"/>
        </w:rPr>
        <w:t xml:space="preserve"> </w:t>
      </w:r>
      <w:r w:rsidR="0056696C" w:rsidRPr="000029A5">
        <w:rPr>
          <w:rFonts w:ascii="Helvetica" w:hAnsi="Helvetica" w:cs="Helvetica"/>
          <w:sz w:val="18"/>
          <w:szCs w:val="18"/>
        </w:rPr>
        <w:t xml:space="preserve">Site do </w:t>
      </w:r>
      <w:r w:rsidR="0056696C" w:rsidRPr="000029A5">
        <w:rPr>
          <w:rFonts w:ascii="Helvetica" w:hAnsi="Helvetica" w:cs="Helvetica"/>
          <w:b/>
          <w:sz w:val="18"/>
          <w:szCs w:val="18"/>
        </w:rPr>
        <w:t>SENAC/RO</w:t>
      </w:r>
      <w:r w:rsidR="0056696C" w:rsidRPr="000029A5">
        <w:rPr>
          <w:rFonts w:ascii="Helvetica" w:hAnsi="Helvetica" w:cs="Helvetica"/>
          <w:sz w:val="18"/>
          <w:szCs w:val="18"/>
        </w:rPr>
        <w:t xml:space="preserve"> – </w:t>
      </w:r>
      <w:hyperlink r:id="rId8" w:history="1">
        <w:r w:rsidR="0056696C" w:rsidRPr="000029A5">
          <w:rPr>
            <w:rStyle w:val="Hyperlink"/>
            <w:rFonts w:ascii="Helvetica" w:hAnsi="Helvetica" w:cs="Helvetica"/>
            <w:color w:val="auto"/>
            <w:sz w:val="18"/>
            <w:szCs w:val="18"/>
          </w:rPr>
          <w:t>www.ro.senac.br</w:t>
        </w:r>
      </w:hyperlink>
      <w:r w:rsidR="0056696C" w:rsidRPr="000029A5">
        <w:rPr>
          <w:rFonts w:ascii="Helvetica" w:hAnsi="Helvetica" w:cs="Helvetica"/>
          <w:sz w:val="18"/>
          <w:szCs w:val="18"/>
        </w:rPr>
        <w:t>, opção Licitaç</w:t>
      </w:r>
      <w:r w:rsidR="00ED12D1" w:rsidRPr="000029A5">
        <w:rPr>
          <w:rFonts w:ascii="Helvetica" w:hAnsi="Helvetica" w:cs="Helvetica"/>
          <w:sz w:val="18"/>
          <w:szCs w:val="18"/>
        </w:rPr>
        <w:t>ão</w:t>
      </w:r>
      <w:r w:rsidRPr="000029A5">
        <w:rPr>
          <w:rFonts w:ascii="Helvetica" w:hAnsi="Helvetica" w:cs="Helvetica"/>
          <w:sz w:val="18"/>
          <w:szCs w:val="18"/>
        </w:rPr>
        <w:t>.</w:t>
      </w:r>
    </w:p>
    <w:p w14:paraId="13523CC3" w14:textId="77777777" w:rsidR="00981D1E" w:rsidRPr="000029A5" w:rsidRDefault="00981D1E" w:rsidP="002E13ED">
      <w:pPr>
        <w:autoSpaceDE w:val="0"/>
        <w:autoSpaceDN w:val="0"/>
        <w:adjustRightInd w:val="0"/>
        <w:jc w:val="both"/>
        <w:rPr>
          <w:rFonts w:ascii="Helvetica" w:hAnsi="Helvetica" w:cs="Helvetica"/>
          <w:sz w:val="18"/>
          <w:szCs w:val="18"/>
        </w:rPr>
      </w:pPr>
      <w:r w:rsidRPr="000029A5">
        <w:rPr>
          <w:rFonts w:ascii="Helvetica" w:hAnsi="Helvetica" w:cs="Helvetica"/>
          <w:b/>
          <w:sz w:val="18"/>
          <w:szCs w:val="18"/>
        </w:rPr>
        <w:t>1.</w:t>
      </w:r>
      <w:r w:rsidR="004854AF" w:rsidRPr="000029A5">
        <w:rPr>
          <w:rFonts w:ascii="Helvetica" w:hAnsi="Helvetica" w:cs="Helvetica"/>
          <w:b/>
          <w:sz w:val="18"/>
          <w:szCs w:val="18"/>
        </w:rPr>
        <w:t>5</w:t>
      </w:r>
      <w:r w:rsidRPr="000029A5">
        <w:rPr>
          <w:rFonts w:ascii="Helvetica" w:hAnsi="Helvetica" w:cs="Helvetica"/>
          <w:b/>
          <w:sz w:val="18"/>
          <w:szCs w:val="18"/>
        </w:rPr>
        <w:t>.2.</w:t>
      </w:r>
      <w:r w:rsidR="00761782" w:rsidRPr="000029A5">
        <w:rPr>
          <w:rFonts w:ascii="Helvetica" w:hAnsi="Helvetica" w:cs="Helvetica"/>
          <w:sz w:val="18"/>
          <w:szCs w:val="18"/>
        </w:rPr>
        <w:t xml:space="preserve"> Site do </w:t>
      </w:r>
      <w:r w:rsidR="00761782" w:rsidRPr="000029A5">
        <w:rPr>
          <w:rFonts w:ascii="Helvetica" w:hAnsi="Helvetica" w:cs="Helvetica"/>
          <w:b/>
          <w:sz w:val="18"/>
          <w:szCs w:val="18"/>
        </w:rPr>
        <w:t>Bolsa de Licitações e Leilões do Brasil:</w:t>
      </w:r>
      <w:r w:rsidR="00761782" w:rsidRPr="000029A5">
        <w:rPr>
          <w:rFonts w:ascii="Helvetica" w:hAnsi="Helvetica" w:cs="Helvetica"/>
          <w:sz w:val="18"/>
          <w:szCs w:val="18"/>
        </w:rPr>
        <w:t xml:space="preserve"> </w:t>
      </w:r>
      <w:hyperlink r:id="rId9" w:history="1">
        <w:r w:rsidR="00C53047" w:rsidRPr="000029A5">
          <w:rPr>
            <w:rStyle w:val="Hyperlink"/>
            <w:rFonts w:ascii="Helvetica" w:hAnsi="Helvetica" w:cs="Helvetica"/>
            <w:bCs/>
            <w:color w:val="auto"/>
            <w:sz w:val="18"/>
            <w:szCs w:val="18"/>
          </w:rPr>
          <w:t>www.bll.org.br</w:t>
        </w:r>
      </w:hyperlink>
      <w:r w:rsidR="00C53047" w:rsidRPr="000029A5">
        <w:rPr>
          <w:rStyle w:val="Hyperlink"/>
          <w:rFonts w:ascii="Helvetica" w:hAnsi="Helvetica" w:cs="Helvetica"/>
          <w:bCs/>
          <w:color w:val="auto"/>
          <w:sz w:val="18"/>
          <w:szCs w:val="18"/>
          <w:u w:val="none"/>
        </w:rPr>
        <w:t>.</w:t>
      </w:r>
    </w:p>
    <w:p w14:paraId="54F1BB76" w14:textId="77777777" w:rsidR="005B2E1D" w:rsidRPr="000029A5" w:rsidRDefault="005B2E1D" w:rsidP="005B2E1D">
      <w:pPr>
        <w:autoSpaceDE w:val="0"/>
        <w:autoSpaceDN w:val="0"/>
        <w:adjustRightInd w:val="0"/>
        <w:jc w:val="both"/>
        <w:rPr>
          <w:rFonts w:ascii="Helvetica" w:hAnsi="Helvetica" w:cs="Helvetica"/>
          <w:sz w:val="18"/>
          <w:szCs w:val="18"/>
        </w:rPr>
      </w:pPr>
    </w:p>
    <w:p w14:paraId="58B187AA" w14:textId="5ABEACFA" w:rsidR="00696418" w:rsidRPr="000029A5" w:rsidRDefault="007407E1" w:rsidP="004F525D">
      <w:pPr>
        <w:spacing w:after="120"/>
        <w:rPr>
          <w:rFonts w:ascii="Helvetica" w:hAnsi="Helvetica" w:cs="Helvetica"/>
          <w:b/>
          <w:bCs/>
          <w:sz w:val="18"/>
          <w:szCs w:val="18"/>
        </w:rPr>
      </w:pPr>
      <w:r w:rsidRPr="000029A5">
        <w:rPr>
          <w:rFonts w:ascii="Helvetica" w:hAnsi="Helvetica" w:cs="Helvetica"/>
          <w:b/>
          <w:bCs/>
          <w:sz w:val="18"/>
          <w:szCs w:val="18"/>
        </w:rPr>
        <w:t>2</w:t>
      </w:r>
      <w:r w:rsidR="009F46D9" w:rsidRPr="000029A5">
        <w:rPr>
          <w:rFonts w:ascii="Helvetica" w:hAnsi="Helvetica" w:cs="Helvetica"/>
          <w:b/>
          <w:bCs/>
          <w:sz w:val="18"/>
          <w:szCs w:val="18"/>
        </w:rPr>
        <w:t>.</w:t>
      </w:r>
      <w:r w:rsidR="005B2E1D" w:rsidRPr="000029A5">
        <w:rPr>
          <w:rFonts w:ascii="Helvetica" w:hAnsi="Helvetica" w:cs="Helvetica"/>
          <w:bCs/>
          <w:sz w:val="18"/>
          <w:szCs w:val="18"/>
        </w:rPr>
        <w:t xml:space="preserve"> </w:t>
      </w:r>
      <w:r w:rsidR="005B2E1D" w:rsidRPr="000029A5">
        <w:rPr>
          <w:rFonts w:ascii="Helvetica" w:hAnsi="Helvetica" w:cs="Helvetica"/>
          <w:b/>
          <w:bCs/>
          <w:sz w:val="18"/>
          <w:szCs w:val="18"/>
        </w:rPr>
        <w:t>DA ABERTURA</w:t>
      </w:r>
      <w:r w:rsidR="002B166E" w:rsidRPr="000029A5">
        <w:rPr>
          <w:rFonts w:ascii="Helvetica" w:hAnsi="Helvetica" w:cs="Helvetica"/>
          <w:b/>
          <w:bCs/>
          <w:sz w:val="18"/>
          <w:szCs w:val="18"/>
        </w:rPr>
        <w:t>, ESCLARECIMENTOS E IMPUGNAÇÃO AO EDITAL</w:t>
      </w:r>
    </w:p>
    <w:p w14:paraId="2DAE70E1" w14:textId="4600D8CF" w:rsidR="00696418" w:rsidRPr="00DB3A6C" w:rsidRDefault="007407E1" w:rsidP="005C630F">
      <w:pPr>
        <w:spacing w:line="360" w:lineRule="auto"/>
        <w:jc w:val="both"/>
        <w:rPr>
          <w:rFonts w:ascii="Helvetica" w:hAnsi="Helvetica" w:cs="Helvetica"/>
          <w:sz w:val="18"/>
          <w:szCs w:val="18"/>
        </w:rPr>
      </w:pPr>
      <w:r w:rsidRPr="00DB3A6C">
        <w:rPr>
          <w:rFonts w:ascii="Helvetica" w:hAnsi="Helvetica" w:cs="Helvetica"/>
          <w:b/>
          <w:bCs/>
          <w:sz w:val="18"/>
          <w:szCs w:val="18"/>
        </w:rPr>
        <w:t>2</w:t>
      </w:r>
      <w:r w:rsidR="005B2E1D" w:rsidRPr="00DB3A6C">
        <w:rPr>
          <w:rFonts w:ascii="Helvetica" w:hAnsi="Helvetica" w:cs="Helvetica"/>
          <w:b/>
          <w:bCs/>
          <w:sz w:val="18"/>
          <w:szCs w:val="18"/>
        </w:rPr>
        <w:t>.1</w:t>
      </w:r>
      <w:r w:rsidR="00A069EF" w:rsidRPr="00DB3A6C">
        <w:rPr>
          <w:rFonts w:ascii="Helvetica" w:hAnsi="Helvetica" w:cs="Helvetica"/>
          <w:b/>
          <w:bCs/>
          <w:sz w:val="18"/>
          <w:szCs w:val="18"/>
        </w:rPr>
        <w:t>.</w:t>
      </w:r>
      <w:r w:rsidR="005B2E1D" w:rsidRPr="00DB3A6C">
        <w:rPr>
          <w:rFonts w:ascii="Helvetica" w:hAnsi="Helvetica" w:cs="Helvetica"/>
          <w:sz w:val="18"/>
          <w:szCs w:val="18"/>
        </w:rPr>
        <w:t xml:space="preserve"> </w:t>
      </w:r>
      <w:r w:rsidR="00696418" w:rsidRPr="00DB3A6C">
        <w:rPr>
          <w:rFonts w:ascii="Helvetica" w:hAnsi="Helvetica" w:cs="Helvetica"/>
          <w:b/>
          <w:sz w:val="18"/>
          <w:szCs w:val="18"/>
        </w:rPr>
        <w:t xml:space="preserve">Recebimento das Propostas: </w:t>
      </w:r>
      <w:r w:rsidR="00696418" w:rsidRPr="00DB3A6C">
        <w:rPr>
          <w:rFonts w:ascii="Helvetica" w:hAnsi="Helvetica" w:cs="Helvetica"/>
          <w:b/>
          <w:bCs/>
          <w:sz w:val="18"/>
          <w:szCs w:val="18"/>
        </w:rPr>
        <w:t xml:space="preserve">Das </w:t>
      </w:r>
      <w:r w:rsidR="00DB3A6C" w:rsidRPr="00DB3A6C">
        <w:rPr>
          <w:rFonts w:ascii="Helvetica" w:hAnsi="Helvetica" w:cs="Helvetica"/>
          <w:b/>
          <w:bCs/>
          <w:sz w:val="18"/>
          <w:szCs w:val="18"/>
        </w:rPr>
        <w:t>16</w:t>
      </w:r>
      <w:r w:rsidR="00683E56" w:rsidRPr="00DB3A6C">
        <w:rPr>
          <w:rFonts w:ascii="Helvetica" w:hAnsi="Helvetica" w:cs="Helvetica"/>
          <w:b/>
          <w:bCs/>
          <w:sz w:val="18"/>
          <w:szCs w:val="18"/>
        </w:rPr>
        <w:t>h</w:t>
      </w:r>
      <w:r w:rsidR="00DB3A6C" w:rsidRPr="00DB3A6C">
        <w:rPr>
          <w:rFonts w:ascii="Helvetica" w:hAnsi="Helvetica" w:cs="Helvetica"/>
          <w:b/>
          <w:bCs/>
          <w:sz w:val="18"/>
          <w:szCs w:val="18"/>
        </w:rPr>
        <w:t>s</w:t>
      </w:r>
      <w:r w:rsidR="00696418" w:rsidRPr="00DB3A6C">
        <w:rPr>
          <w:rFonts w:ascii="Helvetica" w:hAnsi="Helvetica" w:cs="Helvetica"/>
          <w:b/>
          <w:bCs/>
          <w:sz w:val="18"/>
          <w:szCs w:val="18"/>
        </w:rPr>
        <w:t xml:space="preserve"> do dia </w:t>
      </w:r>
      <w:r w:rsidR="00DB3A6C" w:rsidRPr="00DB3A6C">
        <w:rPr>
          <w:rFonts w:ascii="Helvetica" w:hAnsi="Helvetica" w:cs="Helvetica"/>
          <w:b/>
          <w:bCs/>
          <w:sz w:val="18"/>
          <w:szCs w:val="18"/>
        </w:rPr>
        <w:t>04</w:t>
      </w:r>
      <w:r w:rsidR="00717F97" w:rsidRPr="00DB3A6C">
        <w:rPr>
          <w:rFonts w:ascii="Helvetica" w:hAnsi="Helvetica" w:cs="Helvetica"/>
          <w:b/>
          <w:bCs/>
          <w:sz w:val="18"/>
          <w:szCs w:val="18"/>
        </w:rPr>
        <w:t>/</w:t>
      </w:r>
      <w:r w:rsidR="00561083" w:rsidRPr="00DB3A6C">
        <w:rPr>
          <w:rFonts w:ascii="Helvetica" w:hAnsi="Helvetica" w:cs="Helvetica"/>
          <w:b/>
          <w:bCs/>
          <w:sz w:val="18"/>
          <w:szCs w:val="18"/>
        </w:rPr>
        <w:t>0</w:t>
      </w:r>
      <w:r w:rsidR="00DB3A6C" w:rsidRPr="00DB3A6C">
        <w:rPr>
          <w:rFonts w:ascii="Helvetica" w:hAnsi="Helvetica" w:cs="Helvetica"/>
          <w:b/>
          <w:bCs/>
          <w:sz w:val="18"/>
          <w:szCs w:val="18"/>
        </w:rPr>
        <w:t>2</w:t>
      </w:r>
      <w:r w:rsidR="00717F97" w:rsidRPr="00DB3A6C">
        <w:rPr>
          <w:rFonts w:ascii="Helvetica" w:hAnsi="Helvetica" w:cs="Helvetica"/>
          <w:b/>
          <w:bCs/>
          <w:sz w:val="18"/>
          <w:szCs w:val="18"/>
        </w:rPr>
        <w:t>/202</w:t>
      </w:r>
      <w:r w:rsidR="002E2949" w:rsidRPr="00DB3A6C">
        <w:rPr>
          <w:rFonts w:ascii="Helvetica" w:hAnsi="Helvetica" w:cs="Helvetica"/>
          <w:b/>
          <w:bCs/>
          <w:sz w:val="18"/>
          <w:szCs w:val="18"/>
        </w:rPr>
        <w:t>6</w:t>
      </w:r>
      <w:r w:rsidR="00696418" w:rsidRPr="00DB3A6C">
        <w:rPr>
          <w:rFonts w:ascii="Helvetica" w:hAnsi="Helvetica" w:cs="Helvetica"/>
          <w:b/>
          <w:bCs/>
          <w:sz w:val="18"/>
          <w:szCs w:val="18"/>
        </w:rPr>
        <w:t xml:space="preserve"> até às </w:t>
      </w:r>
      <w:r w:rsidR="006443CF" w:rsidRPr="00DB3A6C">
        <w:rPr>
          <w:rFonts w:ascii="Helvetica" w:hAnsi="Helvetica" w:cs="Helvetica"/>
          <w:b/>
          <w:bCs/>
          <w:sz w:val="18"/>
          <w:szCs w:val="18"/>
        </w:rPr>
        <w:t>09h</w:t>
      </w:r>
      <w:r w:rsidR="00DB3A6C" w:rsidRPr="00DB3A6C">
        <w:rPr>
          <w:rFonts w:ascii="Helvetica" w:hAnsi="Helvetica" w:cs="Helvetica"/>
          <w:b/>
          <w:bCs/>
          <w:sz w:val="18"/>
          <w:szCs w:val="18"/>
        </w:rPr>
        <w:t>s</w:t>
      </w:r>
      <w:r w:rsidR="00696418" w:rsidRPr="00DB3A6C">
        <w:rPr>
          <w:rFonts w:ascii="Helvetica" w:hAnsi="Helvetica" w:cs="Helvetica"/>
          <w:b/>
          <w:bCs/>
          <w:sz w:val="18"/>
          <w:szCs w:val="18"/>
        </w:rPr>
        <w:t xml:space="preserve"> do dia </w:t>
      </w:r>
      <w:r w:rsidR="00DB3A6C" w:rsidRPr="00DB3A6C">
        <w:rPr>
          <w:rFonts w:ascii="Helvetica" w:hAnsi="Helvetica" w:cs="Helvetica"/>
          <w:b/>
          <w:bCs/>
          <w:sz w:val="18"/>
          <w:szCs w:val="18"/>
        </w:rPr>
        <w:t>12</w:t>
      </w:r>
      <w:r w:rsidR="00717F97" w:rsidRPr="00DB3A6C">
        <w:rPr>
          <w:rFonts w:ascii="Helvetica" w:hAnsi="Helvetica" w:cs="Helvetica"/>
          <w:b/>
          <w:bCs/>
          <w:sz w:val="18"/>
          <w:szCs w:val="18"/>
        </w:rPr>
        <w:t>/</w:t>
      </w:r>
      <w:r w:rsidR="005E436D" w:rsidRPr="00DB3A6C">
        <w:rPr>
          <w:rFonts w:ascii="Helvetica" w:hAnsi="Helvetica" w:cs="Helvetica"/>
          <w:b/>
          <w:bCs/>
          <w:sz w:val="18"/>
          <w:szCs w:val="18"/>
        </w:rPr>
        <w:t>0</w:t>
      </w:r>
      <w:r w:rsidR="00DB3A6C" w:rsidRPr="00DB3A6C">
        <w:rPr>
          <w:rFonts w:ascii="Helvetica" w:hAnsi="Helvetica" w:cs="Helvetica"/>
          <w:b/>
          <w:bCs/>
          <w:sz w:val="18"/>
          <w:szCs w:val="18"/>
        </w:rPr>
        <w:t>2</w:t>
      </w:r>
      <w:r w:rsidR="00717F97" w:rsidRPr="00DB3A6C">
        <w:rPr>
          <w:rFonts w:ascii="Helvetica" w:hAnsi="Helvetica" w:cs="Helvetica"/>
          <w:b/>
          <w:bCs/>
          <w:sz w:val="18"/>
          <w:szCs w:val="18"/>
        </w:rPr>
        <w:t>/202</w:t>
      </w:r>
      <w:r w:rsidR="002E2949" w:rsidRPr="00DB3A6C">
        <w:rPr>
          <w:rFonts w:ascii="Helvetica" w:hAnsi="Helvetica" w:cs="Helvetica"/>
          <w:b/>
          <w:bCs/>
          <w:sz w:val="18"/>
          <w:szCs w:val="18"/>
        </w:rPr>
        <w:t>6</w:t>
      </w:r>
      <w:r w:rsidR="00A96331" w:rsidRPr="00DB3A6C">
        <w:rPr>
          <w:rFonts w:ascii="Helvetica" w:hAnsi="Helvetica" w:cs="Helvetica"/>
          <w:sz w:val="18"/>
          <w:szCs w:val="18"/>
        </w:rPr>
        <w:t>;</w:t>
      </w:r>
    </w:p>
    <w:p w14:paraId="182D45B3" w14:textId="44505003" w:rsidR="00696418" w:rsidRPr="00DB3A6C" w:rsidRDefault="007407E1" w:rsidP="00696418">
      <w:pPr>
        <w:spacing w:after="120"/>
        <w:jc w:val="both"/>
        <w:rPr>
          <w:rFonts w:ascii="Helvetica" w:hAnsi="Helvetica" w:cs="Helvetica"/>
          <w:b/>
          <w:bCs/>
          <w:sz w:val="18"/>
          <w:szCs w:val="18"/>
        </w:rPr>
      </w:pPr>
      <w:r w:rsidRPr="00DB3A6C">
        <w:rPr>
          <w:rFonts w:ascii="Helvetica" w:hAnsi="Helvetica" w:cs="Helvetica"/>
          <w:b/>
          <w:bCs/>
          <w:sz w:val="18"/>
          <w:szCs w:val="18"/>
        </w:rPr>
        <w:t>2</w:t>
      </w:r>
      <w:r w:rsidR="00696418" w:rsidRPr="00DB3A6C">
        <w:rPr>
          <w:rFonts w:ascii="Helvetica" w:hAnsi="Helvetica" w:cs="Helvetica"/>
          <w:b/>
          <w:bCs/>
          <w:sz w:val="18"/>
          <w:szCs w:val="18"/>
        </w:rPr>
        <w:t xml:space="preserve">.2. Abertura das Propostas: </w:t>
      </w:r>
      <w:r w:rsidR="00696418" w:rsidRPr="00DB3A6C">
        <w:rPr>
          <w:rFonts w:ascii="Helvetica" w:hAnsi="Helvetica" w:cs="Helvetica"/>
          <w:b/>
          <w:sz w:val="18"/>
          <w:szCs w:val="18"/>
        </w:rPr>
        <w:t xml:space="preserve">Às </w:t>
      </w:r>
      <w:r w:rsidR="006443CF" w:rsidRPr="00DB3A6C">
        <w:rPr>
          <w:rFonts w:ascii="Helvetica" w:hAnsi="Helvetica" w:cs="Helvetica"/>
          <w:b/>
          <w:sz w:val="18"/>
          <w:szCs w:val="18"/>
        </w:rPr>
        <w:t>09h</w:t>
      </w:r>
      <w:r w:rsidR="00DB3A6C" w:rsidRPr="00DB3A6C">
        <w:rPr>
          <w:rFonts w:ascii="Helvetica" w:hAnsi="Helvetica" w:cs="Helvetica"/>
          <w:b/>
          <w:sz w:val="18"/>
          <w:szCs w:val="18"/>
        </w:rPr>
        <w:t>s</w:t>
      </w:r>
      <w:r w:rsidR="00696418" w:rsidRPr="00DB3A6C">
        <w:rPr>
          <w:rFonts w:ascii="Helvetica" w:hAnsi="Helvetica" w:cs="Helvetica"/>
          <w:b/>
          <w:sz w:val="18"/>
          <w:szCs w:val="18"/>
        </w:rPr>
        <w:t xml:space="preserve"> do dia </w:t>
      </w:r>
      <w:r w:rsidR="00DB3A6C" w:rsidRPr="00DB3A6C">
        <w:rPr>
          <w:rFonts w:ascii="Helvetica" w:hAnsi="Helvetica" w:cs="Helvetica"/>
          <w:b/>
          <w:sz w:val="18"/>
          <w:szCs w:val="18"/>
        </w:rPr>
        <w:t>12</w:t>
      </w:r>
      <w:r w:rsidR="00717F97" w:rsidRPr="00DB3A6C">
        <w:rPr>
          <w:rFonts w:ascii="Helvetica" w:hAnsi="Helvetica" w:cs="Helvetica"/>
          <w:b/>
          <w:sz w:val="18"/>
          <w:szCs w:val="18"/>
        </w:rPr>
        <w:t>/</w:t>
      </w:r>
      <w:r w:rsidR="005E436D" w:rsidRPr="00DB3A6C">
        <w:rPr>
          <w:rFonts w:ascii="Helvetica" w:hAnsi="Helvetica" w:cs="Helvetica"/>
          <w:b/>
          <w:sz w:val="18"/>
          <w:szCs w:val="18"/>
        </w:rPr>
        <w:t>0</w:t>
      </w:r>
      <w:r w:rsidR="00DB3A6C" w:rsidRPr="00DB3A6C">
        <w:rPr>
          <w:rFonts w:ascii="Helvetica" w:hAnsi="Helvetica" w:cs="Helvetica"/>
          <w:b/>
          <w:sz w:val="18"/>
          <w:szCs w:val="18"/>
        </w:rPr>
        <w:t>2</w:t>
      </w:r>
      <w:r w:rsidR="00717F97" w:rsidRPr="00DB3A6C">
        <w:rPr>
          <w:rFonts w:ascii="Helvetica" w:hAnsi="Helvetica" w:cs="Helvetica"/>
          <w:b/>
          <w:sz w:val="18"/>
          <w:szCs w:val="18"/>
        </w:rPr>
        <w:t>/202</w:t>
      </w:r>
      <w:r w:rsidR="002E2949" w:rsidRPr="00DB3A6C">
        <w:rPr>
          <w:rFonts w:ascii="Helvetica" w:hAnsi="Helvetica" w:cs="Helvetica"/>
          <w:b/>
          <w:sz w:val="18"/>
          <w:szCs w:val="18"/>
        </w:rPr>
        <w:t>6</w:t>
      </w:r>
      <w:r w:rsidR="00CE533C" w:rsidRPr="00DB3A6C">
        <w:rPr>
          <w:rFonts w:ascii="Helvetica" w:hAnsi="Helvetica" w:cs="Helvetica"/>
          <w:b/>
          <w:sz w:val="18"/>
          <w:szCs w:val="18"/>
        </w:rPr>
        <w:t>;</w:t>
      </w:r>
    </w:p>
    <w:p w14:paraId="1BD7B554" w14:textId="55FF5025" w:rsidR="00696418" w:rsidRPr="00DB3A6C" w:rsidRDefault="007407E1" w:rsidP="00696418">
      <w:pPr>
        <w:spacing w:after="120"/>
        <w:jc w:val="both"/>
        <w:rPr>
          <w:rFonts w:ascii="Helvetica" w:hAnsi="Helvetica" w:cs="Helvetica"/>
          <w:b/>
          <w:sz w:val="18"/>
          <w:szCs w:val="18"/>
        </w:rPr>
      </w:pPr>
      <w:r w:rsidRPr="00DB3A6C">
        <w:rPr>
          <w:rFonts w:ascii="Helvetica" w:hAnsi="Helvetica" w:cs="Helvetica"/>
          <w:b/>
          <w:bCs/>
          <w:sz w:val="18"/>
          <w:szCs w:val="18"/>
        </w:rPr>
        <w:t>2</w:t>
      </w:r>
      <w:r w:rsidR="00696418" w:rsidRPr="00DB3A6C">
        <w:rPr>
          <w:rFonts w:ascii="Helvetica" w:hAnsi="Helvetica" w:cs="Helvetica"/>
          <w:b/>
          <w:bCs/>
          <w:sz w:val="18"/>
          <w:szCs w:val="18"/>
        </w:rPr>
        <w:t xml:space="preserve">.3. Início da Sessão Pública de Disputa de Preços: </w:t>
      </w:r>
      <w:r w:rsidR="00696418" w:rsidRPr="00DB3A6C">
        <w:rPr>
          <w:rFonts w:ascii="Helvetica" w:hAnsi="Helvetica" w:cs="Helvetica"/>
          <w:b/>
          <w:sz w:val="18"/>
          <w:szCs w:val="18"/>
          <w:u w:val="single"/>
        </w:rPr>
        <w:t xml:space="preserve">Às </w:t>
      </w:r>
      <w:r w:rsidR="00CE533C" w:rsidRPr="00DB3A6C">
        <w:rPr>
          <w:rFonts w:ascii="Helvetica" w:hAnsi="Helvetica" w:cs="Helvetica"/>
          <w:b/>
          <w:sz w:val="18"/>
          <w:szCs w:val="18"/>
          <w:u w:val="single"/>
        </w:rPr>
        <w:t>1</w:t>
      </w:r>
      <w:r w:rsidR="00DB3A6C" w:rsidRPr="00DB3A6C">
        <w:rPr>
          <w:rFonts w:ascii="Helvetica" w:hAnsi="Helvetica" w:cs="Helvetica"/>
          <w:b/>
          <w:sz w:val="18"/>
          <w:szCs w:val="18"/>
          <w:u w:val="single"/>
        </w:rPr>
        <w:t>0</w:t>
      </w:r>
      <w:r w:rsidR="006443CF" w:rsidRPr="00DB3A6C">
        <w:rPr>
          <w:rFonts w:ascii="Helvetica" w:hAnsi="Helvetica" w:cs="Helvetica"/>
          <w:b/>
          <w:sz w:val="18"/>
          <w:szCs w:val="18"/>
          <w:u w:val="single"/>
        </w:rPr>
        <w:t>h</w:t>
      </w:r>
      <w:r w:rsidR="00DB3A6C" w:rsidRPr="00DB3A6C">
        <w:rPr>
          <w:rFonts w:ascii="Helvetica" w:hAnsi="Helvetica" w:cs="Helvetica"/>
          <w:b/>
          <w:sz w:val="18"/>
          <w:szCs w:val="18"/>
          <w:u w:val="single"/>
        </w:rPr>
        <w:t>s</w:t>
      </w:r>
      <w:r w:rsidR="00696418" w:rsidRPr="00DB3A6C">
        <w:rPr>
          <w:rFonts w:ascii="Helvetica" w:hAnsi="Helvetica" w:cs="Helvetica"/>
          <w:b/>
          <w:sz w:val="18"/>
          <w:szCs w:val="18"/>
          <w:u w:val="single"/>
        </w:rPr>
        <w:t xml:space="preserve"> do dia </w:t>
      </w:r>
      <w:r w:rsidR="00DB3A6C" w:rsidRPr="00DB3A6C">
        <w:rPr>
          <w:rFonts w:ascii="Helvetica" w:hAnsi="Helvetica" w:cs="Helvetica"/>
          <w:b/>
          <w:sz w:val="18"/>
          <w:szCs w:val="18"/>
          <w:u w:val="single"/>
        </w:rPr>
        <w:t>12</w:t>
      </w:r>
      <w:r w:rsidR="00696418" w:rsidRPr="00DB3A6C">
        <w:rPr>
          <w:rFonts w:ascii="Helvetica" w:hAnsi="Helvetica" w:cs="Helvetica"/>
          <w:b/>
          <w:sz w:val="18"/>
          <w:szCs w:val="18"/>
          <w:u w:val="single"/>
        </w:rPr>
        <w:t>/</w:t>
      </w:r>
      <w:r w:rsidR="005E436D" w:rsidRPr="00DB3A6C">
        <w:rPr>
          <w:rFonts w:ascii="Helvetica" w:hAnsi="Helvetica" w:cs="Helvetica"/>
          <w:b/>
          <w:sz w:val="18"/>
          <w:szCs w:val="18"/>
          <w:u w:val="single"/>
        </w:rPr>
        <w:t>0</w:t>
      </w:r>
      <w:r w:rsidR="00DB3A6C" w:rsidRPr="00DB3A6C">
        <w:rPr>
          <w:rFonts w:ascii="Helvetica" w:hAnsi="Helvetica" w:cs="Helvetica"/>
          <w:b/>
          <w:sz w:val="18"/>
          <w:szCs w:val="18"/>
          <w:u w:val="single"/>
        </w:rPr>
        <w:t>2</w:t>
      </w:r>
      <w:r w:rsidR="00696418" w:rsidRPr="00DB3A6C">
        <w:rPr>
          <w:rFonts w:ascii="Helvetica" w:hAnsi="Helvetica" w:cs="Helvetica"/>
          <w:b/>
          <w:sz w:val="18"/>
          <w:szCs w:val="18"/>
          <w:u w:val="single"/>
        </w:rPr>
        <w:t>/20</w:t>
      </w:r>
      <w:r w:rsidR="00215293" w:rsidRPr="00DB3A6C">
        <w:rPr>
          <w:rFonts w:ascii="Helvetica" w:hAnsi="Helvetica" w:cs="Helvetica"/>
          <w:b/>
          <w:sz w:val="18"/>
          <w:szCs w:val="18"/>
          <w:u w:val="single"/>
        </w:rPr>
        <w:t>2</w:t>
      </w:r>
      <w:r w:rsidR="002E2949" w:rsidRPr="00DB3A6C">
        <w:rPr>
          <w:rFonts w:ascii="Helvetica" w:hAnsi="Helvetica" w:cs="Helvetica"/>
          <w:b/>
          <w:sz w:val="18"/>
          <w:szCs w:val="18"/>
          <w:u w:val="single"/>
        </w:rPr>
        <w:t>6</w:t>
      </w:r>
      <w:r w:rsidR="00696418" w:rsidRPr="00DB3A6C">
        <w:rPr>
          <w:rFonts w:ascii="Helvetica" w:hAnsi="Helvetica" w:cs="Helvetica"/>
          <w:bCs/>
          <w:sz w:val="18"/>
          <w:szCs w:val="18"/>
        </w:rPr>
        <w:t>.</w:t>
      </w:r>
    </w:p>
    <w:p w14:paraId="3D540E10" w14:textId="77777777" w:rsidR="00696418" w:rsidRPr="000029A5" w:rsidRDefault="007407E1" w:rsidP="0013798D">
      <w:pPr>
        <w:pStyle w:val="Default"/>
        <w:spacing w:after="120"/>
        <w:rPr>
          <w:rFonts w:ascii="Helvetica" w:hAnsi="Helvetica" w:cs="Helvetica"/>
          <w:bCs/>
          <w:color w:val="auto"/>
          <w:sz w:val="18"/>
          <w:szCs w:val="18"/>
        </w:rPr>
      </w:pPr>
      <w:r w:rsidRPr="000029A5">
        <w:rPr>
          <w:rFonts w:ascii="Helvetica" w:hAnsi="Helvetica" w:cs="Helvetica"/>
          <w:b/>
          <w:color w:val="auto"/>
          <w:sz w:val="18"/>
          <w:szCs w:val="18"/>
        </w:rPr>
        <w:t>2</w:t>
      </w:r>
      <w:r w:rsidR="00696418" w:rsidRPr="000029A5">
        <w:rPr>
          <w:rFonts w:ascii="Helvetica" w:hAnsi="Helvetica" w:cs="Helvetica"/>
          <w:b/>
          <w:color w:val="auto"/>
          <w:sz w:val="18"/>
          <w:szCs w:val="18"/>
        </w:rPr>
        <w:t>.4. Local da disputa</w:t>
      </w:r>
      <w:r w:rsidR="007559F9" w:rsidRPr="000029A5">
        <w:rPr>
          <w:rFonts w:ascii="Helvetica" w:hAnsi="Helvetica" w:cs="Helvetica"/>
          <w:b/>
          <w:color w:val="auto"/>
          <w:sz w:val="18"/>
          <w:szCs w:val="18"/>
        </w:rPr>
        <w:t>:</w:t>
      </w:r>
      <w:r w:rsidR="00696418" w:rsidRPr="000029A5">
        <w:rPr>
          <w:rFonts w:ascii="Helvetica" w:hAnsi="Helvetica" w:cs="Helvetica"/>
          <w:b/>
          <w:color w:val="auto"/>
          <w:sz w:val="18"/>
          <w:szCs w:val="18"/>
        </w:rPr>
        <w:t xml:space="preserve"> Sítio d</w:t>
      </w:r>
      <w:r w:rsidR="007559F9" w:rsidRPr="000029A5">
        <w:rPr>
          <w:rFonts w:ascii="Helvetica" w:hAnsi="Helvetica" w:cs="Helvetica"/>
          <w:b/>
          <w:color w:val="auto"/>
          <w:sz w:val="18"/>
          <w:szCs w:val="18"/>
        </w:rPr>
        <w:t>a</w:t>
      </w:r>
      <w:r w:rsidR="00696418" w:rsidRPr="000029A5">
        <w:rPr>
          <w:rFonts w:ascii="Helvetica" w:hAnsi="Helvetica" w:cs="Helvetica"/>
          <w:b/>
          <w:color w:val="auto"/>
          <w:sz w:val="18"/>
          <w:szCs w:val="18"/>
        </w:rPr>
        <w:t xml:space="preserve"> </w:t>
      </w:r>
      <w:r w:rsidR="00EB4A7D" w:rsidRPr="000029A5">
        <w:rPr>
          <w:rFonts w:ascii="Helvetica" w:hAnsi="Helvetica" w:cs="Helvetica"/>
          <w:b/>
          <w:color w:val="auto"/>
          <w:sz w:val="18"/>
          <w:szCs w:val="18"/>
        </w:rPr>
        <w:t>Bolsa de Licitações do Brasil:</w:t>
      </w:r>
      <w:r w:rsidR="00EB4A7D" w:rsidRPr="000029A5">
        <w:rPr>
          <w:rFonts w:ascii="Helvetica" w:hAnsi="Helvetica" w:cs="Helvetica"/>
          <w:color w:val="auto"/>
          <w:sz w:val="18"/>
          <w:szCs w:val="18"/>
        </w:rPr>
        <w:t xml:space="preserve"> </w:t>
      </w:r>
      <w:hyperlink r:id="rId10" w:history="1">
        <w:r w:rsidR="00C53047" w:rsidRPr="000029A5">
          <w:rPr>
            <w:rStyle w:val="Hyperlink"/>
            <w:rFonts w:ascii="Helvetica" w:hAnsi="Helvetica" w:cs="Helvetica"/>
            <w:bCs/>
            <w:color w:val="auto"/>
            <w:sz w:val="18"/>
            <w:szCs w:val="18"/>
          </w:rPr>
          <w:t>www.bll.org.br</w:t>
        </w:r>
      </w:hyperlink>
      <w:r w:rsidR="00C53047" w:rsidRPr="000029A5">
        <w:rPr>
          <w:rStyle w:val="Hyperlink"/>
          <w:rFonts w:ascii="Helvetica" w:hAnsi="Helvetica" w:cs="Helvetica"/>
          <w:bCs/>
          <w:color w:val="auto"/>
          <w:sz w:val="18"/>
          <w:szCs w:val="18"/>
          <w:u w:val="none"/>
        </w:rPr>
        <w:t>.</w:t>
      </w:r>
    </w:p>
    <w:p w14:paraId="5CAC5EA4" w14:textId="77777777" w:rsidR="00696418" w:rsidRPr="000029A5" w:rsidRDefault="007407E1" w:rsidP="00696418">
      <w:pPr>
        <w:spacing w:after="120"/>
        <w:ind w:firstLine="1"/>
        <w:jc w:val="both"/>
        <w:rPr>
          <w:rFonts w:ascii="Helvetica" w:hAnsi="Helvetica" w:cs="Helvetica"/>
          <w:sz w:val="18"/>
          <w:szCs w:val="18"/>
        </w:rPr>
      </w:pPr>
      <w:r w:rsidRPr="000029A5">
        <w:rPr>
          <w:rFonts w:ascii="Helvetica" w:hAnsi="Helvetica" w:cs="Helvetica"/>
          <w:b/>
          <w:sz w:val="18"/>
          <w:szCs w:val="18"/>
        </w:rPr>
        <w:t>2</w:t>
      </w:r>
      <w:r w:rsidR="00696418" w:rsidRPr="000029A5">
        <w:rPr>
          <w:rFonts w:ascii="Helvetica" w:hAnsi="Helvetica" w:cs="Helvetica"/>
          <w:b/>
          <w:sz w:val="18"/>
          <w:szCs w:val="18"/>
        </w:rPr>
        <w:t xml:space="preserve">.5. </w:t>
      </w:r>
      <w:r w:rsidR="00696418" w:rsidRPr="000029A5">
        <w:rPr>
          <w:rFonts w:ascii="Helvetica" w:hAnsi="Helvetica" w:cs="Helvetica"/>
          <w:sz w:val="18"/>
          <w:szCs w:val="18"/>
        </w:rPr>
        <w:t xml:space="preserve">Todas as referências de horário no Edital, no aviso e durante a Sessão Pública observarão obrigatoriamente o </w:t>
      </w:r>
      <w:r w:rsidR="00696418" w:rsidRPr="000029A5">
        <w:rPr>
          <w:rFonts w:ascii="Helvetica" w:hAnsi="Helvetica" w:cs="Helvetica"/>
          <w:sz w:val="18"/>
          <w:szCs w:val="18"/>
          <w:u w:val="single"/>
        </w:rPr>
        <w:t>horário de Brasília/DF</w:t>
      </w:r>
      <w:r w:rsidR="00696418" w:rsidRPr="000029A5">
        <w:rPr>
          <w:rFonts w:ascii="Helvetica" w:hAnsi="Helvetica" w:cs="Helvetica"/>
          <w:sz w:val="18"/>
          <w:szCs w:val="18"/>
        </w:rPr>
        <w:t xml:space="preserve"> e, desta forma, serão registradas no sistema eletrônico e na documentação do certame.</w:t>
      </w:r>
    </w:p>
    <w:p w14:paraId="5BB7A9D2" w14:textId="38A57523" w:rsidR="005B2E1D" w:rsidRPr="000029A5" w:rsidRDefault="007407E1" w:rsidP="005C5C10">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2</w:t>
      </w:r>
      <w:r w:rsidR="00696418" w:rsidRPr="000029A5">
        <w:rPr>
          <w:rFonts w:ascii="Helvetica" w:hAnsi="Helvetica" w:cs="Helvetica"/>
          <w:b/>
          <w:sz w:val="18"/>
          <w:szCs w:val="18"/>
        </w:rPr>
        <w:t>.6.</w:t>
      </w:r>
      <w:r w:rsidR="00696418" w:rsidRPr="000029A5">
        <w:rPr>
          <w:rFonts w:ascii="Helvetica" w:hAnsi="Helvetica" w:cs="Helvetica"/>
          <w:sz w:val="18"/>
          <w:szCs w:val="18"/>
        </w:rPr>
        <w:t xml:space="preserve"> </w:t>
      </w:r>
      <w:r w:rsidR="00696418" w:rsidRPr="00DB3A6C">
        <w:rPr>
          <w:rFonts w:ascii="Helvetica" w:hAnsi="Helvetica" w:cs="Helvetica"/>
          <w:sz w:val="18"/>
          <w:szCs w:val="18"/>
          <w:u w:val="single"/>
        </w:rPr>
        <w:t xml:space="preserve">Até </w:t>
      </w:r>
      <w:r w:rsidR="00262747" w:rsidRPr="00DB3A6C">
        <w:rPr>
          <w:rFonts w:ascii="Helvetica" w:hAnsi="Helvetica" w:cs="Helvetica"/>
          <w:sz w:val="18"/>
          <w:szCs w:val="18"/>
          <w:u w:val="single"/>
        </w:rPr>
        <w:t xml:space="preserve">às </w:t>
      </w:r>
      <w:r w:rsidR="00C96946" w:rsidRPr="00DB3A6C">
        <w:rPr>
          <w:rFonts w:ascii="Helvetica" w:hAnsi="Helvetica" w:cs="Helvetica"/>
          <w:sz w:val="18"/>
          <w:szCs w:val="18"/>
          <w:u w:val="single"/>
        </w:rPr>
        <w:t>18hs</w:t>
      </w:r>
      <w:r w:rsidR="00553AAD" w:rsidRPr="000029A5">
        <w:rPr>
          <w:rFonts w:ascii="Helvetica" w:hAnsi="Helvetica" w:cs="Helvetica"/>
          <w:sz w:val="18"/>
          <w:szCs w:val="18"/>
        </w:rPr>
        <w:t xml:space="preserve"> do terceiro </w:t>
      </w:r>
      <w:r w:rsidR="00696418" w:rsidRPr="000029A5">
        <w:rPr>
          <w:rFonts w:ascii="Helvetica" w:hAnsi="Helvetica" w:cs="Helvetica"/>
          <w:sz w:val="18"/>
          <w:szCs w:val="18"/>
        </w:rPr>
        <w:t>dia út</w:t>
      </w:r>
      <w:r w:rsidR="00553AAD" w:rsidRPr="000029A5">
        <w:rPr>
          <w:rFonts w:ascii="Helvetica" w:hAnsi="Helvetica" w:cs="Helvetica"/>
          <w:sz w:val="18"/>
          <w:szCs w:val="18"/>
        </w:rPr>
        <w:t xml:space="preserve">il </w:t>
      </w:r>
      <w:r w:rsidR="00696418" w:rsidRPr="000029A5">
        <w:rPr>
          <w:rFonts w:ascii="Helvetica" w:hAnsi="Helvetica" w:cs="Helvetica"/>
          <w:sz w:val="18"/>
          <w:szCs w:val="18"/>
        </w:rPr>
        <w:t>antes da data fixada para realização da abertura da</w:t>
      </w:r>
      <w:r w:rsidR="00553AAD" w:rsidRPr="000029A5">
        <w:rPr>
          <w:rFonts w:ascii="Helvetica" w:hAnsi="Helvetica" w:cs="Helvetica"/>
          <w:sz w:val="18"/>
          <w:szCs w:val="18"/>
        </w:rPr>
        <w:t xml:space="preserve"> </w:t>
      </w:r>
      <w:r w:rsidR="00696418" w:rsidRPr="000029A5">
        <w:rPr>
          <w:rFonts w:ascii="Helvetica" w:hAnsi="Helvetica" w:cs="Helvetica"/>
          <w:sz w:val="18"/>
          <w:szCs w:val="18"/>
        </w:rPr>
        <w:t>s</w:t>
      </w:r>
      <w:r w:rsidR="00553AAD" w:rsidRPr="000029A5">
        <w:rPr>
          <w:rFonts w:ascii="Helvetica" w:hAnsi="Helvetica" w:cs="Helvetica"/>
          <w:sz w:val="18"/>
          <w:szCs w:val="18"/>
        </w:rPr>
        <w:t>essão</w:t>
      </w:r>
      <w:r w:rsidR="00696418" w:rsidRPr="000029A5">
        <w:rPr>
          <w:rFonts w:ascii="Helvetica" w:hAnsi="Helvetica" w:cs="Helvetica"/>
          <w:sz w:val="18"/>
          <w:szCs w:val="18"/>
        </w:rPr>
        <w:t xml:space="preserve"> poderão ser solicitados esclarecimentos </w:t>
      </w:r>
      <w:r w:rsidR="00553AAD" w:rsidRPr="000029A5">
        <w:rPr>
          <w:rFonts w:ascii="Helvetica" w:hAnsi="Helvetica" w:cs="Helvetica"/>
          <w:sz w:val="18"/>
          <w:szCs w:val="18"/>
        </w:rPr>
        <w:t xml:space="preserve">e </w:t>
      </w:r>
      <w:r w:rsidR="00696418" w:rsidRPr="000029A5">
        <w:rPr>
          <w:rFonts w:ascii="Helvetica" w:hAnsi="Helvetica" w:cs="Helvetica"/>
          <w:sz w:val="18"/>
          <w:szCs w:val="18"/>
        </w:rPr>
        <w:t>ou impugna</w:t>
      </w:r>
      <w:r w:rsidR="00262747" w:rsidRPr="000029A5">
        <w:rPr>
          <w:rFonts w:ascii="Helvetica" w:hAnsi="Helvetica" w:cs="Helvetica"/>
          <w:sz w:val="18"/>
          <w:szCs w:val="18"/>
        </w:rPr>
        <w:t>ções</w:t>
      </w:r>
      <w:r w:rsidR="00696418" w:rsidRPr="000029A5">
        <w:rPr>
          <w:rFonts w:ascii="Helvetica" w:hAnsi="Helvetica" w:cs="Helvetica"/>
          <w:sz w:val="18"/>
          <w:szCs w:val="18"/>
        </w:rPr>
        <w:t xml:space="preserve"> </w:t>
      </w:r>
      <w:r w:rsidR="00262747" w:rsidRPr="000029A5">
        <w:rPr>
          <w:rFonts w:ascii="Helvetica" w:hAnsi="Helvetica" w:cs="Helvetica"/>
          <w:sz w:val="18"/>
          <w:szCs w:val="18"/>
        </w:rPr>
        <w:t>a</w:t>
      </w:r>
      <w:r w:rsidR="00696418" w:rsidRPr="000029A5">
        <w:rPr>
          <w:rFonts w:ascii="Helvetica" w:hAnsi="Helvetica" w:cs="Helvetica"/>
          <w:sz w:val="18"/>
          <w:szCs w:val="18"/>
        </w:rPr>
        <w:t xml:space="preserve">o Edital perante o SENAC/RO, formalmente, </w:t>
      </w:r>
      <w:r w:rsidR="00692A36" w:rsidRPr="000029A5">
        <w:rPr>
          <w:rFonts w:ascii="Helvetica" w:hAnsi="Helvetica" w:cs="Helvetica"/>
          <w:sz w:val="18"/>
          <w:szCs w:val="18"/>
        </w:rPr>
        <w:t>exclusivamente, por meio eletrônico</w:t>
      </w:r>
      <w:r w:rsidR="00153698" w:rsidRPr="000029A5">
        <w:rPr>
          <w:rFonts w:ascii="Helvetica" w:hAnsi="Helvetica" w:cs="Helvetica"/>
          <w:sz w:val="18"/>
          <w:szCs w:val="18"/>
        </w:rPr>
        <w:t>;</w:t>
      </w:r>
    </w:p>
    <w:p w14:paraId="0CB862DD" w14:textId="0F47AFA5" w:rsidR="00553AAD" w:rsidRPr="000029A5" w:rsidRDefault="00A85E9F" w:rsidP="002B166E">
      <w:pPr>
        <w:autoSpaceDE w:val="0"/>
        <w:autoSpaceDN w:val="0"/>
        <w:adjustRightInd w:val="0"/>
        <w:spacing w:after="120"/>
        <w:jc w:val="both"/>
        <w:rPr>
          <w:rFonts w:ascii="Helvetica" w:hAnsi="Helvetica" w:cs="Helvetica"/>
          <w:bCs/>
          <w:sz w:val="18"/>
          <w:szCs w:val="18"/>
        </w:rPr>
      </w:pPr>
      <w:r w:rsidRPr="000029A5">
        <w:rPr>
          <w:rFonts w:ascii="Helvetica" w:hAnsi="Helvetica" w:cs="Helvetica"/>
          <w:b/>
          <w:bCs/>
          <w:sz w:val="18"/>
          <w:szCs w:val="18"/>
        </w:rPr>
        <w:t>2.6.1.</w:t>
      </w:r>
      <w:r w:rsidRPr="000029A5">
        <w:rPr>
          <w:rFonts w:ascii="Helvetica" w:hAnsi="Helvetica" w:cs="Helvetica"/>
          <w:bCs/>
          <w:sz w:val="18"/>
          <w:szCs w:val="18"/>
        </w:rPr>
        <w:t xml:space="preserve"> </w:t>
      </w:r>
      <w:r w:rsidR="00553AAD" w:rsidRPr="000029A5">
        <w:rPr>
          <w:rFonts w:ascii="Helvetica" w:hAnsi="Helvetica" w:cs="Helvetica"/>
          <w:bCs/>
          <w:sz w:val="18"/>
          <w:szCs w:val="18"/>
        </w:rPr>
        <w:t xml:space="preserve">No caso de esclarecimento a solicitação será realizada na </w:t>
      </w:r>
      <w:r w:rsidR="003B2491" w:rsidRPr="000029A5">
        <w:rPr>
          <w:rFonts w:ascii="Helvetica" w:hAnsi="Helvetica" w:cs="Helvetica"/>
          <w:bCs/>
          <w:sz w:val="18"/>
          <w:szCs w:val="18"/>
        </w:rPr>
        <w:t>“</w:t>
      </w:r>
      <w:r w:rsidR="00553AAD" w:rsidRPr="000029A5">
        <w:rPr>
          <w:rFonts w:ascii="Helvetica" w:hAnsi="Helvetica" w:cs="Helvetica"/>
          <w:bCs/>
          <w:sz w:val="18"/>
          <w:szCs w:val="18"/>
        </w:rPr>
        <w:t>Plataforma BLL</w:t>
      </w:r>
      <w:r w:rsidR="003B2491" w:rsidRPr="000029A5">
        <w:rPr>
          <w:rFonts w:ascii="Helvetica" w:hAnsi="Helvetica" w:cs="Helvetica"/>
          <w:bCs/>
          <w:sz w:val="18"/>
          <w:szCs w:val="18"/>
        </w:rPr>
        <w:t>”</w:t>
      </w:r>
      <w:r w:rsidR="00153698" w:rsidRPr="000029A5">
        <w:rPr>
          <w:rFonts w:ascii="Helvetica" w:hAnsi="Helvetica" w:cs="Helvetica"/>
          <w:bCs/>
          <w:sz w:val="18"/>
          <w:szCs w:val="18"/>
        </w:rPr>
        <w:t>, no campo “</w:t>
      </w:r>
      <w:r w:rsidR="00153698" w:rsidRPr="000029A5">
        <w:rPr>
          <w:rFonts w:ascii="Helvetica" w:hAnsi="Helvetica" w:cs="Helvetica"/>
          <w:b/>
          <w:sz w:val="18"/>
          <w:szCs w:val="18"/>
        </w:rPr>
        <w:t>ESCLARECIMENTOS</w:t>
      </w:r>
      <w:r w:rsidR="00153698" w:rsidRPr="000029A5">
        <w:rPr>
          <w:rFonts w:ascii="Helvetica" w:hAnsi="Helvetica" w:cs="Helvetica"/>
          <w:bCs/>
          <w:sz w:val="18"/>
          <w:szCs w:val="18"/>
        </w:rPr>
        <w:t>”. No caso de impugnação, no campo “</w:t>
      </w:r>
      <w:r w:rsidR="00153698" w:rsidRPr="000029A5">
        <w:rPr>
          <w:rFonts w:ascii="Helvetica" w:hAnsi="Helvetica" w:cs="Helvetica"/>
          <w:b/>
          <w:sz w:val="18"/>
          <w:szCs w:val="18"/>
        </w:rPr>
        <w:t>IMPUGNAÇÕES</w:t>
      </w:r>
      <w:r w:rsidR="00153698" w:rsidRPr="000029A5">
        <w:rPr>
          <w:rFonts w:ascii="Helvetica" w:hAnsi="Helvetica" w:cs="Helvetica"/>
          <w:bCs/>
          <w:sz w:val="18"/>
          <w:szCs w:val="18"/>
        </w:rPr>
        <w:t xml:space="preserve">” da </w:t>
      </w:r>
      <w:r w:rsidR="003B2491" w:rsidRPr="000029A5">
        <w:rPr>
          <w:rFonts w:ascii="Helvetica" w:hAnsi="Helvetica" w:cs="Helvetica"/>
          <w:bCs/>
          <w:sz w:val="18"/>
          <w:szCs w:val="18"/>
        </w:rPr>
        <w:t>“</w:t>
      </w:r>
      <w:r w:rsidR="00153698" w:rsidRPr="000029A5">
        <w:rPr>
          <w:rFonts w:ascii="Helvetica" w:hAnsi="Helvetica" w:cs="Helvetica"/>
          <w:bCs/>
          <w:sz w:val="18"/>
          <w:szCs w:val="18"/>
        </w:rPr>
        <w:t>Plataforma BLL</w:t>
      </w:r>
      <w:r w:rsidR="003B2491" w:rsidRPr="000029A5">
        <w:rPr>
          <w:rFonts w:ascii="Helvetica" w:hAnsi="Helvetica" w:cs="Helvetica"/>
          <w:bCs/>
          <w:sz w:val="18"/>
          <w:szCs w:val="18"/>
        </w:rPr>
        <w:t>”</w:t>
      </w:r>
      <w:r w:rsidR="00153698" w:rsidRPr="000029A5">
        <w:rPr>
          <w:rFonts w:ascii="Helvetica" w:hAnsi="Helvetica" w:cs="Helvetica"/>
          <w:bCs/>
          <w:sz w:val="18"/>
          <w:szCs w:val="18"/>
        </w:rPr>
        <w:t>;</w:t>
      </w:r>
    </w:p>
    <w:p w14:paraId="2FFABAE0" w14:textId="196E919B" w:rsidR="00A85E9F" w:rsidRPr="000029A5" w:rsidRDefault="00553AAD" w:rsidP="001047F4">
      <w:pPr>
        <w:tabs>
          <w:tab w:val="left" w:pos="7938"/>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2.6.2.</w:t>
      </w:r>
      <w:r w:rsidRPr="000029A5">
        <w:rPr>
          <w:rFonts w:ascii="Helvetica" w:hAnsi="Helvetica" w:cs="Helvetica"/>
          <w:bCs/>
          <w:sz w:val="18"/>
          <w:szCs w:val="18"/>
        </w:rPr>
        <w:t xml:space="preserve"> </w:t>
      </w:r>
      <w:r w:rsidR="00A85E9F" w:rsidRPr="000029A5">
        <w:rPr>
          <w:rFonts w:ascii="Helvetica" w:hAnsi="Helvetica" w:cs="Helvetica"/>
          <w:bCs/>
          <w:sz w:val="18"/>
          <w:szCs w:val="18"/>
        </w:rPr>
        <w:t>Q</w:t>
      </w:r>
      <w:r w:rsidR="00A85E9F" w:rsidRPr="000029A5">
        <w:rPr>
          <w:rFonts w:ascii="Helvetica" w:hAnsi="Helvetica" w:cs="Helvetica"/>
          <w:sz w:val="18"/>
          <w:szCs w:val="18"/>
        </w:rPr>
        <w:t xml:space="preserve">ualquer pessoa poderá impugnar o presente edital, cabendo </w:t>
      </w:r>
      <w:r w:rsidR="00391EB7" w:rsidRPr="000029A5">
        <w:rPr>
          <w:rFonts w:ascii="Helvetica" w:hAnsi="Helvetica" w:cs="Helvetica"/>
          <w:sz w:val="18"/>
          <w:szCs w:val="18"/>
        </w:rPr>
        <w:t>ao Pregoeiro</w:t>
      </w:r>
      <w:r w:rsidR="00A85E9F" w:rsidRPr="000029A5">
        <w:rPr>
          <w:rFonts w:ascii="Helvetica" w:hAnsi="Helvetica" w:cs="Helvetica"/>
          <w:sz w:val="18"/>
          <w:szCs w:val="18"/>
        </w:rPr>
        <w:t xml:space="preserve"> decidir sobre o pedido de impugnação, </w:t>
      </w:r>
      <w:r w:rsidR="00897B27" w:rsidRPr="000029A5">
        <w:rPr>
          <w:rFonts w:ascii="Helvetica" w:hAnsi="Helvetica" w:cs="Helvetica"/>
          <w:sz w:val="18"/>
          <w:szCs w:val="18"/>
        </w:rPr>
        <w:t>no prazo de 03 (três) dias úteis, limitado ao último dia útil anterior à data da abertura do certame</w:t>
      </w:r>
      <w:r w:rsidR="00A85E9F" w:rsidRPr="000029A5">
        <w:rPr>
          <w:rFonts w:ascii="Helvetica" w:hAnsi="Helvetica" w:cs="Helvetica"/>
          <w:sz w:val="18"/>
          <w:szCs w:val="18"/>
        </w:rPr>
        <w:t>. Não serão conhecidas impugnações e recursos interpostos fora das condições e dos prazos estabelecidos neste edital</w:t>
      </w:r>
      <w:r w:rsidR="003B2491" w:rsidRPr="000029A5">
        <w:rPr>
          <w:rFonts w:ascii="Helvetica" w:hAnsi="Helvetica" w:cs="Helvetica"/>
          <w:sz w:val="18"/>
          <w:szCs w:val="18"/>
        </w:rPr>
        <w:t>;</w:t>
      </w:r>
    </w:p>
    <w:p w14:paraId="6C85BB14" w14:textId="42966743" w:rsidR="003B2491" w:rsidRPr="000029A5" w:rsidRDefault="003B2491" w:rsidP="001047F4">
      <w:pPr>
        <w:tabs>
          <w:tab w:val="left" w:pos="7938"/>
        </w:tabs>
        <w:autoSpaceDE w:val="0"/>
        <w:autoSpaceDN w:val="0"/>
        <w:adjustRightInd w:val="0"/>
        <w:spacing w:after="120"/>
        <w:jc w:val="both"/>
        <w:rPr>
          <w:rFonts w:ascii="Helvetica" w:hAnsi="Helvetica" w:cs="Helvetica"/>
          <w:bCs/>
          <w:sz w:val="18"/>
          <w:szCs w:val="18"/>
        </w:rPr>
      </w:pPr>
      <w:r w:rsidRPr="000029A5">
        <w:rPr>
          <w:rFonts w:ascii="Helvetica" w:hAnsi="Helvetica" w:cs="Helvetica"/>
          <w:b/>
          <w:sz w:val="18"/>
          <w:szCs w:val="18"/>
        </w:rPr>
        <w:lastRenderedPageBreak/>
        <w:t>2.6.</w:t>
      </w:r>
      <w:r w:rsidR="002B272B" w:rsidRPr="000029A5">
        <w:rPr>
          <w:rFonts w:ascii="Helvetica" w:hAnsi="Helvetica" w:cs="Helvetica"/>
          <w:b/>
          <w:sz w:val="18"/>
          <w:szCs w:val="18"/>
        </w:rPr>
        <w:t>3</w:t>
      </w:r>
      <w:r w:rsidRPr="000029A5">
        <w:rPr>
          <w:rFonts w:ascii="Helvetica" w:hAnsi="Helvetica" w:cs="Helvetica"/>
          <w:b/>
          <w:sz w:val="18"/>
          <w:szCs w:val="18"/>
        </w:rPr>
        <w:t>.</w:t>
      </w:r>
      <w:r w:rsidRPr="000029A5">
        <w:rPr>
          <w:rFonts w:ascii="Helvetica" w:hAnsi="Helvetica" w:cs="Helvetica"/>
          <w:bCs/>
          <w:sz w:val="18"/>
          <w:szCs w:val="18"/>
        </w:rPr>
        <w:t xml:space="preserve">  Os esclarecimentos formulados serão respondid</w:t>
      </w:r>
      <w:r w:rsidR="00BF29A2" w:rsidRPr="000029A5">
        <w:rPr>
          <w:rFonts w:ascii="Helvetica" w:hAnsi="Helvetica" w:cs="Helvetica"/>
          <w:bCs/>
          <w:sz w:val="18"/>
          <w:szCs w:val="18"/>
        </w:rPr>
        <w:t>o</w:t>
      </w:r>
      <w:r w:rsidRPr="000029A5">
        <w:rPr>
          <w:rFonts w:ascii="Helvetica" w:hAnsi="Helvetica" w:cs="Helvetica"/>
          <w:bCs/>
          <w:sz w:val="18"/>
          <w:szCs w:val="18"/>
        </w:rPr>
        <w:t>s,</w:t>
      </w:r>
      <w:r w:rsidR="00D955F0" w:rsidRPr="000029A5">
        <w:rPr>
          <w:rFonts w:ascii="Helvetica" w:hAnsi="Helvetica" w:cs="Helvetica"/>
          <w:bCs/>
          <w:sz w:val="18"/>
          <w:szCs w:val="18"/>
        </w:rPr>
        <w:t xml:space="preserve"> </w:t>
      </w:r>
      <w:r w:rsidRPr="000029A5">
        <w:rPr>
          <w:rFonts w:ascii="Helvetica" w:hAnsi="Helvetica" w:cs="Helvetica"/>
          <w:bCs/>
          <w:sz w:val="18"/>
          <w:szCs w:val="18"/>
        </w:rPr>
        <w:t xml:space="preserve">a todos os interessados, </w:t>
      </w:r>
      <w:r w:rsidR="00897B27" w:rsidRPr="000029A5">
        <w:rPr>
          <w:rFonts w:ascii="Helvetica" w:hAnsi="Helvetica" w:cs="Helvetica"/>
          <w:bCs/>
          <w:sz w:val="18"/>
          <w:szCs w:val="18"/>
        </w:rPr>
        <w:t>no prazo de 03 (três) dias úteis, limitado ao último dia útil anterior à data da abertura do certame</w:t>
      </w:r>
      <w:r w:rsidRPr="000029A5">
        <w:rPr>
          <w:rFonts w:ascii="Helvetica" w:hAnsi="Helvetica" w:cs="Helvetica"/>
          <w:bCs/>
          <w:sz w:val="18"/>
          <w:szCs w:val="18"/>
        </w:rPr>
        <w:t xml:space="preserve">, por meio da “Plataforma BLL”, no campo “ESCLARECIMENTOS”. Não serão fornecidos esclarecimentos verbais por funcionários do Senac em </w:t>
      </w:r>
      <w:r w:rsidR="00736648" w:rsidRPr="000029A5">
        <w:rPr>
          <w:rFonts w:ascii="Helvetica" w:hAnsi="Helvetica" w:cs="Helvetica"/>
          <w:bCs/>
          <w:sz w:val="18"/>
          <w:szCs w:val="18"/>
        </w:rPr>
        <w:t>quaisquer fases</w:t>
      </w:r>
      <w:r w:rsidRPr="000029A5">
        <w:rPr>
          <w:rFonts w:ascii="Helvetica" w:hAnsi="Helvetica" w:cs="Helvetica"/>
          <w:bCs/>
          <w:sz w:val="18"/>
          <w:szCs w:val="18"/>
        </w:rPr>
        <w:t xml:space="preserve"> da presente licitação</w:t>
      </w:r>
      <w:r w:rsidR="00736648" w:rsidRPr="000029A5">
        <w:rPr>
          <w:rFonts w:ascii="Helvetica" w:hAnsi="Helvetica" w:cs="Helvetica"/>
          <w:bCs/>
          <w:sz w:val="18"/>
          <w:szCs w:val="18"/>
        </w:rPr>
        <w:t>;</w:t>
      </w:r>
    </w:p>
    <w:p w14:paraId="0E628913" w14:textId="1B85ADBD" w:rsidR="0060236F" w:rsidRPr="000029A5" w:rsidRDefault="0060236F" w:rsidP="0060236F">
      <w:pPr>
        <w:autoSpaceDE w:val="0"/>
        <w:autoSpaceDN w:val="0"/>
        <w:adjustRightInd w:val="0"/>
        <w:spacing w:after="120"/>
        <w:jc w:val="both"/>
        <w:rPr>
          <w:rFonts w:ascii="Helvetica" w:hAnsi="Helvetica" w:cs="Helvetica"/>
          <w:bCs/>
          <w:sz w:val="18"/>
          <w:szCs w:val="18"/>
        </w:rPr>
      </w:pPr>
      <w:r w:rsidRPr="000029A5">
        <w:rPr>
          <w:rFonts w:ascii="Helvetica" w:hAnsi="Helvetica" w:cs="Helvetica"/>
          <w:b/>
          <w:sz w:val="18"/>
          <w:szCs w:val="18"/>
        </w:rPr>
        <w:t>2.</w:t>
      </w:r>
      <w:r w:rsidR="00410583" w:rsidRPr="000029A5">
        <w:rPr>
          <w:rFonts w:ascii="Helvetica" w:hAnsi="Helvetica" w:cs="Helvetica"/>
          <w:b/>
          <w:sz w:val="18"/>
          <w:szCs w:val="18"/>
        </w:rPr>
        <w:t>7.</w:t>
      </w:r>
      <w:r w:rsidRPr="000029A5">
        <w:rPr>
          <w:rFonts w:ascii="Helvetica" w:hAnsi="Helvetica" w:cs="Helvetica"/>
          <w:bCs/>
          <w:sz w:val="18"/>
          <w:szCs w:val="18"/>
        </w:rPr>
        <w:t xml:space="preserve"> Caso a resposta ao esclarecimento resulte em modificação do presente Edital, será providenciada nova divulgação na mesma forma de sua divulgação inicial, além do cumprimento dos mesmos prazos dos atos e procedimentos originais, exceto quando a alteração não comprometer a formulação das propostas</w:t>
      </w:r>
      <w:r w:rsidR="003B7968" w:rsidRPr="000029A5">
        <w:rPr>
          <w:rFonts w:ascii="Helvetica" w:hAnsi="Helvetica" w:cs="Helvetica"/>
          <w:bCs/>
          <w:sz w:val="18"/>
          <w:szCs w:val="18"/>
        </w:rPr>
        <w:t>;</w:t>
      </w:r>
    </w:p>
    <w:p w14:paraId="7C6F641E" w14:textId="0DBA7DEF" w:rsidR="00736648" w:rsidRPr="000029A5" w:rsidRDefault="00736648" w:rsidP="00FA23E2">
      <w:pPr>
        <w:widowControl w:val="0"/>
        <w:tabs>
          <w:tab w:val="left" w:pos="2337"/>
        </w:tabs>
        <w:autoSpaceDE w:val="0"/>
        <w:autoSpaceDN w:val="0"/>
        <w:spacing w:after="120" w:line="276" w:lineRule="auto"/>
        <w:jc w:val="both"/>
        <w:rPr>
          <w:rFonts w:ascii="Helvetica" w:hAnsi="Helvetica" w:cs="Helvetica"/>
          <w:sz w:val="18"/>
          <w:szCs w:val="18"/>
        </w:rPr>
      </w:pPr>
      <w:r w:rsidRPr="000029A5">
        <w:rPr>
          <w:rFonts w:ascii="Helvetica" w:hAnsi="Helvetica" w:cs="Helvetica"/>
          <w:b/>
          <w:bCs/>
          <w:sz w:val="18"/>
          <w:szCs w:val="18"/>
        </w:rPr>
        <w:t>2.</w:t>
      </w:r>
      <w:r w:rsidR="00410583" w:rsidRPr="000029A5">
        <w:rPr>
          <w:rFonts w:ascii="Helvetica" w:hAnsi="Helvetica" w:cs="Helvetica"/>
          <w:b/>
          <w:bCs/>
          <w:sz w:val="18"/>
          <w:szCs w:val="18"/>
        </w:rPr>
        <w:t>8</w:t>
      </w:r>
      <w:r w:rsidRPr="000029A5">
        <w:rPr>
          <w:rFonts w:ascii="Helvetica" w:hAnsi="Helvetica" w:cs="Helvetica"/>
          <w:b/>
          <w:bCs/>
          <w:sz w:val="18"/>
          <w:szCs w:val="18"/>
        </w:rPr>
        <w:t xml:space="preserve">. </w:t>
      </w:r>
      <w:r w:rsidRPr="000029A5">
        <w:rPr>
          <w:rFonts w:ascii="Helvetica" w:hAnsi="Helvetica" w:cs="Helvetica"/>
          <w:sz w:val="18"/>
          <w:szCs w:val="18"/>
        </w:rPr>
        <w:t>Não serão reconhecidas impugnações ou pedido de esclarecimento encaminhados por outro</w:t>
      </w:r>
      <w:r w:rsidR="00332B91" w:rsidRPr="000029A5">
        <w:rPr>
          <w:rFonts w:ascii="Helvetica" w:hAnsi="Helvetica" w:cs="Helvetica"/>
          <w:sz w:val="18"/>
          <w:szCs w:val="18"/>
        </w:rPr>
        <w:t xml:space="preserve"> meio</w:t>
      </w:r>
      <w:r w:rsidRPr="000029A5">
        <w:rPr>
          <w:rFonts w:ascii="Helvetica" w:hAnsi="Helvetica" w:cs="Helvetica"/>
          <w:sz w:val="18"/>
          <w:szCs w:val="18"/>
        </w:rPr>
        <w:t xml:space="preserve"> que não seja pelo meio eletrônico</w:t>
      </w:r>
      <w:r w:rsidR="00B63F31" w:rsidRPr="000029A5">
        <w:rPr>
          <w:rFonts w:ascii="Helvetica" w:hAnsi="Helvetica" w:cs="Helvetica"/>
          <w:sz w:val="18"/>
          <w:szCs w:val="18"/>
        </w:rPr>
        <w:t>.</w:t>
      </w:r>
    </w:p>
    <w:p w14:paraId="6B416151" w14:textId="77777777" w:rsidR="005B2E1D" w:rsidRPr="000029A5" w:rsidRDefault="009F46D9" w:rsidP="005B2E1D">
      <w:pPr>
        <w:autoSpaceDE w:val="0"/>
        <w:autoSpaceDN w:val="0"/>
        <w:adjustRightInd w:val="0"/>
        <w:spacing w:line="360" w:lineRule="auto"/>
        <w:rPr>
          <w:rFonts w:ascii="Helvetica" w:hAnsi="Helvetica" w:cs="Helvetica"/>
          <w:b/>
          <w:bCs/>
          <w:sz w:val="18"/>
          <w:szCs w:val="18"/>
        </w:rPr>
      </w:pPr>
      <w:r w:rsidRPr="000029A5">
        <w:rPr>
          <w:rFonts w:ascii="Helvetica" w:hAnsi="Helvetica" w:cs="Helvetica"/>
          <w:b/>
          <w:bCs/>
          <w:sz w:val="18"/>
          <w:szCs w:val="18"/>
        </w:rPr>
        <w:t>3.</w:t>
      </w:r>
      <w:r w:rsidR="005B2E1D" w:rsidRPr="000029A5">
        <w:rPr>
          <w:rFonts w:ascii="Helvetica" w:hAnsi="Helvetica" w:cs="Helvetica"/>
          <w:bCs/>
          <w:sz w:val="18"/>
          <w:szCs w:val="18"/>
        </w:rPr>
        <w:t xml:space="preserve"> </w:t>
      </w:r>
      <w:r w:rsidR="005B2E1D" w:rsidRPr="000029A5">
        <w:rPr>
          <w:rFonts w:ascii="Helvetica" w:hAnsi="Helvetica" w:cs="Helvetica"/>
          <w:b/>
          <w:bCs/>
          <w:sz w:val="18"/>
          <w:szCs w:val="18"/>
        </w:rPr>
        <w:t>OBJETO</w:t>
      </w:r>
    </w:p>
    <w:p w14:paraId="463F4162" w14:textId="3B838483" w:rsidR="005B2E1D" w:rsidRPr="000029A5" w:rsidRDefault="00740727" w:rsidP="00EE456D">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3</w:t>
      </w:r>
      <w:r w:rsidR="005B2E1D" w:rsidRPr="000029A5">
        <w:rPr>
          <w:rFonts w:ascii="Helvetica" w:hAnsi="Helvetica" w:cs="Helvetica"/>
          <w:b/>
          <w:sz w:val="18"/>
          <w:szCs w:val="18"/>
        </w:rPr>
        <w:t>.1</w:t>
      </w:r>
      <w:r w:rsidRPr="000029A5">
        <w:rPr>
          <w:rFonts w:ascii="Helvetica" w:hAnsi="Helvetica" w:cs="Helvetica"/>
          <w:b/>
          <w:sz w:val="18"/>
          <w:szCs w:val="18"/>
        </w:rPr>
        <w:t>.</w:t>
      </w:r>
      <w:r w:rsidR="005B2E1D" w:rsidRPr="000029A5">
        <w:rPr>
          <w:rFonts w:ascii="Helvetica" w:hAnsi="Helvetica" w:cs="Helvetica"/>
          <w:bCs/>
          <w:sz w:val="18"/>
          <w:szCs w:val="18"/>
        </w:rPr>
        <w:t xml:space="preserve"> O objeto d</w:t>
      </w:r>
      <w:r w:rsidR="006D609D" w:rsidRPr="000029A5">
        <w:rPr>
          <w:rFonts w:ascii="Helvetica" w:hAnsi="Helvetica" w:cs="Helvetica"/>
          <w:bCs/>
          <w:sz w:val="18"/>
          <w:szCs w:val="18"/>
        </w:rPr>
        <w:t>este</w:t>
      </w:r>
      <w:r w:rsidR="005B2E1D" w:rsidRPr="000029A5">
        <w:rPr>
          <w:rFonts w:ascii="Helvetica" w:hAnsi="Helvetica" w:cs="Helvetica"/>
          <w:bCs/>
          <w:sz w:val="18"/>
          <w:szCs w:val="18"/>
        </w:rPr>
        <w:t xml:space="preserve"> </w:t>
      </w:r>
      <w:r w:rsidR="006D609D" w:rsidRPr="000029A5">
        <w:rPr>
          <w:rFonts w:ascii="Helvetica" w:hAnsi="Helvetica" w:cs="Helvetica"/>
          <w:bCs/>
          <w:sz w:val="18"/>
          <w:szCs w:val="18"/>
        </w:rPr>
        <w:t>Pregão</w:t>
      </w:r>
      <w:r w:rsidR="005B2E1D" w:rsidRPr="000029A5">
        <w:rPr>
          <w:rFonts w:ascii="Helvetica" w:hAnsi="Helvetica" w:cs="Helvetica"/>
          <w:bCs/>
          <w:sz w:val="18"/>
          <w:szCs w:val="18"/>
        </w:rPr>
        <w:t xml:space="preserve"> consiste</w:t>
      </w:r>
      <w:r w:rsidR="006D2C29" w:rsidRPr="000029A5">
        <w:rPr>
          <w:rFonts w:ascii="Helvetica" w:hAnsi="Helvetica" w:cs="Helvetica"/>
          <w:bCs/>
          <w:sz w:val="18"/>
          <w:szCs w:val="18"/>
        </w:rPr>
        <w:t xml:space="preserve"> no </w:t>
      </w:r>
      <w:r w:rsidR="006D2C29" w:rsidRPr="00C116D7">
        <w:rPr>
          <w:rFonts w:ascii="Helvetica" w:hAnsi="Helvetica" w:cs="Helvetica"/>
          <w:bCs/>
          <w:sz w:val="18"/>
          <w:szCs w:val="18"/>
          <w:u w:val="single"/>
        </w:rPr>
        <w:t>Registro de Preços</w:t>
      </w:r>
      <w:r w:rsidR="00F30399" w:rsidRPr="000029A5">
        <w:rPr>
          <w:rFonts w:ascii="Helvetica" w:hAnsi="Helvetica" w:cs="Helvetica"/>
          <w:bCs/>
          <w:sz w:val="18"/>
          <w:szCs w:val="18"/>
        </w:rPr>
        <w:t xml:space="preserve"> </w:t>
      </w:r>
      <w:r w:rsidR="00320135" w:rsidRPr="000029A5">
        <w:rPr>
          <w:rFonts w:ascii="Helvetica" w:hAnsi="Helvetica" w:cs="Helvetica"/>
          <w:bCs/>
          <w:sz w:val="18"/>
          <w:szCs w:val="18"/>
        </w:rPr>
        <w:t xml:space="preserve">para </w:t>
      </w:r>
      <w:r w:rsidR="00F03B5C" w:rsidRPr="000029A5">
        <w:rPr>
          <w:rFonts w:ascii="Helvetica" w:hAnsi="Helvetica" w:cs="Helvetica"/>
          <w:b/>
          <w:sz w:val="18"/>
          <w:szCs w:val="18"/>
        </w:rPr>
        <w:t xml:space="preserve">Aquisição de </w:t>
      </w:r>
      <w:r w:rsidR="00BD26E7" w:rsidRPr="000029A5">
        <w:rPr>
          <w:rFonts w:ascii="Helvetica" w:hAnsi="Helvetica" w:cs="Helvetica"/>
          <w:b/>
          <w:sz w:val="18"/>
          <w:szCs w:val="18"/>
        </w:rPr>
        <w:t>Ar-Condicionado</w:t>
      </w:r>
      <w:r w:rsidR="00F03B5C" w:rsidRPr="000029A5">
        <w:rPr>
          <w:rFonts w:ascii="Helvetica" w:hAnsi="Helvetica" w:cs="Helvetica"/>
          <w:bCs/>
          <w:sz w:val="18"/>
          <w:szCs w:val="18"/>
        </w:rPr>
        <w:t>, para atender</w:t>
      </w:r>
      <w:r w:rsidR="00275BA4" w:rsidRPr="000029A5">
        <w:rPr>
          <w:rFonts w:ascii="Helvetica" w:hAnsi="Helvetica" w:cs="Helvetica"/>
          <w:bCs/>
          <w:sz w:val="18"/>
          <w:szCs w:val="18"/>
        </w:rPr>
        <w:t xml:space="preserve"> </w:t>
      </w:r>
      <w:r w:rsidR="00BD26E7" w:rsidRPr="000029A5">
        <w:rPr>
          <w:rFonts w:ascii="Helvetica" w:hAnsi="Helvetica" w:cs="Helvetica"/>
          <w:bCs/>
          <w:sz w:val="18"/>
          <w:szCs w:val="18"/>
        </w:rPr>
        <w:t>o</w:t>
      </w:r>
      <w:r w:rsidR="00275BA4" w:rsidRPr="000029A5">
        <w:rPr>
          <w:rFonts w:ascii="Helvetica" w:hAnsi="Helvetica" w:cs="Helvetica"/>
          <w:bCs/>
          <w:sz w:val="18"/>
          <w:szCs w:val="18"/>
        </w:rPr>
        <w:t xml:space="preserve"> SENAC/RO, </w:t>
      </w:r>
      <w:r w:rsidR="005B2E1D" w:rsidRPr="000029A5">
        <w:rPr>
          <w:rFonts w:ascii="Helvetica" w:hAnsi="Helvetica" w:cs="Helvetica"/>
          <w:sz w:val="18"/>
          <w:szCs w:val="18"/>
        </w:rPr>
        <w:t>conforme especificações mínimas obrigatórias</w:t>
      </w:r>
      <w:r w:rsidR="009923F6" w:rsidRPr="000029A5">
        <w:rPr>
          <w:rFonts w:ascii="Helvetica" w:hAnsi="Helvetica" w:cs="Helvetica"/>
          <w:sz w:val="18"/>
          <w:szCs w:val="18"/>
        </w:rPr>
        <w:t>,</w:t>
      </w:r>
      <w:r w:rsidR="005B2E1D" w:rsidRPr="000029A5">
        <w:rPr>
          <w:rFonts w:ascii="Helvetica" w:hAnsi="Helvetica" w:cs="Helvetica"/>
          <w:sz w:val="18"/>
          <w:szCs w:val="18"/>
        </w:rPr>
        <w:t xml:space="preserve"> constantes no Anexo I</w:t>
      </w:r>
      <w:r w:rsidR="00F03B5C" w:rsidRPr="000029A5">
        <w:rPr>
          <w:rFonts w:ascii="Helvetica" w:hAnsi="Helvetica" w:cs="Helvetica"/>
          <w:sz w:val="18"/>
          <w:szCs w:val="18"/>
        </w:rPr>
        <w:t xml:space="preserve"> </w:t>
      </w:r>
      <w:r w:rsidR="009C29E7" w:rsidRPr="000029A5">
        <w:rPr>
          <w:rFonts w:ascii="Helvetica" w:hAnsi="Helvetica" w:cs="Helvetica"/>
          <w:sz w:val="18"/>
          <w:szCs w:val="18"/>
        </w:rPr>
        <w:t>(Especificações e Termo de Referência)</w:t>
      </w:r>
      <w:r w:rsidR="005255DD" w:rsidRPr="000029A5">
        <w:rPr>
          <w:rFonts w:ascii="Helvetica" w:hAnsi="Helvetica" w:cs="Helvetica"/>
          <w:sz w:val="18"/>
          <w:szCs w:val="18"/>
        </w:rPr>
        <w:t>,</w:t>
      </w:r>
      <w:r w:rsidR="009C29E7" w:rsidRPr="000029A5">
        <w:rPr>
          <w:rFonts w:ascii="Helvetica" w:hAnsi="Helvetica" w:cs="Helvetica"/>
          <w:sz w:val="18"/>
          <w:szCs w:val="18"/>
        </w:rPr>
        <w:t xml:space="preserve"> </w:t>
      </w:r>
      <w:r w:rsidR="005B2E1D" w:rsidRPr="000029A5">
        <w:rPr>
          <w:rFonts w:ascii="Helvetica" w:hAnsi="Helvetica" w:cs="Helvetica"/>
          <w:sz w:val="18"/>
          <w:szCs w:val="18"/>
        </w:rPr>
        <w:t>do presente Edital</w:t>
      </w:r>
      <w:r w:rsidR="00DA7C5C" w:rsidRPr="000029A5">
        <w:rPr>
          <w:rFonts w:ascii="Helvetica" w:hAnsi="Helvetica" w:cs="Helvetica"/>
          <w:sz w:val="18"/>
          <w:szCs w:val="18"/>
        </w:rPr>
        <w:t>;</w:t>
      </w:r>
    </w:p>
    <w:p w14:paraId="6BADDDCB" w14:textId="5D74B995" w:rsidR="000C0BF3" w:rsidRPr="000029A5" w:rsidRDefault="000C0BF3" w:rsidP="00EE456D">
      <w:pPr>
        <w:autoSpaceDE w:val="0"/>
        <w:autoSpaceDN w:val="0"/>
        <w:adjustRightInd w:val="0"/>
        <w:spacing w:after="120"/>
        <w:jc w:val="both"/>
        <w:rPr>
          <w:rFonts w:ascii="Helvetica" w:hAnsi="Helvetica" w:cs="Helvetica"/>
          <w:b/>
          <w:bCs/>
          <w:sz w:val="18"/>
          <w:szCs w:val="18"/>
        </w:rPr>
      </w:pPr>
      <w:r w:rsidRPr="000029A5">
        <w:rPr>
          <w:rFonts w:ascii="Helvetica" w:hAnsi="Helvetica" w:cs="Helvetica"/>
          <w:b/>
          <w:bCs/>
          <w:sz w:val="18"/>
          <w:szCs w:val="18"/>
        </w:rPr>
        <w:t xml:space="preserve">3.2. </w:t>
      </w:r>
      <w:r w:rsidRPr="000029A5">
        <w:rPr>
          <w:rFonts w:ascii="Helvetica" w:hAnsi="Helvetica" w:cs="Helvetica"/>
          <w:sz w:val="18"/>
          <w:szCs w:val="18"/>
        </w:rPr>
        <w:t xml:space="preserve">Os quantitativos constantes no </w:t>
      </w:r>
      <w:r w:rsidRPr="000029A5">
        <w:rPr>
          <w:rFonts w:ascii="Helvetica" w:hAnsi="Helvetica" w:cs="Helvetica"/>
          <w:b/>
          <w:sz w:val="18"/>
          <w:szCs w:val="18"/>
        </w:rPr>
        <w:t xml:space="preserve">ANEXO I </w:t>
      </w:r>
      <w:r w:rsidRPr="000029A5">
        <w:rPr>
          <w:rFonts w:ascii="Helvetica" w:hAnsi="Helvetica" w:cs="Helvetica"/>
          <w:sz w:val="18"/>
          <w:szCs w:val="18"/>
        </w:rPr>
        <w:t xml:space="preserve">apresentam-se como mero referencial, visando permitir a licitante avaliar a sua capacidade técnico-operacional para o fornecimento e entrega, de acordo com as necessidades do </w:t>
      </w:r>
      <w:r w:rsidRPr="000029A5">
        <w:rPr>
          <w:rFonts w:ascii="Helvetica" w:hAnsi="Helvetica" w:cs="Helvetica"/>
          <w:b/>
          <w:sz w:val="18"/>
          <w:szCs w:val="18"/>
        </w:rPr>
        <w:t>SENAC/RO</w:t>
      </w:r>
      <w:r w:rsidRPr="000029A5">
        <w:rPr>
          <w:rFonts w:ascii="Helvetica" w:hAnsi="Helvetica" w:cs="Helvetica"/>
          <w:sz w:val="18"/>
          <w:szCs w:val="18"/>
        </w:rPr>
        <w:t>;</w:t>
      </w:r>
    </w:p>
    <w:p w14:paraId="03BC283E" w14:textId="01BF8C20" w:rsidR="005B2E1D" w:rsidRPr="000029A5" w:rsidRDefault="00740727" w:rsidP="00B76C75">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3</w:t>
      </w:r>
      <w:r w:rsidR="005B2E1D" w:rsidRPr="000029A5">
        <w:rPr>
          <w:rFonts w:ascii="Helvetica" w:hAnsi="Helvetica" w:cs="Helvetica"/>
          <w:b/>
          <w:sz w:val="18"/>
          <w:szCs w:val="18"/>
        </w:rPr>
        <w:t>.</w:t>
      </w:r>
      <w:r w:rsidR="000C0BF3" w:rsidRPr="000029A5">
        <w:rPr>
          <w:rFonts w:ascii="Helvetica" w:hAnsi="Helvetica" w:cs="Helvetica"/>
          <w:b/>
          <w:sz w:val="18"/>
          <w:szCs w:val="18"/>
        </w:rPr>
        <w:t>3</w:t>
      </w:r>
      <w:r w:rsidRPr="000029A5">
        <w:rPr>
          <w:rFonts w:ascii="Helvetica" w:hAnsi="Helvetica" w:cs="Helvetica"/>
          <w:b/>
          <w:sz w:val="18"/>
          <w:szCs w:val="18"/>
        </w:rPr>
        <w:t>.</w:t>
      </w:r>
      <w:r w:rsidR="005B2E1D" w:rsidRPr="000029A5">
        <w:rPr>
          <w:rFonts w:ascii="Helvetica" w:hAnsi="Helvetica" w:cs="Helvetica"/>
          <w:sz w:val="18"/>
          <w:szCs w:val="18"/>
        </w:rPr>
        <w:t xml:space="preserve"> A empresa </w:t>
      </w:r>
      <w:r w:rsidR="00B9563D" w:rsidRPr="000029A5">
        <w:rPr>
          <w:rFonts w:ascii="Helvetica" w:hAnsi="Helvetica" w:cs="Helvetica"/>
          <w:sz w:val="18"/>
          <w:szCs w:val="18"/>
        </w:rPr>
        <w:t>fornecedora</w:t>
      </w:r>
      <w:r w:rsidR="005B2E1D" w:rsidRPr="000029A5">
        <w:rPr>
          <w:rFonts w:ascii="Helvetica" w:hAnsi="Helvetica" w:cs="Helvetica"/>
          <w:sz w:val="18"/>
          <w:szCs w:val="18"/>
        </w:rPr>
        <w:t xml:space="preserve"> deverá ser</w:t>
      </w:r>
      <w:r w:rsidR="005B2E1D" w:rsidRPr="000029A5">
        <w:rPr>
          <w:rFonts w:ascii="Helvetica" w:hAnsi="Helvetica" w:cs="Helvetica"/>
          <w:b/>
          <w:sz w:val="18"/>
          <w:szCs w:val="18"/>
        </w:rPr>
        <w:t xml:space="preserve"> especializada no ramo do </w:t>
      </w:r>
      <w:r w:rsidR="005B2E1D" w:rsidRPr="000029A5">
        <w:rPr>
          <w:rFonts w:ascii="Helvetica" w:hAnsi="Helvetica" w:cs="Helvetica"/>
          <w:b/>
          <w:sz w:val="18"/>
          <w:szCs w:val="18"/>
          <w:u w:val="single"/>
        </w:rPr>
        <w:t>objeto</w:t>
      </w:r>
      <w:r w:rsidR="005B2E1D" w:rsidRPr="000029A5">
        <w:rPr>
          <w:rFonts w:ascii="Helvetica" w:hAnsi="Helvetica" w:cs="Helvetica"/>
          <w:b/>
          <w:sz w:val="18"/>
          <w:szCs w:val="18"/>
        </w:rPr>
        <w:t xml:space="preserve"> desta licitação, </w:t>
      </w:r>
      <w:r w:rsidR="005B2E1D" w:rsidRPr="000029A5">
        <w:rPr>
          <w:rFonts w:ascii="Helvetica" w:hAnsi="Helvetica" w:cs="Helvetica"/>
          <w:sz w:val="18"/>
          <w:szCs w:val="18"/>
        </w:rPr>
        <w:t>segundo a legislação vigente</w:t>
      </w:r>
      <w:r w:rsidR="00DA7C5C" w:rsidRPr="000029A5">
        <w:rPr>
          <w:rFonts w:ascii="Helvetica" w:hAnsi="Helvetica" w:cs="Helvetica"/>
          <w:sz w:val="18"/>
          <w:szCs w:val="18"/>
        </w:rPr>
        <w:t>;</w:t>
      </w:r>
    </w:p>
    <w:p w14:paraId="64608B9E" w14:textId="47C21625" w:rsidR="005B2E1D" w:rsidRDefault="00740727" w:rsidP="00C8643C">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3</w:t>
      </w:r>
      <w:r w:rsidR="005B2E1D" w:rsidRPr="000029A5">
        <w:rPr>
          <w:rFonts w:ascii="Helvetica" w:hAnsi="Helvetica" w:cs="Helvetica"/>
          <w:b/>
          <w:sz w:val="18"/>
          <w:szCs w:val="18"/>
        </w:rPr>
        <w:t>.</w:t>
      </w:r>
      <w:r w:rsidR="000C0BF3" w:rsidRPr="000029A5">
        <w:rPr>
          <w:rFonts w:ascii="Helvetica" w:hAnsi="Helvetica" w:cs="Helvetica"/>
          <w:b/>
          <w:sz w:val="18"/>
          <w:szCs w:val="18"/>
        </w:rPr>
        <w:t>4</w:t>
      </w:r>
      <w:r w:rsidRPr="000029A5">
        <w:rPr>
          <w:rFonts w:ascii="Helvetica" w:hAnsi="Helvetica" w:cs="Helvetica"/>
          <w:b/>
          <w:sz w:val="18"/>
          <w:szCs w:val="18"/>
        </w:rPr>
        <w:t>.</w:t>
      </w:r>
      <w:r w:rsidR="005B2E1D" w:rsidRPr="000029A5">
        <w:rPr>
          <w:rFonts w:ascii="Helvetica" w:hAnsi="Helvetica" w:cs="Helvetica"/>
          <w:sz w:val="18"/>
          <w:szCs w:val="18"/>
        </w:rPr>
        <w:t xml:space="preserve"> A licitação será realizada pela Administração do Regional e será adjudicada e homologada pela Presidência do Conselho Regional do SENAC/RO</w:t>
      </w:r>
      <w:r w:rsidR="00DF7023">
        <w:rPr>
          <w:rFonts w:ascii="Helvetica" w:hAnsi="Helvetica" w:cs="Helvetica"/>
          <w:sz w:val="18"/>
          <w:szCs w:val="18"/>
        </w:rPr>
        <w:t>;</w:t>
      </w:r>
    </w:p>
    <w:p w14:paraId="39EC55BB" w14:textId="7C33ABF4" w:rsidR="00DF7023" w:rsidRPr="000029A5" w:rsidRDefault="00DF7023" w:rsidP="00C8643C">
      <w:pPr>
        <w:autoSpaceDE w:val="0"/>
        <w:autoSpaceDN w:val="0"/>
        <w:adjustRightInd w:val="0"/>
        <w:spacing w:after="120"/>
        <w:jc w:val="both"/>
        <w:rPr>
          <w:rFonts w:ascii="Helvetica" w:hAnsi="Helvetica" w:cs="Helvetica"/>
          <w:sz w:val="18"/>
          <w:szCs w:val="18"/>
        </w:rPr>
      </w:pPr>
      <w:r>
        <w:rPr>
          <w:rFonts w:ascii="Helvetica" w:hAnsi="Helvetica" w:cs="Helvetica"/>
          <w:b/>
          <w:bCs/>
          <w:sz w:val="18"/>
          <w:szCs w:val="18"/>
        </w:rPr>
        <w:t>3</w:t>
      </w:r>
      <w:r w:rsidRPr="00660250">
        <w:rPr>
          <w:rFonts w:ascii="Helvetica" w:hAnsi="Helvetica" w:cs="Helvetica"/>
          <w:b/>
          <w:bCs/>
          <w:sz w:val="18"/>
          <w:szCs w:val="18"/>
        </w:rPr>
        <w:t>.</w:t>
      </w:r>
      <w:r>
        <w:rPr>
          <w:rFonts w:ascii="Helvetica" w:hAnsi="Helvetica" w:cs="Helvetica"/>
          <w:b/>
          <w:bCs/>
          <w:sz w:val="18"/>
          <w:szCs w:val="18"/>
        </w:rPr>
        <w:t>5</w:t>
      </w:r>
      <w:r w:rsidRPr="00660250">
        <w:rPr>
          <w:rFonts w:ascii="Helvetica" w:hAnsi="Helvetica" w:cs="Helvetica"/>
          <w:b/>
          <w:bCs/>
          <w:sz w:val="18"/>
          <w:szCs w:val="18"/>
        </w:rPr>
        <w:t>.</w:t>
      </w:r>
      <w:r w:rsidRPr="00660250">
        <w:rPr>
          <w:rFonts w:ascii="Helvetica" w:hAnsi="Helvetica" w:cs="Helvetica"/>
          <w:b/>
          <w:bCs/>
          <w:color w:val="000000"/>
          <w:sz w:val="18"/>
          <w:szCs w:val="18"/>
        </w:rPr>
        <w:t xml:space="preserve"> </w:t>
      </w:r>
      <w:r w:rsidRPr="00660250">
        <w:rPr>
          <w:rFonts w:ascii="Helvetica" w:hAnsi="Helvetica" w:cs="Helvetica"/>
          <w:sz w:val="18"/>
          <w:szCs w:val="18"/>
        </w:rPr>
        <w:t>O Termo de Referência do objeto do presente edital, pode ser visualizado, pelo link</w:t>
      </w:r>
      <w:r>
        <w:rPr>
          <w:rFonts w:ascii="Helvetica" w:hAnsi="Helvetica" w:cs="Helvetica"/>
          <w:sz w:val="18"/>
          <w:szCs w:val="18"/>
        </w:rPr>
        <w:t xml:space="preserve">: </w:t>
      </w:r>
      <w:r w:rsidRPr="00DF7023">
        <w:rPr>
          <w:rFonts w:ascii="Helvetica" w:hAnsi="Helvetica" w:cs="Helvetica"/>
          <w:sz w:val="18"/>
          <w:szCs w:val="18"/>
        </w:rPr>
        <w:t>​</w:t>
      </w:r>
      <w:hyperlink r:id="rId11" w:tgtFrame="_blank" w:tooltip="URL original: https://senacro.sharepoint.com/:b:/g/IQB6STpIXLslS56t5co-2h6hAeeqAnpo5SqX-EeZBBwwGnU?e=xSeDZb. Clique ou toque se você confiar neste link." w:history="1">
        <w:r w:rsidRPr="00DF7023">
          <w:rPr>
            <w:rStyle w:val="Hyperlink"/>
            <w:rFonts w:ascii="Helvetica" w:hAnsi="Helvetica" w:cs="Helvetica"/>
            <w:sz w:val="18"/>
            <w:szCs w:val="18"/>
          </w:rPr>
          <w:t>https://senacro.sharepoint.com/:b:/g/IQB6STpIXLslS56t5co-2h6hAeeqAnpo5SqX-EeZBBwwGnU?e=xSeDZb</w:t>
        </w:r>
      </w:hyperlink>
    </w:p>
    <w:p w14:paraId="312CC8AD" w14:textId="77777777" w:rsidR="005B2E1D" w:rsidRPr="000029A5" w:rsidRDefault="005B2E1D" w:rsidP="005B2E1D">
      <w:pPr>
        <w:autoSpaceDE w:val="0"/>
        <w:autoSpaceDN w:val="0"/>
        <w:adjustRightInd w:val="0"/>
        <w:spacing w:line="360" w:lineRule="auto"/>
        <w:jc w:val="both"/>
        <w:rPr>
          <w:rFonts w:ascii="Helvetica" w:hAnsi="Helvetica" w:cs="Helvetica"/>
          <w:b/>
          <w:bCs/>
          <w:sz w:val="18"/>
          <w:szCs w:val="18"/>
        </w:rPr>
      </w:pPr>
      <w:r w:rsidRPr="000029A5">
        <w:rPr>
          <w:rFonts w:ascii="Helvetica" w:hAnsi="Helvetica" w:cs="Helvetica"/>
          <w:b/>
          <w:bCs/>
          <w:sz w:val="18"/>
          <w:szCs w:val="18"/>
        </w:rPr>
        <w:t>4</w:t>
      </w:r>
      <w:r w:rsidR="00361CE0" w:rsidRPr="000029A5">
        <w:rPr>
          <w:rFonts w:ascii="Helvetica" w:hAnsi="Helvetica" w:cs="Helvetica"/>
          <w:b/>
          <w:bCs/>
          <w:sz w:val="18"/>
          <w:szCs w:val="18"/>
        </w:rPr>
        <w:t>.</w:t>
      </w:r>
      <w:r w:rsidRPr="000029A5">
        <w:rPr>
          <w:rFonts w:ascii="Helvetica" w:hAnsi="Helvetica" w:cs="Helvetica"/>
          <w:b/>
          <w:bCs/>
          <w:sz w:val="18"/>
          <w:szCs w:val="18"/>
        </w:rPr>
        <w:t xml:space="preserve"> CONDIÇÕES DE PARTICIPAÇÃO</w:t>
      </w:r>
    </w:p>
    <w:p w14:paraId="1E1B58CF" w14:textId="77777777" w:rsidR="005B2E1D" w:rsidRPr="000029A5" w:rsidRDefault="005B2E1D" w:rsidP="00F350E9">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4.1</w:t>
      </w:r>
      <w:r w:rsidR="00361CE0" w:rsidRPr="000029A5">
        <w:rPr>
          <w:rFonts w:ascii="Helvetica" w:hAnsi="Helvetica" w:cs="Helvetica"/>
          <w:b/>
          <w:sz w:val="18"/>
          <w:szCs w:val="18"/>
        </w:rPr>
        <w:t>.</w:t>
      </w:r>
      <w:r w:rsidRPr="000029A5">
        <w:rPr>
          <w:rFonts w:ascii="Helvetica" w:hAnsi="Helvetica" w:cs="Helvetica"/>
          <w:sz w:val="18"/>
          <w:szCs w:val="18"/>
        </w:rPr>
        <w:t xml:space="preserve"> Poderão participar do certame os interessados que atenderem a todas as condições estabelecidas neste Edital e seus anexos</w:t>
      </w:r>
      <w:r w:rsidR="009D5E46" w:rsidRPr="000029A5">
        <w:rPr>
          <w:rFonts w:ascii="Helvetica" w:hAnsi="Helvetica" w:cs="Helvetica"/>
          <w:sz w:val="18"/>
          <w:szCs w:val="18"/>
        </w:rPr>
        <w:t>.</w:t>
      </w:r>
    </w:p>
    <w:p w14:paraId="1A2ACD60" w14:textId="1F94C4EB" w:rsidR="0055046D" w:rsidRPr="000029A5" w:rsidRDefault="0055046D" w:rsidP="00F350E9">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4.1.1.</w:t>
      </w:r>
      <w:r w:rsidRPr="000029A5">
        <w:rPr>
          <w:rFonts w:ascii="Helvetica" w:hAnsi="Helvetica" w:cs="Helvetica"/>
          <w:sz w:val="18"/>
          <w:szCs w:val="18"/>
        </w:rPr>
        <w:t xml:space="preserve"> Na presente licitação somente poderá se manifestar em nome da licitante o sócio ou dirigente</w:t>
      </w:r>
      <w:r w:rsidR="002236F1" w:rsidRPr="000029A5">
        <w:rPr>
          <w:rFonts w:ascii="Helvetica" w:hAnsi="Helvetica" w:cs="Helvetica"/>
          <w:sz w:val="18"/>
          <w:szCs w:val="18"/>
        </w:rPr>
        <w:t>/administrador</w:t>
      </w:r>
      <w:r w:rsidRPr="000029A5">
        <w:rPr>
          <w:rFonts w:ascii="Helvetica" w:hAnsi="Helvetica" w:cs="Helvetica"/>
          <w:sz w:val="18"/>
          <w:szCs w:val="18"/>
        </w:rPr>
        <w:t>, com poderes conferidos pelo Estatuto ou Contrato Social</w:t>
      </w:r>
      <w:r w:rsidR="002236F1" w:rsidRPr="000029A5">
        <w:rPr>
          <w:rFonts w:ascii="Helvetica" w:hAnsi="Helvetica" w:cs="Helvetica"/>
          <w:sz w:val="18"/>
          <w:szCs w:val="18"/>
        </w:rPr>
        <w:t xml:space="preserve"> em vigor,</w:t>
      </w:r>
      <w:r w:rsidRPr="000029A5">
        <w:rPr>
          <w:rFonts w:ascii="Helvetica" w:hAnsi="Helvetica" w:cs="Helvetica"/>
          <w:sz w:val="18"/>
          <w:szCs w:val="18"/>
        </w:rPr>
        <w:t xml:space="preserve"> para representá-la ativa e passivamente em juízo ou fora dele, ou ainda, procurador devidamente credenciado</w:t>
      </w:r>
      <w:r w:rsidR="002236F1" w:rsidRPr="000029A5">
        <w:rPr>
          <w:rFonts w:ascii="Helvetica" w:hAnsi="Helvetica" w:cs="Helvetica"/>
          <w:sz w:val="18"/>
          <w:szCs w:val="18"/>
        </w:rPr>
        <w:t>;</w:t>
      </w:r>
    </w:p>
    <w:p w14:paraId="77159CFC" w14:textId="777F5DB9" w:rsidR="006B7345" w:rsidRPr="000029A5" w:rsidRDefault="006B7345" w:rsidP="00F350E9">
      <w:pPr>
        <w:autoSpaceDE w:val="0"/>
        <w:autoSpaceDN w:val="0"/>
        <w:adjustRightInd w:val="0"/>
        <w:spacing w:after="120"/>
        <w:jc w:val="both"/>
        <w:rPr>
          <w:rFonts w:ascii="Helvetica" w:hAnsi="Helvetica" w:cs="Helvetica"/>
          <w:bCs/>
          <w:sz w:val="18"/>
          <w:szCs w:val="18"/>
        </w:rPr>
      </w:pPr>
      <w:r w:rsidRPr="000029A5">
        <w:rPr>
          <w:rFonts w:ascii="Helvetica" w:hAnsi="Helvetica" w:cs="Helvetica"/>
          <w:b/>
          <w:sz w:val="18"/>
          <w:szCs w:val="18"/>
        </w:rPr>
        <w:t>4.1.2.</w:t>
      </w:r>
      <w:r w:rsidRPr="000029A5">
        <w:rPr>
          <w:rFonts w:ascii="Helvetica" w:hAnsi="Helvetica" w:cs="Helvetica"/>
          <w:sz w:val="18"/>
          <w:szCs w:val="18"/>
        </w:rPr>
        <w:t xml:space="preserve"> Entende-se como procurador credenciado aquele com poderes outorgados através de procuração para representar a licitante, em processo licitatório ou, ainda, aquele credenciado através da </w:t>
      </w:r>
      <w:r w:rsidRPr="000029A5">
        <w:rPr>
          <w:rFonts w:ascii="Helvetica" w:hAnsi="Helvetica" w:cs="Helvetica"/>
          <w:bCs/>
          <w:sz w:val="18"/>
          <w:szCs w:val="18"/>
        </w:rPr>
        <w:t xml:space="preserve">Carta de Credenciamento, ANEXO </w:t>
      </w:r>
      <w:r w:rsidR="002361C8" w:rsidRPr="000029A5">
        <w:rPr>
          <w:rFonts w:ascii="Helvetica" w:hAnsi="Helvetica" w:cs="Helvetica"/>
          <w:bCs/>
          <w:sz w:val="18"/>
          <w:szCs w:val="18"/>
        </w:rPr>
        <w:t>III</w:t>
      </w:r>
      <w:r w:rsidRPr="000029A5">
        <w:rPr>
          <w:rFonts w:ascii="Helvetica" w:hAnsi="Helvetica" w:cs="Helvetica"/>
          <w:bCs/>
          <w:sz w:val="18"/>
          <w:szCs w:val="18"/>
        </w:rPr>
        <w:t xml:space="preserve"> deste Edital</w:t>
      </w:r>
      <w:r w:rsidR="002236F1" w:rsidRPr="000029A5">
        <w:rPr>
          <w:rFonts w:ascii="Helvetica" w:hAnsi="Helvetica" w:cs="Helvetica"/>
          <w:bCs/>
          <w:sz w:val="18"/>
          <w:szCs w:val="18"/>
        </w:rPr>
        <w:t>;</w:t>
      </w:r>
    </w:p>
    <w:p w14:paraId="1888DE90" w14:textId="72A3CBB7" w:rsidR="002236F1" w:rsidRPr="000029A5" w:rsidRDefault="002236F1" w:rsidP="00DA21AD">
      <w:pPr>
        <w:widowControl w:val="0"/>
        <w:tabs>
          <w:tab w:val="left" w:pos="2005"/>
        </w:tabs>
        <w:autoSpaceDE w:val="0"/>
        <w:autoSpaceDN w:val="0"/>
        <w:spacing w:after="120" w:line="276" w:lineRule="auto"/>
        <w:ind w:right="-2"/>
        <w:jc w:val="both"/>
        <w:rPr>
          <w:rFonts w:ascii="Helvetica" w:hAnsi="Helvetica" w:cs="Helvetica"/>
          <w:sz w:val="18"/>
          <w:szCs w:val="18"/>
        </w:rPr>
      </w:pPr>
      <w:r w:rsidRPr="000029A5">
        <w:rPr>
          <w:rFonts w:ascii="Helvetica" w:hAnsi="Helvetica" w:cs="Helvetica"/>
          <w:b/>
          <w:sz w:val="18"/>
          <w:szCs w:val="18"/>
        </w:rPr>
        <w:t xml:space="preserve">4.1.3. </w:t>
      </w:r>
      <w:r w:rsidRPr="000029A5">
        <w:rPr>
          <w:rFonts w:ascii="Helvetica" w:hAnsi="Helvetica" w:cs="Helvetica"/>
          <w:sz w:val="18"/>
          <w:szCs w:val="18"/>
        </w:rPr>
        <w:t>É vedado a qualquer pessoa física ou jurídica representar mais de uma Licitante na presente licitação;</w:t>
      </w:r>
    </w:p>
    <w:p w14:paraId="133469D5" w14:textId="77777777" w:rsidR="00EC7602" w:rsidRPr="000029A5" w:rsidRDefault="005B2E1D" w:rsidP="00EC7602">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4.2</w:t>
      </w:r>
      <w:r w:rsidR="00361CE0" w:rsidRPr="000029A5">
        <w:rPr>
          <w:rFonts w:ascii="Helvetica" w:hAnsi="Helvetica" w:cs="Helvetica"/>
          <w:b/>
          <w:sz w:val="18"/>
          <w:szCs w:val="18"/>
        </w:rPr>
        <w:t>.</w:t>
      </w:r>
      <w:r w:rsidR="00361CE0" w:rsidRPr="000029A5">
        <w:rPr>
          <w:rFonts w:ascii="Helvetica" w:hAnsi="Helvetica" w:cs="Helvetica"/>
          <w:sz w:val="18"/>
          <w:szCs w:val="18"/>
        </w:rPr>
        <w:t xml:space="preserve"> </w:t>
      </w:r>
      <w:r w:rsidR="00EC7602" w:rsidRPr="000029A5">
        <w:rPr>
          <w:rFonts w:ascii="Helvetica" w:hAnsi="Helvetica" w:cs="Helvetica"/>
          <w:sz w:val="18"/>
          <w:szCs w:val="18"/>
        </w:rPr>
        <w:t>A participação nesta licitação implica total e irrestrita concordância com todas as condições estabelecidas neste instrumento convocatório</w:t>
      </w:r>
      <w:r w:rsidR="009D5E46" w:rsidRPr="000029A5">
        <w:rPr>
          <w:rFonts w:ascii="Helvetica" w:hAnsi="Helvetica" w:cs="Helvetica"/>
          <w:sz w:val="18"/>
          <w:szCs w:val="18"/>
        </w:rPr>
        <w:t>.</w:t>
      </w:r>
    </w:p>
    <w:p w14:paraId="5CCCD4A3" w14:textId="77777777" w:rsidR="00EC7602" w:rsidRPr="000029A5" w:rsidRDefault="005B2E1D" w:rsidP="00EC7602">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4.3</w:t>
      </w:r>
      <w:r w:rsidR="00F350E9" w:rsidRPr="000029A5">
        <w:rPr>
          <w:rFonts w:ascii="Helvetica" w:hAnsi="Helvetica" w:cs="Helvetica"/>
          <w:b/>
          <w:sz w:val="18"/>
          <w:szCs w:val="18"/>
        </w:rPr>
        <w:t>.</w:t>
      </w:r>
      <w:r w:rsidRPr="000029A5">
        <w:rPr>
          <w:rFonts w:ascii="Helvetica" w:hAnsi="Helvetica" w:cs="Helvetica"/>
          <w:sz w:val="18"/>
          <w:szCs w:val="18"/>
        </w:rPr>
        <w:t xml:space="preserve"> </w:t>
      </w:r>
      <w:r w:rsidR="00EC7602" w:rsidRPr="000029A5">
        <w:rPr>
          <w:rFonts w:ascii="Helvetica" w:hAnsi="Helvetica" w:cs="Helvetica"/>
          <w:sz w:val="18"/>
          <w:szCs w:val="18"/>
        </w:rPr>
        <w:t>Estarão impedidas de participar desta licitação, pessoas físicas ou jurídicas que:</w:t>
      </w:r>
    </w:p>
    <w:p w14:paraId="39065D43" w14:textId="39A6703C" w:rsidR="00EC7602" w:rsidRPr="000029A5" w:rsidRDefault="00EC7602" w:rsidP="00EC7602">
      <w:pPr>
        <w:tabs>
          <w:tab w:val="left" w:pos="142"/>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4.3.1.</w:t>
      </w:r>
      <w:r w:rsidRPr="000029A5">
        <w:rPr>
          <w:rFonts w:ascii="Helvetica" w:hAnsi="Helvetica" w:cs="Helvetica"/>
          <w:sz w:val="18"/>
          <w:szCs w:val="18"/>
        </w:rPr>
        <w:t xml:space="preserve"> Estejam sob decretação de falência, concordata, recuperação judicial ou extrajudicial (conforme Lei n.º 11.101/2005), dissolução ou liquidação</w:t>
      </w:r>
      <w:r w:rsidR="00F474ED" w:rsidRPr="000029A5">
        <w:rPr>
          <w:rFonts w:ascii="Helvetica" w:hAnsi="Helvetica" w:cs="Helvetica"/>
          <w:sz w:val="18"/>
          <w:szCs w:val="18"/>
        </w:rPr>
        <w:t>;</w:t>
      </w:r>
    </w:p>
    <w:p w14:paraId="166612B9" w14:textId="355A4F6D" w:rsidR="00F776C2" w:rsidRPr="000029A5" w:rsidRDefault="00F776C2" w:rsidP="00F776C2">
      <w:pPr>
        <w:tabs>
          <w:tab w:val="left" w:pos="142"/>
        </w:tabs>
        <w:autoSpaceDE w:val="0"/>
        <w:autoSpaceDN w:val="0"/>
        <w:adjustRightInd w:val="0"/>
        <w:spacing w:after="120"/>
        <w:jc w:val="both"/>
        <w:rPr>
          <w:rFonts w:ascii="Helvetica" w:hAnsi="Helvetica" w:cs="Helvetica"/>
          <w:b/>
          <w:sz w:val="18"/>
          <w:szCs w:val="18"/>
        </w:rPr>
      </w:pPr>
      <w:bookmarkStart w:id="0" w:name="_Hlk98914031"/>
      <w:r w:rsidRPr="000029A5">
        <w:rPr>
          <w:rFonts w:ascii="Helvetica" w:hAnsi="Helvetica" w:cs="Helvetica"/>
          <w:b/>
          <w:sz w:val="18"/>
          <w:szCs w:val="18"/>
        </w:rPr>
        <w:t>4.3.1.1</w:t>
      </w:r>
      <w:r w:rsidRPr="000029A5">
        <w:rPr>
          <w:rFonts w:ascii="Helvetica" w:hAnsi="Helvetica" w:cs="Helvetica"/>
          <w:bCs/>
          <w:sz w:val="18"/>
          <w:szCs w:val="18"/>
        </w:rPr>
        <w:t>. Somente será permitida a participação do certame de empresa em recuperação judicial ou extrajudicial (conforme a Lei 11.101/2005), caso na fase de habilitação comprove a sua aptidão/viabilidade econômica respectiva, através de certidão judicial competente</w:t>
      </w:r>
      <w:r w:rsidRPr="000029A5">
        <w:rPr>
          <w:rFonts w:ascii="Helvetica" w:hAnsi="Helvetica" w:cs="Helvetica"/>
          <w:b/>
          <w:sz w:val="18"/>
          <w:szCs w:val="18"/>
        </w:rPr>
        <w:t>.</w:t>
      </w:r>
    </w:p>
    <w:bookmarkEnd w:id="0"/>
    <w:p w14:paraId="4434AA55" w14:textId="2B411416" w:rsidR="00EC7602" w:rsidRPr="000029A5" w:rsidRDefault="00EC7602" w:rsidP="00EC7602">
      <w:pPr>
        <w:autoSpaceDE w:val="0"/>
        <w:autoSpaceDN w:val="0"/>
        <w:adjustRightInd w:val="0"/>
        <w:spacing w:after="120"/>
        <w:rPr>
          <w:rFonts w:ascii="Helvetica" w:hAnsi="Helvetica" w:cs="Helvetica"/>
          <w:sz w:val="18"/>
          <w:szCs w:val="18"/>
        </w:rPr>
      </w:pPr>
      <w:r w:rsidRPr="000029A5">
        <w:rPr>
          <w:rFonts w:ascii="Helvetica" w:hAnsi="Helvetica" w:cs="Helvetica"/>
          <w:b/>
          <w:sz w:val="18"/>
          <w:szCs w:val="18"/>
        </w:rPr>
        <w:t>4.3.2.</w:t>
      </w:r>
      <w:r w:rsidRPr="000029A5">
        <w:rPr>
          <w:rFonts w:ascii="Helvetica" w:hAnsi="Helvetica" w:cs="Helvetica"/>
          <w:sz w:val="18"/>
          <w:szCs w:val="18"/>
        </w:rPr>
        <w:t xml:space="preserve"> Estejam suspensas de licitar com o SENAC/RO</w:t>
      </w:r>
      <w:r w:rsidR="00F474ED" w:rsidRPr="000029A5">
        <w:rPr>
          <w:rFonts w:ascii="Helvetica" w:hAnsi="Helvetica" w:cs="Helvetica"/>
          <w:sz w:val="18"/>
          <w:szCs w:val="18"/>
        </w:rPr>
        <w:t>;</w:t>
      </w:r>
    </w:p>
    <w:p w14:paraId="3377544C" w14:textId="40FDBDBA" w:rsidR="00EC7602" w:rsidRPr="000029A5" w:rsidRDefault="00EC7602" w:rsidP="00EC7602">
      <w:pPr>
        <w:autoSpaceDE w:val="0"/>
        <w:autoSpaceDN w:val="0"/>
        <w:adjustRightInd w:val="0"/>
        <w:spacing w:after="120"/>
        <w:rPr>
          <w:rFonts w:ascii="Helvetica" w:hAnsi="Helvetica" w:cs="Helvetica"/>
          <w:sz w:val="18"/>
          <w:szCs w:val="18"/>
        </w:rPr>
      </w:pPr>
      <w:r w:rsidRPr="000029A5">
        <w:rPr>
          <w:rFonts w:ascii="Helvetica" w:hAnsi="Helvetica" w:cs="Helvetica"/>
          <w:b/>
          <w:sz w:val="18"/>
          <w:szCs w:val="18"/>
        </w:rPr>
        <w:lastRenderedPageBreak/>
        <w:t>4.3.3.</w:t>
      </w:r>
      <w:r w:rsidRPr="000029A5">
        <w:rPr>
          <w:rFonts w:ascii="Helvetica" w:hAnsi="Helvetica" w:cs="Helvetica"/>
          <w:sz w:val="18"/>
          <w:szCs w:val="18"/>
        </w:rPr>
        <w:t xml:space="preserve"> Dirigentes ou empregados do SENAC</w:t>
      </w:r>
      <w:r w:rsidR="00F474ED" w:rsidRPr="000029A5">
        <w:rPr>
          <w:rFonts w:ascii="Helvetica" w:hAnsi="Helvetica" w:cs="Helvetica"/>
          <w:sz w:val="18"/>
          <w:szCs w:val="18"/>
        </w:rPr>
        <w:t>/RO e SESC/RO;</w:t>
      </w:r>
    </w:p>
    <w:p w14:paraId="03E9C426" w14:textId="77777777" w:rsidR="00EC7602" w:rsidRPr="000029A5" w:rsidRDefault="00EC7602" w:rsidP="00EC7602">
      <w:pPr>
        <w:autoSpaceDE w:val="0"/>
        <w:autoSpaceDN w:val="0"/>
        <w:adjustRightInd w:val="0"/>
        <w:spacing w:after="120"/>
        <w:rPr>
          <w:rFonts w:ascii="Helvetica" w:hAnsi="Helvetica" w:cs="Helvetica"/>
          <w:sz w:val="18"/>
          <w:szCs w:val="18"/>
        </w:rPr>
      </w:pPr>
      <w:r w:rsidRPr="000029A5">
        <w:rPr>
          <w:rFonts w:ascii="Helvetica" w:hAnsi="Helvetica" w:cs="Helvetica"/>
          <w:b/>
          <w:sz w:val="18"/>
          <w:szCs w:val="18"/>
        </w:rPr>
        <w:t>4.3.4.</w:t>
      </w:r>
      <w:r w:rsidRPr="000029A5">
        <w:rPr>
          <w:rFonts w:ascii="Helvetica" w:hAnsi="Helvetica" w:cs="Helvetica"/>
          <w:sz w:val="18"/>
          <w:szCs w:val="18"/>
        </w:rPr>
        <w:t xml:space="preserve"> Estejam reunidas em consórcio; e</w:t>
      </w:r>
    </w:p>
    <w:p w14:paraId="3A16A5CB" w14:textId="77777777" w:rsidR="00EC7602" w:rsidRPr="000029A5" w:rsidRDefault="00EC7602" w:rsidP="00EC7602">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4.3.5.</w:t>
      </w:r>
      <w:r w:rsidRPr="000029A5">
        <w:rPr>
          <w:rFonts w:ascii="Helvetica" w:hAnsi="Helvetica" w:cs="Helvetica"/>
          <w:sz w:val="18"/>
          <w:szCs w:val="18"/>
        </w:rPr>
        <w:t xml:space="preserve"> Estejam em litígio com o SENAC, cujos processos estejam em andamento na data da abertura desta licitação.</w:t>
      </w:r>
    </w:p>
    <w:p w14:paraId="11E33B3C" w14:textId="2398CA5E" w:rsidR="005B2E1D" w:rsidRPr="000029A5" w:rsidRDefault="005B2E1D" w:rsidP="00F8354B">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w:t>
      </w:r>
      <w:r w:rsidR="00EC7602" w:rsidRPr="000029A5">
        <w:rPr>
          <w:rFonts w:ascii="Helvetica" w:hAnsi="Helvetica" w:cs="Helvetica"/>
          <w:b/>
          <w:sz w:val="18"/>
          <w:szCs w:val="18"/>
        </w:rPr>
        <w:t>4.</w:t>
      </w:r>
      <w:r w:rsidRPr="000029A5">
        <w:rPr>
          <w:rFonts w:ascii="Helvetica" w:hAnsi="Helvetica" w:cs="Helvetica"/>
          <w:sz w:val="18"/>
          <w:szCs w:val="18"/>
        </w:rPr>
        <w:t xml:space="preserve"> Não poderá participar também da presente licitação a empresa que, vencedora em licitação anterior, esteja em atraso na entrega total ou parcial do objeto adjudicado ou ainda aquelas que contratadas nos últimos 12 (doze) meses, não tenham cumprido integralmente com </w:t>
      </w:r>
      <w:r w:rsidR="00274645" w:rsidRPr="000029A5">
        <w:rPr>
          <w:rFonts w:ascii="Helvetica" w:hAnsi="Helvetica" w:cs="Helvetica"/>
          <w:sz w:val="18"/>
          <w:szCs w:val="18"/>
        </w:rPr>
        <w:t>a Ata de registro de preço</w:t>
      </w:r>
      <w:r w:rsidR="000B299A" w:rsidRPr="000029A5">
        <w:rPr>
          <w:rFonts w:ascii="Helvetica" w:hAnsi="Helvetica" w:cs="Helvetica"/>
          <w:sz w:val="18"/>
          <w:szCs w:val="18"/>
        </w:rPr>
        <w:t xml:space="preserve"> ou documento equivalente</w:t>
      </w:r>
      <w:r w:rsidRPr="000029A5">
        <w:rPr>
          <w:rFonts w:ascii="Helvetica" w:hAnsi="Helvetica" w:cs="Helvetica"/>
          <w:sz w:val="18"/>
          <w:szCs w:val="18"/>
        </w:rPr>
        <w:t>, independente da modalidade de aquisição, bem como as que, no mesmo período, tenha sofrido a aplicação de qualquer tipo de penalidade pelo SENAC/RO</w:t>
      </w:r>
      <w:r w:rsidR="00F474ED" w:rsidRPr="000029A5">
        <w:rPr>
          <w:rFonts w:ascii="Helvetica" w:hAnsi="Helvetica" w:cs="Helvetica"/>
          <w:sz w:val="18"/>
          <w:szCs w:val="18"/>
        </w:rPr>
        <w:t>;</w:t>
      </w:r>
    </w:p>
    <w:p w14:paraId="55642225" w14:textId="77777777" w:rsidR="00BC18A3" w:rsidRPr="000029A5" w:rsidRDefault="00BC18A3" w:rsidP="00F8354B">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4.5.</w:t>
      </w:r>
      <w:r w:rsidRPr="000029A5">
        <w:rPr>
          <w:rFonts w:ascii="Helvetica" w:hAnsi="Helvetica" w:cs="Helvetica"/>
          <w:sz w:val="18"/>
          <w:szCs w:val="18"/>
        </w:rPr>
        <w:t xml:space="preserve"> Cada licitante poderá credenciar apenas um representante, que será o único admitido a intervir nas fases do procedimento licitatório e a responder por todos os atos e efeitos previstos neste edital, por sua representada</w:t>
      </w:r>
      <w:r w:rsidR="00213BE6" w:rsidRPr="000029A5">
        <w:rPr>
          <w:rFonts w:ascii="Helvetica" w:hAnsi="Helvetica" w:cs="Helvetica"/>
          <w:sz w:val="18"/>
          <w:szCs w:val="18"/>
        </w:rPr>
        <w:t>. Caso um procurador represente mais de uma empresa, as licitantes por ele representadas poderão ser excluídas do certame licitatório.</w:t>
      </w:r>
    </w:p>
    <w:p w14:paraId="045FE91B" w14:textId="77777777" w:rsidR="00221CE6" w:rsidRPr="000029A5" w:rsidRDefault="005B2E1D" w:rsidP="005D135D">
      <w:pPr>
        <w:autoSpaceDE w:val="0"/>
        <w:autoSpaceDN w:val="0"/>
        <w:adjustRightInd w:val="0"/>
        <w:spacing w:after="120"/>
        <w:jc w:val="both"/>
        <w:rPr>
          <w:rFonts w:ascii="Helvetica" w:hAnsi="Helvetica" w:cs="Helvetica"/>
          <w:b/>
          <w:sz w:val="18"/>
          <w:szCs w:val="18"/>
        </w:rPr>
      </w:pPr>
      <w:r w:rsidRPr="000029A5">
        <w:rPr>
          <w:rFonts w:ascii="Helvetica" w:hAnsi="Helvetica" w:cs="Helvetica"/>
          <w:b/>
          <w:bCs/>
          <w:sz w:val="18"/>
          <w:szCs w:val="18"/>
        </w:rPr>
        <w:t>5</w:t>
      </w:r>
      <w:r w:rsidR="00221CE6" w:rsidRPr="000029A5">
        <w:rPr>
          <w:rFonts w:ascii="Helvetica" w:hAnsi="Helvetica" w:cs="Helvetica"/>
          <w:b/>
          <w:bCs/>
          <w:sz w:val="18"/>
          <w:szCs w:val="18"/>
        </w:rPr>
        <w:t xml:space="preserve">. </w:t>
      </w:r>
      <w:r w:rsidR="00221CE6" w:rsidRPr="000029A5">
        <w:rPr>
          <w:rFonts w:ascii="Helvetica" w:hAnsi="Helvetica" w:cs="Helvetica"/>
          <w:b/>
          <w:sz w:val="18"/>
          <w:szCs w:val="18"/>
        </w:rPr>
        <w:t>CREDENCIAMENTO</w:t>
      </w:r>
    </w:p>
    <w:p w14:paraId="6E7E622F" w14:textId="0AAC47FD" w:rsidR="00461C57" w:rsidRPr="000029A5" w:rsidRDefault="00461C57" w:rsidP="00461C57">
      <w:pPr>
        <w:pStyle w:val="Default"/>
        <w:spacing w:after="120"/>
        <w:jc w:val="both"/>
        <w:rPr>
          <w:rFonts w:ascii="Helvetica" w:hAnsi="Helvetica" w:cs="Helvetica"/>
          <w:color w:val="auto"/>
          <w:sz w:val="18"/>
          <w:szCs w:val="18"/>
        </w:rPr>
      </w:pPr>
      <w:r w:rsidRPr="000029A5">
        <w:rPr>
          <w:rFonts w:ascii="Helvetica" w:hAnsi="Helvetica" w:cs="Helvetica"/>
          <w:b/>
          <w:bCs/>
          <w:color w:val="auto"/>
          <w:sz w:val="18"/>
          <w:szCs w:val="18"/>
        </w:rPr>
        <w:t>5.</w:t>
      </w:r>
      <w:r w:rsidR="00D12C64" w:rsidRPr="000029A5">
        <w:rPr>
          <w:rFonts w:ascii="Helvetica" w:hAnsi="Helvetica" w:cs="Helvetica"/>
          <w:b/>
          <w:bCs/>
          <w:color w:val="auto"/>
          <w:sz w:val="18"/>
          <w:szCs w:val="18"/>
        </w:rPr>
        <w:t>1</w:t>
      </w:r>
      <w:r w:rsidRPr="000029A5">
        <w:rPr>
          <w:rFonts w:ascii="Helvetica" w:hAnsi="Helvetica" w:cs="Helvetica"/>
          <w:b/>
          <w:bCs/>
          <w:color w:val="auto"/>
          <w:sz w:val="18"/>
          <w:szCs w:val="18"/>
        </w:rPr>
        <w:t xml:space="preserve">. </w:t>
      </w:r>
      <w:r w:rsidRPr="000029A5">
        <w:rPr>
          <w:rFonts w:ascii="Helvetica" w:hAnsi="Helvetica" w:cs="Helvetica"/>
          <w:color w:val="auto"/>
          <w:sz w:val="18"/>
          <w:szCs w:val="18"/>
        </w:rPr>
        <w:t xml:space="preserve">A participação do licitante no </w:t>
      </w:r>
      <w:r w:rsidR="00D12C64" w:rsidRPr="000029A5">
        <w:rPr>
          <w:rFonts w:ascii="Helvetica" w:hAnsi="Helvetica" w:cs="Helvetica"/>
          <w:color w:val="auto"/>
          <w:sz w:val="18"/>
          <w:szCs w:val="18"/>
        </w:rPr>
        <w:t xml:space="preserve">presente </w:t>
      </w:r>
      <w:r w:rsidRPr="000029A5">
        <w:rPr>
          <w:rFonts w:ascii="Helvetica" w:hAnsi="Helvetica" w:cs="Helvetica"/>
          <w:color w:val="auto"/>
          <w:sz w:val="18"/>
          <w:szCs w:val="18"/>
        </w:rPr>
        <w:t>Pregão Eletrônico se dará diretamente pela Bolsa de Licitações e Leilões do Brasil</w:t>
      </w:r>
      <w:r w:rsidR="00300F41" w:rsidRPr="000029A5">
        <w:rPr>
          <w:rFonts w:ascii="Helvetica" w:hAnsi="Helvetica" w:cs="Helvetica"/>
          <w:color w:val="auto"/>
          <w:sz w:val="18"/>
          <w:szCs w:val="18"/>
        </w:rPr>
        <w:t xml:space="preserve"> (www.bll.org.br)</w:t>
      </w:r>
      <w:r w:rsidRPr="000029A5">
        <w:rPr>
          <w:rFonts w:ascii="Helvetica" w:hAnsi="Helvetica" w:cs="Helvetica"/>
          <w:color w:val="auto"/>
          <w:sz w:val="18"/>
          <w:szCs w:val="18"/>
        </w:rPr>
        <w:t xml:space="preserve">, </w:t>
      </w:r>
      <w:proofErr w:type="gramStart"/>
      <w:r w:rsidRPr="000029A5">
        <w:rPr>
          <w:rFonts w:ascii="Helvetica" w:hAnsi="Helvetica" w:cs="Helvetica"/>
          <w:color w:val="auto"/>
          <w:sz w:val="18"/>
          <w:szCs w:val="18"/>
        </w:rPr>
        <w:t>o mesmo</w:t>
      </w:r>
      <w:proofErr w:type="gramEnd"/>
      <w:r w:rsidRPr="000029A5">
        <w:rPr>
          <w:rFonts w:ascii="Helvetica" w:hAnsi="Helvetica" w:cs="Helvetica"/>
          <w:color w:val="auto"/>
          <w:sz w:val="18"/>
          <w:szCs w:val="18"/>
        </w:rPr>
        <w:t xml:space="preserve"> devendo manifestar em campo, próprio do sistema, pleno conhecimento, aceitação e atendimento às exigências de habilitação previstas no </w:t>
      </w:r>
      <w:r w:rsidR="00300F41" w:rsidRPr="000029A5">
        <w:rPr>
          <w:rFonts w:ascii="Helvetica" w:hAnsi="Helvetica" w:cs="Helvetica"/>
          <w:color w:val="auto"/>
          <w:sz w:val="18"/>
          <w:szCs w:val="18"/>
        </w:rPr>
        <w:t xml:space="preserve">presente </w:t>
      </w:r>
      <w:r w:rsidRPr="000029A5">
        <w:rPr>
          <w:rFonts w:ascii="Helvetica" w:hAnsi="Helvetica" w:cs="Helvetica"/>
          <w:color w:val="auto"/>
          <w:sz w:val="18"/>
          <w:szCs w:val="18"/>
        </w:rPr>
        <w:t>Edital</w:t>
      </w:r>
      <w:r w:rsidR="008B3E7A" w:rsidRPr="000029A5">
        <w:rPr>
          <w:rFonts w:ascii="Helvetica" w:hAnsi="Helvetica" w:cs="Helvetica"/>
          <w:color w:val="auto"/>
          <w:sz w:val="18"/>
          <w:szCs w:val="18"/>
        </w:rPr>
        <w:t>;</w:t>
      </w:r>
    </w:p>
    <w:p w14:paraId="02FEC59D" w14:textId="0E6BE668" w:rsidR="008C74F3" w:rsidRPr="000029A5" w:rsidRDefault="00461C57" w:rsidP="00F63AF1">
      <w:pPr>
        <w:pStyle w:val="Default"/>
        <w:spacing w:after="120"/>
        <w:jc w:val="both"/>
        <w:rPr>
          <w:rFonts w:ascii="Helvetica" w:hAnsi="Helvetica" w:cs="Helvetica"/>
          <w:color w:val="auto"/>
          <w:sz w:val="18"/>
          <w:szCs w:val="18"/>
        </w:rPr>
      </w:pPr>
      <w:r w:rsidRPr="000029A5">
        <w:rPr>
          <w:rFonts w:ascii="Helvetica" w:hAnsi="Helvetica" w:cs="Helvetica"/>
          <w:b/>
          <w:bCs/>
          <w:color w:val="auto"/>
          <w:sz w:val="18"/>
          <w:szCs w:val="18"/>
        </w:rPr>
        <w:t>5.</w:t>
      </w:r>
      <w:r w:rsidR="00D12C64" w:rsidRPr="000029A5">
        <w:rPr>
          <w:rFonts w:ascii="Helvetica" w:hAnsi="Helvetica" w:cs="Helvetica"/>
          <w:b/>
          <w:bCs/>
          <w:color w:val="auto"/>
          <w:sz w:val="18"/>
          <w:szCs w:val="18"/>
        </w:rPr>
        <w:t>1</w:t>
      </w:r>
      <w:r w:rsidRPr="000029A5">
        <w:rPr>
          <w:rFonts w:ascii="Helvetica" w:hAnsi="Helvetica" w:cs="Helvetica"/>
          <w:b/>
          <w:bCs/>
          <w:color w:val="auto"/>
          <w:sz w:val="18"/>
          <w:szCs w:val="18"/>
        </w:rPr>
        <w:t xml:space="preserve">.1. </w:t>
      </w:r>
      <w:r w:rsidR="008C74F3" w:rsidRPr="000029A5">
        <w:rPr>
          <w:rFonts w:ascii="Helvetica" w:hAnsi="Helvetica" w:cs="Helvetica"/>
          <w:color w:val="auto"/>
          <w:sz w:val="18"/>
          <w:szCs w:val="18"/>
        </w:rPr>
        <w:t xml:space="preserve">Somente poderão participar deste Pregão Eletrônico </w:t>
      </w:r>
      <w:r w:rsidR="00F63AF1" w:rsidRPr="000029A5">
        <w:rPr>
          <w:rFonts w:ascii="Helvetica" w:hAnsi="Helvetica" w:cs="Helvetica"/>
          <w:color w:val="auto"/>
          <w:sz w:val="18"/>
          <w:szCs w:val="18"/>
        </w:rPr>
        <w:t>o</w:t>
      </w:r>
      <w:r w:rsidR="008C74F3" w:rsidRPr="000029A5">
        <w:rPr>
          <w:rFonts w:ascii="Helvetica" w:hAnsi="Helvetica" w:cs="Helvetica"/>
          <w:color w:val="auto"/>
          <w:sz w:val="18"/>
          <w:szCs w:val="18"/>
        </w:rPr>
        <w:t>s licitantes devidamente</w:t>
      </w:r>
      <w:r w:rsidR="008C74F3" w:rsidRPr="000029A5">
        <w:rPr>
          <w:rFonts w:ascii="Helvetica" w:hAnsi="Helvetica" w:cs="Helvetica"/>
          <w:color w:val="auto"/>
          <w:spacing w:val="1"/>
          <w:sz w:val="18"/>
          <w:szCs w:val="18"/>
        </w:rPr>
        <w:t xml:space="preserve"> </w:t>
      </w:r>
      <w:r w:rsidR="008C74F3" w:rsidRPr="000029A5">
        <w:rPr>
          <w:rFonts w:ascii="Helvetica" w:hAnsi="Helvetica" w:cs="Helvetica"/>
          <w:color w:val="auto"/>
          <w:sz w:val="18"/>
          <w:szCs w:val="18"/>
        </w:rPr>
        <w:t>credenciad</w:t>
      </w:r>
      <w:r w:rsidR="00F63AF1" w:rsidRPr="000029A5">
        <w:rPr>
          <w:rFonts w:ascii="Helvetica" w:hAnsi="Helvetica" w:cs="Helvetica"/>
          <w:color w:val="auto"/>
          <w:sz w:val="18"/>
          <w:szCs w:val="18"/>
        </w:rPr>
        <w:t>o</w:t>
      </w:r>
      <w:r w:rsidR="008C74F3" w:rsidRPr="000029A5">
        <w:rPr>
          <w:rFonts w:ascii="Helvetica" w:hAnsi="Helvetica" w:cs="Helvetica"/>
          <w:color w:val="auto"/>
          <w:sz w:val="18"/>
          <w:szCs w:val="18"/>
        </w:rPr>
        <w:t xml:space="preserve">s no provedor do sistema </w:t>
      </w:r>
      <w:r w:rsidR="00F63AF1" w:rsidRPr="000029A5">
        <w:rPr>
          <w:rFonts w:ascii="Helvetica" w:hAnsi="Helvetica" w:cs="Helvetica"/>
          <w:color w:val="auto"/>
          <w:sz w:val="18"/>
          <w:szCs w:val="18"/>
        </w:rPr>
        <w:t>“</w:t>
      </w:r>
      <w:r w:rsidR="008C74F3" w:rsidRPr="000029A5">
        <w:rPr>
          <w:rFonts w:ascii="Helvetica" w:hAnsi="Helvetica" w:cs="Helvetica"/>
          <w:color w:val="auto"/>
          <w:sz w:val="18"/>
          <w:szCs w:val="18"/>
        </w:rPr>
        <w:t>Bolsa de Licitações e Leilões do Brasil</w:t>
      </w:r>
      <w:r w:rsidR="00F63AF1" w:rsidRPr="000029A5">
        <w:rPr>
          <w:rFonts w:ascii="Helvetica" w:hAnsi="Helvetica" w:cs="Helvetica"/>
          <w:color w:val="auto"/>
          <w:sz w:val="18"/>
          <w:szCs w:val="18"/>
        </w:rPr>
        <w:t>”</w:t>
      </w:r>
      <w:r w:rsidR="008C74F3" w:rsidRPr="000029A5">
        <w:rPr>
          <w:rFonts w:ascii="Helvetica" w:hAnsi="Helvetica" w:cs="Helvetica"/>
          <w:color w:val="auto"/>
          <w:sz w:val="18"/>
          <w:szCs w:val="18"/>
        </w:rPr>
        <w:t xml:space="preserve">, no </w:t>
      </w:r>
      <w:r w:rsidR="008C74F3" w:rsidRPr="000029A5">
        <w:rPr>
          <w:rFonts w:ascii="Helvetica" w:hAnsi="Helvetica" w:cs="Helvetica"/>
          <w:i/>
          <w:color w:val="auto"/>
          <w:sz w:val="18"/>
          <w:szCs w:val="18"/>
        </w:rPr>
        <w:t>site</w:t>
      </w:r>
      <w:r w:rsidR="00F63AF1" w:rsidRPr="000029A5">
        <w:rPr>
          <w:rFonts w:ascii="Helvetica" w:hAnsi="Helvetica" w:cs="Helvetica"/>
          <w:i/>
          <w:color w:val="auto"/>
          <w:sz w:val="18"/>
          <w:szCs w:val="18"/>
        </w:rPr>
        <w:t xml:space="preserve"> </w:t>
      </w:r>
      <w:hyperlink r:id="rId12" w:history="1">
        <w:r w:rsidR="00F63AF1" w:rsidRPr="000029A5">
          <w:rPr>
            <w:rStyle w:val="Hyperlink"/>
            <w:rFonts w:ascii="Helvetica" w:hAnsi="Helvetica" w:cs="Helvetica"/>
            <w:color w:val="auto"/>
            <w:sz w:val="18"/>
            <w:szCs w:val="18"/>
          </w:rPr>
          <w:t>www.bll.org.br</w:t>
        </w:r>
      </w:hyperlink>
      <w:r w:rsidR="008C74F3" w:rsidRPr="000029A5">
        <w:rPr>
          <w:rFonts w:ascii="Helvetica" w:hAnsi="Helvetica" w:cs="Helvetica"/>
          <w:color w:val="auto"/>
          <w:sz w:val="18"/>
          <w:szCs w:val="18"/>
        </w:rPr>
        <w:t>,</w:t>
      </w:r>
      <w:r w:rsidR="008C74F3" w:rsidRPr="000029A5">
        <w:rPr>
          <w:rFonts w:ascii="Helvetica" w:hAnsi="Helvetica" w:cs="Helvetica"/>
          <w:color w:val="auto"/>
          <w:spacing w:val="1"/>
          <w:sz w:val="18"/>
          <w:szCs w:val="18"/>
        </w:rPr>
        <w:t xml:space="preserve"> </w:t>
      </w:r>
      <w:r w:rsidR="008C74F3" w:rsidRPr="000029A5">
        <w:rPr>
          <w:rFonts w:ascii="Helvetica" w:hAnsi="Helvetica" w:cs="Helvetica"/>
          <w:color w:val="auto"/>
          <w:sz w:val="18"/>
          <w:szCs w:val="18"/>
        </w:rPr>
        <w:t>por meio de atribuição de chaves de identificação e de senhas individuais, fornecidas</w:t>
      </w:r>
      <w:r w:rsidR="008C74F3" w:rsidRPr="000029A5">
        <w:rPr>
          <w:rFonts w:ascii="Helvetica" w:hAnsi="Helvetica" w:cs="Helvetica"/>
          <w:color w:val="auto"/>
          <w:spacing w:val="1"/>
          <w:sz w:val="18"/>
          <w:szCs w:val="18"/>
        </w:rPr>
        <w:t xml:space="preserve"> </w:t>
      </w:r>
      <w:r w:rsidR="008C74F3" w:rsidRPr="000029A5">
        <w:rPr>
          <w:rFonts w:ascii="Helvetica" w:hAnsi="Helvetica" w:cs="Helvetica"/>
          <w:color w:val="auto"/>
          <w:sz w:val="18"/>
          <w:szCs w:val="18"/>
        </w:rPr>
        <w:t>pelo</w:t>
      </w:r>
      <w:r w:rsidR="008C74F3" w:rsidRPr="000029A5">
        <w:rPr>
          <w:rFonts w:ascii="Helvetica" w:hAnsi="Helvetica" w:cs="Helvetica"/>
          <w:color w:val="auto"/>
          <w:spacing w:val="-1"/>
          <w:sz w:val="18"/>
          <w:szCs w:val="18"/>
        </w:rPr>
        <w:t xml:space="preserve"> </w:t>
      </w:r>
      <w:r w:rsidR="008C74F3" w:rsidRPr="000029A5">
        <w:rPr>
          <w:rFonts w:ascii="Helvetica" w:hAnsi="Helvetica" w:cs="Helvetica"/>
          <w:color w:val="auto"/>
          <w:sz w:val="18"/>
          <w:szCs w:val="18"/>
        </w:rPr>
        <w:t>provedor</w:t>
      </w:r>
      <w:r w:rsidR="008C74F3" w:rsidRPr="000029A5">
        <w:rPr>
          <w:rFonts w:ascii="Helvetica" w:hAnsi="Helvetica" w:cs="Helvetica"/>
          <w:color w:val="auto"/>
          <w:spacing w:val="-2"/>
          <w:sz w:val="18"/>
          <w:szCs w:val="18"/>
        </w:rPr>
        <w:t xml:space="preserve"> </w:t>
      </w:r>
      <w:r w:rsidR="008C74F3" w:rsidRPr="000029A5">
        <w:rPr>
          <w:rFonts w:ascii="Helvetica" w:hAnsi="Helvetica" w:cs="Helvetica"/>
          <w:color w:val="auto"/>
          <w:sz w:val="18"/>
          <w:szCs w:val="18"/>
        </w:rPr>
        <w:t>do sistema, quando do credenciamento</w:t>
      </w:r>
      <w:r w:rsidR="00F63AF1" w:rsidRPr="000029A5">
        <w:rPr>
          <w:rFonts w:ascii="Helvetica" w:hAnsi="Helvetica" w:cs="Helvetica"/>
          <w:color w:val="auto"/>
          <w:sz w:val="18"/>
          <w:szCs w:val="18"/>
        </w:rPr>
        <w:t>;</w:t>
      </w:r>
    </w:p>
    <w:p w14:paraId="16DE9A68" w14:textId="707C9DED" w:rsidR="00461C57" w:rsidRPr="000029A5" w:rsidRDefault="00461C57" w:rsidP="00461C57">
      <w:pPr>
        <w:pStyle w:val="Default"/>
        <w:spacing w:after="120"/>
        <w:jc w:val="both"/>
        <w:rPr>
          <w:rFonts w:ascii="Helvetica" w:hAnsi="Helvetica" w:cs="Helvetica"/>
          <w:color w:val="auto"/>
          <w:sz w:val="18"/>
          <w:szCs w:val="18"/>
        </w:rPr>
      </w:pPr>
      <w:r w:rsidRPr="000029A5">
        <w:rPr>
          <w:rFonts w:ascii="Helvetica" w:hAnsi="Helvetica" w:cs="Helvetica"/>
          <w:b/>
          <w:bCs/>
          <w:color w:val="auto"/>
          <w:sz w:val="18"/>
          <w:szCs w:val="18"/>
        </w:rPr>
        <w:t>5.</w:t>
      </w:r>
      <w:r w:rsidR="00880AE0" w:rsidRPr="000029A5">
        <w:rPr>
          <w:rFonts w:ascii="Helvetica" w:hAnsi="Helvetica" w:cs="Helvetica"/>
          <w:b/>
          <w:bCs/>
          <w:color w:val="auto"/>
          <w:sz w:val="18"/>
          <w:szCs w:val="18"/>
        </w:rPr>
        <w:t>2</w:t>
      </w:r>
      <w:r w:rsidRPr="000029A5">
        <w:rPr>
          <w:rFonts w:ascii="Helvetica" w:hAnsi="Helvetica" w:cs="Helvetica"/>
          <w:b/>
          <w:bCs/>
          <w:color w:val="auto"/>
          <w:sz w:val="18"/>
          <w:szCs w:val="18"/>
        </w:rPr>
        <w:t xml:space="preserve">. </w:t>
      </w:r>
      <w:r w:rsidRPr="000029A5">
        <w:rPr>
          <w:rFonts w:ascii="Helvetica" w:hAnsi="Helvetica" w:cs="Helvetica"/>
          <w:color w:val="auto"/>
          <w:sz w:val="18"/>
          <w:szCs w:val="18"/>
        </w:rPr>
        <w:t>O acesso do operador ao pregão, para efeito de encaminhamento de proposta de preço e lances sucessivos de preços, em nome do licitante, somente se dará mediante prévia definição de senha privativa</w:t>
      </w:r>
      <w:r w:rsidR="007E2DF7" w:rsidRPr="000029A5">
        <w:rPr>
          <w:rFonts w:ascii="Helvetica" w:hAnsi="Helvetica" w:cs="Helvetica"/>
          <w:color w:val="auto"/>
          <w:sz w:val="18"/>
          <w:szCs w:val="18"/>
        </w:rPr>
        <w:t>;</w:t>
      </w:r>
    </w:p>
    <w:p w14:paraId="74D63317" w14:textId="3D9F901D" w:rsidR="00461C57" w:rsidRPr="000029A5" w:rsidRDefault="00461C57" w:rsidP="00461C57">
      <w:pPr>
        <w:pStyle w:val="Default"/>
        <w:spacing w:after="120"/>
        <w:jc w:val="both"/>
        <w:rPr>
          <w:rFonts w:ascii="Helvetica" w:hAnsi="Helvetica" w:cs="Helvetica"/>
          <w:color w:val="auto"/>
          <w:sz w:val="18"/>
          <w:szCs w:val="18"/>
        </w:rPr>
      </w:pPr>
      <w:r w:rsidRPr="000029A5">
        <w:rPr>
          <w:rFonts w:ascii="Helvetica" w:hAnsi="Helvetica" w:cs="Helvetica"/>
          <w:b/>
          <w:bCs/>
          <w:color w:val="auto"/>
          <w:sz w:val="18"/>
          <w:szCs w:val="18"/>
        </w:rPr>
        <w:t>5.</w:t>
      </w:r>
      <w:r w:rsidR="00880AE0" w:rsidRPr="000029A5">
        <w:rPr>
          <w:rFonts w:ascii="Helvetica" w:hAnsi="Helvetica" w:cs="Helvetica"/>
          <w:b/>
          <w:bCs/>
          <w:color w:val="auto"/>
          <w:sz w:val="18"/>
          <w:szCs w:val="18"/>
        </w:rPr>
        <w:t>3</w:t>
      </w:r>
      <w:r w:rsidRPr="000029A5">
        <w:rPr>
          <w:rFonts w:ascii="Helvetica" w:hAnsi="Helvetica" w:cs="Helvetica"/>
          <w:b/>
          <w:bCs/>
          <w:color w:val="auto"/>
          <w:sz w:val="18"/>
          <w:szCs w:val="18"/>
        </w:rPr>
        <w:t xml:space="preserve">. </w:t>
      </w:r>
      <w:r w:rsidRPr="000029A5">
        <w:rPr>
          <w:rFonts w:ascii="Helvetica" w:hAnsi="Helvetica" w:cs="Helvetica"/>
          <w:color w:val="auto"/>
          <w:sz w:val="18"/>
          <w:szCs w:val="18"/>
        </w:rPr>
        <w:t>A chave de identificação e a senha dos operadores poderão ser utilizadas em qualquer Pregão Eletrônico, salvo quando canceladas por solicitação do credenciado ou por iniciativa da Bolsa de Licitações e Leilões do Brasil</w:t>
      </w:r>
      <w:r w:rsidR="00590E85" w:rsidRPr="000029A5">
        <w:rPr>
          <w:rFonts w:ascii="Helvetica" w:hAnsi="Helvetica" w:cs="Helvetica"/>
          <w:color w:val="auto"/>
          <w:sz w:val="18"/>
          <w:szCs w:val="18"/>
        </w:rPr>
        <w:t>;</w:t>
      </w:r>
    </w:p>
    <w:p w14:paraId="5872DE3F" w14:textId="1D0DF22C" w:rsidR="00461C57" w:rsidRPr="000029A5" w:rsidRDefault="00461C57" w:rsidP="00461C57">
      <w:pPr>
        <w:pStyle w:val="Default"/>
        <w:spacing w:after="120"/>
        <w:jc w:val="both"/>
        <w:rPr>
          <w:rFonts w:ascii="Helvetica" w:hAnsi="Helvetica" w:cs="Helvetica"/>
          <w:color w:val="auto"/>
          <w:sz w:val="18"/>
          <w:szCs w:val="18"/>
        </w:rPr>
      </w:pPr>
      <w:r w:rsidRPr="000029A5">
        <w:rPr>
          <w:rFonts w:ascii="Helvetica" w:hAnsi="Helvetica" w:cs="Helvetica"/>
          <w:b/>
          <w:bCs/>
          <w:color w:val="auto"/>
          <w:sz w:val="18"/>
          <w:szCs w:val="18"/>
        </w:rPr>
        <w:t>5.</w:t>
      </w:r>
      <w:r w:rsidR="00880AE0" w:rsidRPr="000029A5">
        <w:rPr>
          <w:rFonts w:ascii="Helvetica" w:hAnsi="Helvetica" w:cs="Helvetica"/>
          <w:b/>
          <w:bCs/>
          <w:color w:val="auto"/>
          <w:sz w:val="18"/>
          <w:szCs w:val="18"/>
        </w:rPr>
        <w:t>4</w:t>
      </w:r>
      <w:r w:rsidRPr="000029A5">
        <w:rPr>
          <w:rFonts w:ascii="Helvetica" w:hAnsi="Helvetica" w:cs="Helvetica"/>
          <w:b/>
          <w:bCs/>
          <w:color w:val="auto"/>
          <w:sz w:val="18"/>
          <w:szCs w:val="18"/>
        </w:rPr>
        <w:t xml:space="preserve">. </w:t>
      </w:r>
      <w:r w:rsidRPr="000029A5">
        <w:rPr>
          <w:rFonts w:ascii="Helvetica" w:hAnsi="Helvetica" w:cs="Helvetica"/>
          <w:color w:val="auto"/>
          <w:sz w:val="18"/>
          <w:szCs w:val="18"/>
        </w:rPr>
        <w:t>É de exclusiva responsabilidade do usuário o sigilo da senha, bem como seu uso em qualquer transação efetuada diretamente ou por seu representante, não cabendo</w:t>
      </w:r>
      <w:r w:rsidR="00BF7FA4" w:rsidRPr="000029A5">
        <w:rPr>
          <w:rFonts w:ascii="Helvetica" w:hAnsi="Helvetica" w:cs="Helvetica"/>
          <w:color w:val="auto"/>
          <w:sz w:val="18"/>
          <w:szCs w:val="18"/>
        </w:rPr>
        <w:t xml:space="preserve"> ao provedor do sistema</w:t>
      </w:r>
      <w:r w:rsidRPr="000029A5">
        <w:rPr>
          <w:rFonts w:ascii="Helvetica" w:hAnsi="Helvetica" w:cs="Helvetica"/>
          <w:color w:val="auto"/>
          <w:sz w:val="18"/>
          <w:szCs w:val="18"/>
        </w:rPr>
        <w:t xml:space="preserve"> e ao SENAC/RO, responsabilidade por eventuais danos decorrentes de uso indevido da senha, ainda que por terceiros</w:t>
      </w:r>
      <w:r w:rsidR="00590E85" w:rsidRPr="000029A5">
        <w:rPr>
          <w:rFonts w:ascii="Helvetica" w:hAnsi="Helvetica" w:cs="Helvetica"/>
          <w:color w:val="auto"/>
          <w:sz w:val="18"/>
          <w:szCs w:val="18"/>
        </w:rPr>
        <w:t>;</w:t>
      </w:r>
    </w:p>
    <w:p w14:paraId="49C4F3DF" w14:textId="77777777" w:rsidR="00461C57" w:rsidRPr="000029A5" w:rsidRDefault="00461C57" w:rsidP="00461C57">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5.</w:t>
      </w:r>
      <w:r w:rsidR="00880AE0" w:rsidRPr="000029A5">
        <w:rPr>
          <w:rFonts w:ascii="Helvetica" w:hAnsi="Helvetica" w:cs="Helvetica"/>
          <w:b/>
          <w:bCs/>
          <w:sz w:val="18"/>
          <w:szCs w:val="18"/>
        </w:rPr>
        <w:t>5</w:t>
      </w:r>
      <w:r w:rsidRPr="000029A5">
        <w:rPr>
          <w:rFonts w:ascii="Helvetica" w:hAnsi="Helvetica" w:cs="Helvetica"/>
          <w:b/>
          <w:bCs/>
          <w:sz w:val="18"/>
          <w:szCs w:val="18"/>
        </w:rPr>
        <w:t xml:space="preserve">. </w:t>
      </w:r>
      <w:r w:rsidRPr="000029A5">
        <w:rPr>
          <w:rFonts w:ascii="Helvetica" w:hAnsi="Helvetica" w:cs="Helvetica"/>
          <w:sz w:val="18"/>
          <w:szCs w:val="18"/>
        </w:rPr>
        <w:t>O credenciamento do fornecedor e de seu representante legal junto ao sistema eletrônico implica na responsabilidade legal pelos atos praticados e a presunção de capacidade técnica para realização das transações inerentes ao Pregão Eletrônico;</w:t>
      </w:r>
    </w:p>
    <w:p w14:paraId="23CC9BD0" w14:textId="168483F0" w:rsidR="00D12C64" w:rsidRPr="000029A5" w:rsidRDefault="008F637E" w:rsidP="00461C57">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5.</w:t>
      </w:r>
      <w:r w:rsidR="00880AE0" w:rsidRPr="000029A5">
        <w:rPr>
          <w:rFonts w:ascii="Helvetica" w:hAnsi="Helvetica" w:cs="Helvetica"/>
          <w:b/>
          <w:sz w:val="18"/>
          <w:szCs w:val="18"/>
        </w:rPr>
        <w:t>6</w:t>
      </w:r>
      <w:r w:rsidRPr="000029A5">
        <w:rPr>
          <w:rFonts w:ascii="Helvetica" w:hAnsi="Helvetica" w:cs="Helvetica"/>
          <w:b/>
          <w:sz w:val="18"/>
          <w:szCs w:val="18"/>
        </w:rPr>
        <w:t>.</w:t>
      </w:r>
      <w:r w:rsidRPr="000029A5">
        <w:rPr>
          <w:rFonts w:ascii="Helvetica" w:hAnsi="Helvetica" w:cs="Helvetica"/>
          <w:sz w:val="18"/>
          <w:szCs w:val="18"/>
        </w:rPr>
        <w:t xml:space="preserve"> </w:t>
      </w:r>
      <w:r w:rsidR="00D12C64" w:rsidRPr="000029A5">
        <w:rPr>
          <w:rFonts w:ascii="Helvetica" w:hAnsi="Helvetica" w:cs="Helvetica"/>
          <w:sz w:val="18"/>
          <w:szCs w:val="18"/>
        </w:rPr>
        <w:t>Cada licitante poderá credenciar apenas um representante, que será o único admitido a intervir nas fases do procedimento licitatório e a responder por todos os atos e efeitos previstos neste edital;</w:t>
      </w:r>
    </w:p>
    <w:p w14:paraId="7B824051" w14:textId="319A40D2" w:rsidR="00221CE6" w:rsidRPr="000029A5" w:rsidRDefault="004B35DF" w:rsidP="002E70B0">
      <w:pPr>
        <w:autoSpaceDE w:val="0"/>
        <w:autoSpaceDN w:val="0"/>
        <w:adjustRightInd w:val="0"/>
        <w:jc w:val="both"/>
        <w:rPr>
          <w:rFonts w:ascii="Helvetica" w:hAnsi="Helvetica" w:cs="Helvetica"/>
          <w:sz w:val="18"/>
          <w:szCs w:val="18"/>
        </w:rPr>
      </w:pPr>
      <w:r w:rsidRPr="000029A5">
        <w:rPr>
          <w:rFonts w:ascii="Helvetica" w:hAnsi="Helvetica" w:cs="Helvetica"/>
          <w:b/>
          <w:sz w:val="18"/>
          <w:szCs w:val="18"/>
        </w:rPr>
        <w:t>5</w:t>
      </w:r>
      <w:r w:rsidR="00221CE6" w:rsidRPr="000029A5">
        <w:rPr>
          <w:rFonts w:ascii="Helvetica" w:hAnsi="Helvetica" w:cs="Helvetica"/>
          <w:b/>
          <w:sz w:val="18"/>
          <w:szCs w:val="18"/>
        </w:rPr>
        <w:t>.</w:t>
      </w:r>
      <w:r w:rsidR="00880AE0" w:rsidRPr="000029A5">
        <w:rPr>
          <w:rFonts w:ascii="Helvetica" w:hAnsi="Helvetica" w:cs="Helvetica"/>
          <w:b/>
          <w:sz w:val="18"/>
          <w:szCs w:val="18"/>
        </w:rPr>
        <w:t>7</w:t>
      </w:r>
      <w:r w:rsidR="005D135D" w:rsidRPr="000029A5">
        <w:rPr>
          <w:rFonts w:ascii="Helvetica" w:hAnsi="Helvetica" w:cs="Helvetica"/>
          <w:b/>
          <w:sz w:val="18"/>
          <w:szCs w:val="18"/>
        </w:rPr>
        <w:t>.</w:t>
      </w:r>
      <w:r w:rsidR="00221CE6" w:rsidRPr="000029A5">
        <w:rPr>
          <w:rFonts w:ascii="Helvetica" w:hAnsi="Helvetica" w:cs="Helvetica"/>
          <w:sz w:val="18"/>
          <w:szCs w:val="18"/>
        </w:rPr>
        <w:t xml:space="preserve"> A não apresentação ou incorreção insanável de quaisquer dos documentos de credenciamento do preposto impedirá a participação da licitante no pregão</w:t>
      </w:r>
      <w:r w:rsidR="002D421B" w:rsidRPr="000029A5">
        <w:rPr>
          <w:rFonts w:ascii="Helvetica" w:hAnsi="Helvetica" w:cs="Helvetica"/>
          <w:sz w:val="18"/>
          <w:szCs w:val="18"/>
        </w:rPr>
        <w:t>;</w:t>
      </w:r>
    </w:p>
    <w:p w14:paraId="1F8626C0" w14:textId="77777777" w:rsidR="002D421B" w:rsidRPr="000029A5" w:rsidRDefault="002D421B" w:rsidP="008518C0">
      <w:pPr>
        <w:autoSpaceDE w:val="0"/>
        <w:autoSpaceDN w:val="0"/>
        <w:adjustRightInd w:val="0"/>
        <w:spacing w:line="120" w:lineRule="auto"/>
        <w:jc w:val="both"/>
        <w:rPr>
          <w:rFonts w:ascii="Helvetica" w:hAnsi="Helvetica" w:cs="Helvetica"/>
          <w:sz w:val="18"/>
          <w:szCs w:val="18"/>
        </w:rPr>
      </w:pPr>
    </w:p>
    <w:p w14:paraId="4A4116E8" w14:textId="783049F4" w:rsidR="002D421B" w:rsidRPr="000029A5" w:rsidRDefault="002D421B" w:rsidP="002E70B0">
      <w:pPr>
        <w:autoSpaceDE w:val="0"/>
        <w:autoSpaceDN w:val="0"/>
        <w:adjustRightInd w:val="0"/>
        <w:jc w:val="both"/>
        <w:rPr>
          <w:rFonts w:ascii="Helvetica" w:hAnsi="Helvetica" w:cs="Helvetica"/>
          <w:sz w:val="18"/>
          <w:szCs w:val="18"/>
        </w:rPr>
      </w:pPr>
      <w:r w:rsidRPr="000029A5">
        <w:rPr>
          <w:rFonts w:ascii="Helvetica" w:hAnsi="Helvetica" w:cs="Helvetica"/>
          <w:b/>
          <w:bCs/>
          <w:sz w:val="18"/>
          <w:szCs w:val="18"/>
        </w:rPr>
        <w:t>5.8.</w:t>
      </w:r>
      <w:r w:rsidRPr="000029A5">
        <w:rPr>
          <w:rFonts w:ascii="Helvetica" w:hAnsi="Helvetica" w:cs="Helvetica"/>
          <w:sz w:val="18"/>
          <w:szCs w:val="18"/>
        </w:rPr>
        <w:t xml:space="preserve"> Os interessados obterão maiores informações sobre a apresentação de documentação e credenciamento de representantes pelo telefone do suporte técnico (41) 3097-4600</w:t>
      </w:r>
      <w:r w:rsidR="00F401B5" w:rsidRPr="000029A5">
        <w:rPr>
          <w:rFonts w:ascii="Helvetica" w:hAnsi="Helvetica" w:cs="Helvetica"/>
          <w:sz w:val="18"/>
          <w:szCs w:val="18"/>
        </w:rPr>
        <w:t xml:space="preserve"> e pelo e-mail: contato@bll.or.br</w:t>
      </w:r>
      <w:r w:rsidRPr="000029A5">
        <w:rPr>
          <w:rFonts w:ascii="Helvetica" w:hAnsi="Helvetica" w:cs="Helvetica"/>
          <w:sz w:val="18"/>
          <w:szCs w:val="18"/>
        </w:rPr>
        <w:t>.</w:t>
      </w:r>
    </w:p>
    <w:p w14:paraId="4EEA67C0" w14:textId="77777777" w:rsidR="00877156" w:rsidRPr="000029A5" w:rsidRDefault="00877156" w:rsidP="00877156">
      <w:pPr>
        <w:autoSpaceDE w:val="0"/>
        <w:autoSpaceDN w:val="0"/>
        <w:adjustRightInd w:val="0"/>
        <w:jc w:val="both"/>
        <w:rPr>
          <w:rFonts w:ascii="Helvetica" w:hAnsi="Helvetica" w:cs="Helvetica"/>
          <w:sz w:val="18"/>
          <w:szCs w:val="18"/>
        </w:rPr>
      </w:pPr>
    </w:p>
    <w:p w14:paraId="119B0233" w14:textId="77777777" w:rsidR="0095117C" w:rsidRPr="000029A5" w:rsidRDefault="0095117C" w:rsidP="0095117C">
      <w:pPr>
        <w:spacing w:after="120"/>
        <w:jc w:val="both"/>
        <w:rPr>
          <w:rFonts w:ascii="Helvetica" w:hAnsi="Helvetica" w:cs="Helvetica"/>
          <w:b/>
          <w:bCs/>
          <w:sz w:val="18"/>
          <w:szCs w:val="18"/>
        </w:rPr>
      </w:pPr>
      <w:r w:rsidRPr="000029A5">
        <w:rPr>
          <w:rFonts w:ascii="Helvetica" w:hAnsi="Helvetica" w:cs="Helvetica"/>
          <w:b/>
          <w:bCs/>
          <w:sz w:val="18"/>
          <w:szCs w:val="18"/>
        </w:rPr>
        <w:t>6. DA CONEXÃO COM O SISTEMA</w:t>
      </w:r>
    </w:p>
    <w:p w14:paraId="02B02304" w14:textId="2BDFCD38" w:rsidR="0095117C" w:rsidRPr="000029A5" w:rsidRDefault="0095117C" w:rsidP="007D25BB">
      <w:pPr>
        <w:spacing w:after="120"/>
        <w:jc w:val="both"/>
        <w:rPr>
          <w:rFonts w:ascii="Helvetica" w:hAnsi="Helvetica" w:cs="Helvetica"/>
          <w:sz w:val="18"/>
          <w:szCs w:val="18"/>
        </w:rPr>
      </w:pPr>
      <w:r w:rsidRPr="000029A5">
        <w:rPr>
          <w:rFonts w:ascii="Helvetica" w:hAnsi="Helvetica" w:cs="Helvetica"/>
          <w:b/>
          <w:sz w:val="18"/>
          <w:szCs w:val="18"/>
        </w:rPr>
        <w:t xml:space="preserve">6.1. </w:t>
      </w:r>
      <w:r w:rsidRPr="000029A5">
        <w:rPr>
          <w:rFonts w:ascii="Helvetica" w:hAnsi="Helvetica" w:cs="Helvetica"/>
          <w:sz w:val="18"/>
          <w:szCs w:val="18"/>
        </w:rPr>
        <w:t xml:space="preserve">A participação neste </w:t>
      </w:r>
      <w:r w:rsidRPr="000029A5">
        <w:rPr>
          <w:rFonts w:ascii="Helvetica" w:hAnsi="Helvetica" w:cs="Helvetica"/>
          <w:b/>
          <w:bCs/>
          <w:sz w:val="18"/>
          <w:szCs w:val="18"/>
        </w:rPr>
        <w:t>PREGÃO ELETRÔNICO</w:t>
      </w:r>
      <w:r w:rsidRPr="000029A5">
        <w:rPr>
          <w:rFonts w:ascii="Helvetica" w:hAnsi="Helvetica" w:cs="Helvetica"/>
          <w:sz w:val="18"/>
          <w:szCs w:val="18"/>
        </w:rPr>
        <w:t xml:space="preserve"> dar-se-á por meio da conexão do licitante ao sistema eletrônico </w:t>
      </w:r>
      <w:r w:rsidR="008044AA" w:rsidRPr="000029A5">
        <w:rPr>
          <w:rFonts w:ascii="Helvetica" w:hAnsi="Helvetica" w:cs="Helvetica"/>
          <w:sz w:val="18"/>
          <w:szCs w:val="18"/>
        </w:rPr>
        <w:t>da Bolsa de Licitações e Leilões do Brasil</w:t>
      </w:r>
      <w:r w:rsidRPr="000029A5">
        <w:rPr>
          <w:rFonts w:ascii="Helvetica" w:hAnsi="Helvetica" w:cs="Helvetica"/>
          <w:sz w:val="18"/>
          <w:szCs w:val="18"/>
        </w:rPr>
        <w:t xml:space="preserve">, mediante digitação de sua senha privativa (emitida nos termos do subitem </w:t>
      </w:r>
      <w:r w:rsidRPr="000029A5">
        <w:rPr>
          <w:rFonts w:ascii="Helvetica" w:hAnsi="Helvetica" w:cs="Helvetica"/>
          <w:b/>
          <w:sz w:val="18"/>
          <w:szCs w:val="18"/>
        </w:rPr>
        <w:t>5.</w:t>
      </w:r>
      <w:r w:rsidR="00535642" w:rsidRPr="000029A5">
        <w:rPr>
          <w:rFonts w:ascii="Helvetica" w:hAnsi="Helvetica" w:cs="Helvetica"/>
          <w:b/>
          <w:sz w:val="18"/>
          <w:szCs w:val="18"/>
        </w:rPr>
        <w:t>1.1</w:t>
      </w:r>
      <w:r w:rsidRPr="000029A5">
        <w:rPr>
          <w:rFonts w:ascii="Helvetica" w:hAnsi="Helvetica" w:cs="Helvetica"/>
          <w:sz w:val="18"/>
          <w:szCs w:val="18"/>
        </w:rPr>
        <w:t xml:space="preserve"> deste Edital) e subsequente encaminhamento da </w:t>
      </w:r>
      <w:r w:rsidRPr="000029A5">
        <w:rPr>
          <w:rFonts w:ascii="Helvetica" w:hAnsi="Helvetica" w:cs="Helvetica"/>
          <w:b/>
          <w:bCs/>
          <w:sz w:val="18"/>
          <w:szCs w:val="18"/>
        </w:rPr>
        <w:t xml:space="preserve">PROPOSTA DE </w:t>
      </w:r>
      <w:r w:rsidRPr="000029A5">
        <w:rPr>
          <w:rFonts w:ascii="Helvetica" w:hAnsi="Helvetica" w:cs="Helvetica"/>
          <w:b/>
          <w:bCs/>
          <w:sz w:val="18"/>
          <w:szCs w:val="18"/>
        </w:rPr>
        <w:lastRenderedPageBreak/>
        <w:t>PREÇOS</w:t>
      </w:r>
      <w:r w:rsidR="00642254" w:rsidRPr="000029A5">
        <w:rPr>
          <w:rFonts w:ascii="Helvetica" w:hAnsi="Helvetica" w:cs="Helvetica"/>
          <w:b/>
          <w:bCs/>
          <w:sz w:val="18"/>
          <w:szCs w:val="18"/>
        </w:rPr>
        <w:t xml:space="preserve"> E DE PROSPECTO/CATÁLOGO</w:t>
      </w:r>
      <w:r w:rsidRPr="000029A5">
        <w:rPr>
          <w:rFonts w:ascii="Helvetica" w:hAnsi="Helvetica" w:cs="Helvetica"/>
          <w:sz w:val="18"/>
          <w:szCs w:val="18"/>
        </w:rPr>
        <w:t xml:space="preserve">, </w:t>
      </w:r>
      <w:r w:rsidRPr="000029A5">
        <w:rPr>
          <w:rFonts w:ascii="Helvetica" w:hAnsi="Helvetica" w:cs="Helvetica"/>
          <w:bCs/>
          <w:sz w:val="18"/>
          <w:szCs w:val="18"/>
        </w:rPr>
        <w:t xml:space="preserve">exclusivamente </w:t>
      </w:r>
      <w:r w:rsidRPr="000029A5">
        <w:rPr>
          <w:rFonts w:ascii="Helvetica" w:hAnsi="Helvetica" w:cs="Helvetica"/>
          <w:sz w:val="18"/>
          <w:szCs w:val="18"/>
        </w:rPr>
        <w:t>por meio do referido sistema eletrônico, observadas datas e horários limites estabelecidos neste Edital</w:t>
      </w:r>
      <w:r w:rsidR="007D25BB" w:rsidRPr="000029A5">
        <w:rPr>
          <w:rFonts w:ascii="Helvetica" w:hAnsi="Helvetica" w:cs="Helvetica"/>
          <w:sz w:val="18"/>
          <w:szCs w:val="18"/>
        </w:rPr>
        <w:t>;</w:t>
      </w:r>
    </w:p>
    <w:p w14:paraId="3A3C04AE" w14:textId="77777777" w:rsidR="0095117C" w:rsidRPr="000029A5" w:rsidRDefault="0095117C" w:rsidP="0095117C">
      <w:pPr>
        <w:tabs>
          <w:tab w:val="left" w:pos="284"/>
        </w:tabs>
        <w:spacing w:after="120"/>
        <w:ind w:firstLine="1"/>
        <w:jc w:val="both"/>
        <w:rPr>
          <w:rFonts w:ascii="Helvetica" w:hAnsi="Helvetica" w:cs="Helvetica"/>
          <w:sz w:val="18"/>
          <w:szCs w:val="18"/>
        </w:rPr>
      </w:pPr>
      <w:r w:rsidRPr="000029A5">
        <w:rPr>
          <w:rFonts w:ascii="Helvetica" w:hAnsi="Helvetica" w:cs="Helvetica"/>
          <w:b/>
          <w:sz w:val="18"/>
          <w:szCs w:val="18"/>
        </w:rPr>
        <w:t xml:space="preserve">6.2. </w:t>
      </w:r>
      <w:r w:rsidRPr="000029A5">
        <w:rPr>
          <w:rFonts w:ascii="Helvetica" w:hAnsi="Helvetica" w:cs="Helvetica"/>
          <w:sz w:val="18"/>
          <w:szCs w:val="18"/>
        </w:rPr>
        <w:t>A empresa licitante será responsável por todas as transações que forem efetuadas em seu nome no sistema eletrônico, assumindo como firmes e verdadeiros sua proposta e seus lances</w:t>
      </w:r>
      <w:r w:rsidR="007D25BB" w:rsidRPr="000029A5">
        <w:rPr>
          <w:rFonts w:ascii="Helvetica" w:hAnsi="Helvetica" w:cs="Helvetica"/>
          <w:sz w:val="18"/>
          <w:szCs w:val="18"/>
        </w:rPr>
        <w:t>;</w:t>
      </w:r>
    </w:p>
    <w:p w14:paraId="2B8C51D8" w14:textId="77777777" w:rsidR="0095117C" w:rsidRPr="000029A5" w:rsidRDefault="0095117C" w:rsidP="007D25BB">
      <w:pPr>
        <w:tabs>
          <w:tab w:val="left" w:pos="0"/>
        </w:tabs>
        <w:spacing w:after="120"/>
        <w:jc w:val="both"/>
        <w:rPr>
          <w:rFonts w:ascii="Helvetica" w:hAnsi="Helvetica" w:cs="Helvetica"/>
          <w:sz w:val="18"/>
          <w:szCs w:val="18"/>
        </w:rPr>
      </w:pPr>
      <w:r w:rsidRPr="000029A5">
        <w:rPr>
          <w:rFonts w:ascii="Helvetica" w:hAnsi="Helvetica" w:cs="Helvetica"/>
          <w:b/>
          <w:sz w:val="18"/>
          <w:szCs w:val="18"/>
        </w:rPr>
        <w:t xml:space="preserve">6.3. </w:t>
      </w:r>
      <w:r w:rsidRPr="000029A5">
        <w:rPr>
          <w:rFonts w:ascii="Helvetica" w:hAnsi="Helvetica" w:cs="Helvetica"/>
          <w:sz w:val="18"/>
          <w:szCs w:val="18"/>
        </w:rPr>
        <w:t xml:space="preserve">Incumbirá, ainda, ao licitante acompanhar as operações no sistema eletrônico durante a sessão pública do </w:t>
      </w:r>
      <w:r w:rsidRPr="000029A5">
        <w:rPr>
          <w:rFonts w:ascii="Helvetica" w:hAnsi="Helvetica" w:cs="Helvetica"/>
          <w:b/>
          <w:bCs/>
          <w:sz w:val="18"/>
          <w:szCs w:val="18"/>
        </w:rPr>
        <w:t>PREGÃO ELETRÔNICO</w:t>
      </w:r>
      <w:r w:rsidRPr="000029A5">
        <w:rPr>
          <w:rFonts w:ascii="Helvetica" w:hAnsi="Helvetica" w:cs="Helvetica"/>
          <w:sz w:val="18"/>
          <w:szCs w:val="18"/>
        </w:rPr>
        <w:t>, ficando responsável pelo ônus decorrente da perda de negócios diante da inobservância de quaisquer mensagens emitidas pelo sistema ou de sua desconexão</w:t>
      </w:r>
      <w:r w:rsidR="007D25BB" w:rsidRPr="000029A5">
        <w:rPr>
          <w:rFonts w:ascii="Helvetica" w:hAnsi="Helvetica" w:cs="Helvetica"/>
          <w:sz w:val="18"/>
          <w:szCs w:val="18"/>
        </w:rPr>
        <w:t>;</w:t>
      </w:r>
    </w:p>
    <w:p w14:paraId="412C92A7" w14:textId="77777777" w:rsidR="0095117C" w:rsidRPr="000029A5" w:rsidRDefault="0095117C" w:rsidP="0095117C">
      <w:pPr>
        <w:tabs>
          <w:tab w:val="left" w:pos="284"/>
        </w:tabs>
        <w:autoSpaceDE w:val="0"/>
        <w:autoSpaceDN w:val="0"/>
        <w:adjustRightInd w:val="0"/>
        <w:spacing w:after="120"/>
        <w:ind w:firstLine="1"/>
        <w:jc w:val="both"/>
        <w:rPr>
          <w:rFonts w:ascii="Helvetica" w:hAnsi="Helvetica" w:cs="Helvetica"/>
          <w:sz w:val="18"/>
          <w:szCs w:val="18"/>
        </w:rPr>
      </w:pPr>
      <w:r w:rsidRPr="000029A5">
        <w:rPr>
          <w:rFonts w:ascii="Helvetica" w:hAnsi="Helvetica" w:cs="Helvetica"/>
          <w:b/>
          <w:sz w:val="18"/>
          <w:szCs w:val="18"/>
        </w:rPr>
        <w:t>6.4.</w:t>
      </w:r>
      <w:r w:rsidRPr="000029A5">
        <w:rPr>
          <w:rFonts w:ascii="Helvetica" w:hAnsi="Helvetica" w:cs="Helvetica"/>
          <w:sz w:val="18"/>
          <w:szCs w:val="18"/>
        </w:rPr>
        <w:t xml:space="preserve"> No caso de desconexão com o Pregoeiro, no decorrer da etapa competitiva do Pregão, o sistema eletrônico poderá permanecer acessível aos licitantes para a recepção dos lances, retomando o Pregoeiro, quando possível, sua atuação no certame, sem prejuízo dos atos realizados</w:t>
      </w:r>
      <w:r w:rsidR="007D25BB" w:rsidRPr="000029A5">
        <w:rPr>
          <w:rFonts w:ascii="Helvetica" w:hAnsi="Helvetica" w:cs="Helvetica"/>
          <w:sz w:val="18"/>
          <w:szCs w:val="18"/>
        </w:rPr>
        <w:t>;</w:t>
      </w:r>
    </w:p>
    <w:p w14:paraId="6602D992" w14:textId="27FDA463" w:rsidR="0095117C" w:rsidRPr="000029A5" w:rsidRDefault="0095117C" w:rsidP="00877156">
      <w:pPr>
        <w:autoSpaceDE w:val="0"/>
        <w:autoSpaceDN w:val="0"/>
        <w:adjustRightInd w:val="0"/>
        <w:spacing w:after="120"/>
        <w:jc w:val="both"/>
        <w:rPr>
          <w:rFonts w:ascii="Helvetica" w:hAnsi="Helvetica" w:cs="Helvetica"/>
          <w:sz w:val="18"/>
          <w:szCs w:val="18"/>
        </w:rPr>
      </w:pPr>
      <w:bookmarkStart w:id="1" w:name="_Hlk97280352"/>
      <w:r w:rsidRPr="000029A5">
        <w:rPr>
          <w:rFonts w:ascii="Helvetica" w:hAnsi="Helvetica" w:cs="Helvetica"/>
          <w:b/>
          <w:sz w:val="18"/>
          <w:szCs w:val="18"/>
        </w:rPr>
        <w:t>6.4.1.</w:t>
      </w:r>
      <w:r w:rsidRPr="000029A5">
        <w:rPr>
          <w:rFonts w:ascii="Helvetica" w:hAnsi="Helvetica" w:cs="Helvetica"/>
          <w:sz w:val="18"/>
          <w:szCs w:val="18"/>
        </w:rPr>
        <w:t xml:space="preserve"> Quando a desconexão persistir por tempo superior a </w:t>
      </w:r>
      <w:r w:rsidR="00AC5926" w:rsidRPr="000029A5">
        <w:rPr>
          <w:rFonts w:ascii="Helvetica" w:hAnsi="Helvetica" w:cs="Helvetica"/>
          <w:b/>
          <w:sz w:val="18"/>
          <w:szCs w:val="18"/>
        </w:rPr>
        <w:t>3</w:t>
      </w:r>
      <w:r w:rsidRPr="000029A5">
        <w:rPr>
          <w:rFonts w:ascii="Helvetica" w:hAnsi="Helvetica" w:cs="Helvetica"/>
          <w:b/>
          <w:sz w:val="18"/>
          <w:szCs w:val="18"/>
        </w:rPr>
        <w:t>0 (</w:t>
      </w:r>
      <w:r w:rsidR="00AC5926" w:rsidRPr="000029A5">
        <w:rPr>
          <w:rFonts w:ascii="Helvetica" w:hAnsi="Helvetica" w:cs="Helvetica"/>
          <w:b/>
          <w:sz w:val="18"/>
          <w:szCs w:val="18"/>
        </w:rPr>
        <w:t>trinta</w:t>
      </w:r>
      <w:r w:rsidRPr="000029A5">
        <w:rPr>
          <w:rFonts w:ascii="Helvetica" w:hAnsi="Helvetica" w:cs="Helvetica"/>
          <w:b/>
          <w:sz w:val="18"/>
          <w:szCs w:val="18"/>
        </w:rPr>
        <w:t>) minutos</w:t>
      </w:r>
      <w:r w:rsidRPr="000029A5">
        <w:rPr>
          <w:rFonts w:ascii="Helvetica" w:hAnsi="Helvetica" w:cs="Helvetica"/>
          <w:sz w:val="18"/>
          <w:szCs w:val="18"/>
        </w:rPr>
        <w:t xml:space="preserve">, a sessão do </w:t>
      </w:r>
      <w:r w:rsidRPr="000029A5">
        <w:rPr>
          <w:rFonts w:ascii="Helvetica" w:hAnsi="Helvetica" w:cs="Helvetica"/>
          <w:b/>
          <w:bCs/>
          <w:sz w:val="18"/>
          <w:szCs w:val="18"/>
        </w:rPr>
        <w:t>PREGÃO ELETRÔNICO</w:t>
      </w:r>
      <w:r w:rsidRPr="000029A5">
        <w:rPr>
          <w:rFonts w:ascii="Helvetica" w:hAnsi="Helvetica" w:cs="Helvetica"/>
          <w:sz w:val="18"/>
          <w:szCs w:val="18"/>
        </w:rPr>
        <w:t xml:space="preserve"> será suspensa e terá reinício somente após comunicação expressa aos licitantes, mediante mensagem eletrônica postada n</w:t>
      </w:r>
      <w:r w:rsidR="00F37E97" w:rsidRPr="000029A5">
        <w:rPr>
          <w:rFonts w:ascii="Helvetica" w:hAnsi="Helvetica" w:cs="Helvetica"/>
          <w:sz w:val="18"/>
          <w:szCs w:val="18"/>
        </w:rPr>
        <w:t>a plataforma</w:t>
      </w:r>
      <w:r w:rsidRPr="000029A5">
        <w:rPr>
          <w:rFonts w:ascii="Helvetica" w:hAnsi="Helvetica" w:cs="Helvetica"/>
          <w:sz w:val="18"/>
          <w:szCs w:val="18"/>
        </w:rPr>
        <w:t xml:space="preserve"> </w:t>
      </w:r>
      <w:r w:rsidR="00CB209C" w:rsidRPr="000029A5">
        <w:rPr>
          <w:rFonts w:ascii="Helvetica" w:hAnsi="Helvetica" w:cs="Helvetica"/>
          <w:sz w:val="18"/>
          <w:szCs w:val="18"/>
        </w:rPr>
        <w:t>da Bolsa de Licitações e Leilões do Brasil</w:t>
      </w:r>
      <w:r w:rsidR="00F37E97" w:rsidRPr="000029A5">
        <w:rPr>
          <w:rFonts w:ascii="Helvetica" w:hAnsi="Helvetica" w:cs="Helvetica"/>
          <w:sz w:val="18"/>
          <w:szCs w:val="18"/>
        </w:rPr>
        <w:t xml:space="preserve"> (BLL)</w:t>
      </w:r>
      <w:r w:rsidRPr="000029A5">
        <w:rPr>
          <w:rFonts w:ascii="Helvetica" w:hAnsi="Helvetica" w:cs="Helvetica"/>
          <w:sz w:val="18"/>
          <w:szCs w:val="18"/>
        </w:rPr>
        <w:t>, divulgando data e hora da reabertura da sessão.</w:t>
      </w:r>
    </w:p>
    <w:bookmarkEnd w:id="1"/>
    <w:p w14:paraId="3C152BA8" w14:textId="77777777" w:rsidR="005B2E1D" w:rsidRPr="000029A5" w:rsidRDefault="000F6439" w:rsidP="00603882">
      <w:pPr>
        <w:autoSpaceDE w:val="0"/>
        <w:autoSpaceDN w:val="0"/>
        <w:adjustRightInd w:val="0"/>
        <w:spacing w:after="120"/>
        <w:jc w:val="both"/>
        <w:rPr>
          <w:rFonts w:ascii="Helvetica" w:hAnsi="Helvetica" w:cs="Helvetica"/>
          <w:b/>
          <w:bCs/>
          <w:sz w:val="18"/>
          <w:szCs w:val="18"/>
        </w:rPr>
      </w:pPr>
      <w:r w:rsidRPr="000029A5">
        <w:rPr>
          <w:rFonts w:ascii="Helvetica" w:hAnsi="Helvetica" w:cs="Helvetica"/>
          <w:b/>
          <w:bCs/>
          <w:sz w:val="18"/>
          <w:szCs w:val="18"/>
        </w:rPr>
        <w:t xml:space="preserve">7. DA DOCUMENTAÇÃO DE </w:t>
      </w:r>
      <w:r w:rsidR="005B2E1D" w:rsidRPr="000029A5">
        <w:rPr>
          <w:rFonts w:ascii="Helvetica" w:hAnsi="Helvetica" w:cs="Helvetica"/>
          <w:b/>
          <w:bCs/>
          <w:sz w:val="18"/>
          <w:szCs w:val="18"/>
        </w:rPr>
        <w:t>HABILITAÇÃO</w:t>
      </w:r>
    </w:p>
    <w:p w14:paraId="13389251" w14:textId="77777777" w:rsidR="000F6439" w:rsidRPr="000029A5" w:rsidRDefault="000F6439" w:rsidP="00311481">
      <w:pPr>
        <w:autoSpaceDE w:val="0"/>
        <w:autoSpaceDN w:val="0"/>
        <w:adjustRightInd w:val="0"/>
        <w:spacing w:after="120"/>
        <w:jc w:val="both"/>
        <w:rPr>
          <w:rFonts w:ascii="Helvetica" w:hAnsi="Helvetica" w:cs="Helvetica"/>
          <w:b/>
          <w:sz w:val="18"/>
          <w:szCs w:val="18"/>
        </w:rPr>
      </w:pPr>
      <w:r w:rsidRPr="000029A5">
        <w:rPr>
          <w:rFonts w:ascii="Helvetica" w:hAnsi="Helvetica" w:cs="Helvetica"/>
          <w:b/>
          <w:sz w:val="18"/>
          <w:szCs w:val="18"/>
        </w:rPr>
        <w:t>7.1. HABILITAÇÃO JURÍDICA</w:t>
      </w:r>
    </w:p>
    <w:p w14:paraId="7C51EF6F" w14:textId="77777777" w:rsidR="000F6439" w:rsidRPr="000029A5" w:rsidRDefault="00311481" w:rsidP="00311481">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 xml:space="preserve">7.1.1. </w:t>
      </w:r>
      <w:r w:rsidR="000F6439" w:rsidRPr="000029A5">
        <w:rPr>
          <w:rFonts w:ascii="Helvetica" w:hAnsi="Helvetica" w:cs="Helvetica"/>
          <w:sz w:val="18"/>
          <w:szCs w:val="18"/>
        </w:rPr>
        <w:t>Ato constitutivo, estatuto ou contrato social em vigor, onde deverá estar indicado o ramo de atividade compatível com o objeto da licitação, e onde possa ser comprovada a representação legal do signatário da proposta ou procuração, sendo que no caso de sociedades por ações, acompanhado de documentos de eleição de seus administradores, tudo devidamente registrado no órgão competente</w:t>
      </w:r>
      <w:r w:rsidRPr="000029A5">
        <w:rPr>
          <w:rFonts w:ascii="Helvetica" w:hAnsi="Helvetica" w:cs="Helvetica"/>
          <w:sz w:val="18"/>
          <w:szCs w:val="18"/>
        </w:rPr>
        <w:t>;</w:t>
      </w:r>
    </w:p>
    <w:p w14:paraId="6E5B7680" w14:textId="77777777" w:rsidR="000F6439" w:rsidRPr="000029A5" w:rsidRDefault="00311481" w:rsidP="00311481">
      <w:pPr>
        <w:tabs>
          <w:tab w:val="num" w:pos="1440"/>
        </w:tabs>
        <w:spacing w:after="120"/>
        <w:jc w:val="both"/>
        <w:rPr>
          <w:rFonts w:ascii="Helvetica" w:hAnsi="Helvetica" w:cs="Helvetica"/>
          <w:sz w:val="18"/>
          <w:szCs w:val="18"/>
        </w:rPr>
      </w:pPr>
      <w:r w:rsidRPr="000029A5">
        <w:rPr>
          <w:rFonts w:ascii="Helvetica" w:hAnsi="Helvetica" w:cs="Helvetica"/>
          <w:b/>
          <w:sz w:val="18"/>
          <w:szCs w:val="18"/>
        </w:rPr>
        <w:t>7.1.2.</w:t>
      </w:r>
      <w:r w:rsidRPr="000029A5">
        <w:rPr>
          <w:rFonts w:ascii="Helvetica" w:hAnsi="Helvetica" w:cs="Helvetica"/>
          <w:sz w:val="18"/>
          <w:szCs w:val="18"/>
        </w:rPr>
        <w:t xml:space="preserve"> </w:t>
      </w:r>
      <w:r w:rsidR="000F6439" w:rsidRPr="000029A5">
        <w:rPr>
          <w:rFonts w:ascii="Helvetica" w:hAnsi="Helvetica" w:cs="Helvetica"/>
          <w:sz w:val="18"/>
          <w:szCs w:val="18"/>
        </w:rPr>
        <w:t>Registro Comercial, no caso de empresa individual</w:t>
      </w:r>
      <w:r w:rsidRPr="000029A5">
        <w:rPr>
          <w:rFonts w:ascii="Helvetica" w:hAnsi="Helvetica" w:cs="Helvetica"/>
          <w:sz w:val="18"/>
          <w:szCs w:val="18"/>
        </w:rPr>
        <w:t>;</w:t>
      </w:r>
    </w:p>
    <w:p w14:paraId="45DDEC09" w14:textId="77777777" w:rsidR="00FC4ED0" w:rsidRPr="000029A5" w:rsidRDefault="00311481" w:rsidP="00FC4ED0">
      <w:pPr>
        <w:tabs>
          <w:tab w:val="num" w:pos="1440"/>
        </w:tabs>
        <w:spacing w:after="120"/>
        <w:jc w:val="both"/>
        <w:rPr>
          <w:rFonts w:ascii="Helvetica" w:hAnsi="Helvetica" w:cs="Helvetica"/>
          <w:sz w:val="18"/>
          <w:szCs w:val="18"/>
        </w:rPr>
      </w:pPr>
      <w:r w:rsidRPr="000029A5">
        <w:rPr>
          <w:rFonts w:ascii="Helvetica" w:hAnsi="Helvetica" w:cs="Helvetica"/>
          <w:b/>
          <w:sz w:val="18"/>
          <w:szCs w:val="18"/>
        </w:rPr>
        <w:t>7.1.3.</w:t>
      </w:r>
      <w:r w:rsidRPr="000029A5">
        <w:rPr>
          <w:rFonts w:ascii="Helvetica" w:hAnsi="Helvetica" w:cs="Helvetica"/>
          <w:sz w:val="18"/>
          <w:szCs w:val="18"/>
        </w:rPr>
        <w:t xml:space="preserve"> </w:t>
      </w:r>
      <w:r w:rsidR="000F6439" w:rsidRPr="000029A5">
        <w:rPr>
          <w:rFonts w:ascii="Helvetica" w:hAnsi="Helvetica" w:cs="Helvetica"/>
          <w:sz w:val="18"/>
          <w:szCs w:val="18"/>
        </w:rPr>
        <w:t>Inscrição do ato constitutivo, no caso de sociedades civis, acompanhada de prova de diretoria em exercício</w:t>
      </w:r>
      <w:r w:rsidR="00E56F74" w:rsidRPr="000029A5">
        <w:rPr>
          <w:rFonts w:ascii="Helvetica" w:hAnsi="Helvetica" w:cs="Helvetica"/>
          <w:sz w:val="18"/>
          <w:szCs w:val="18"/>
        </w:rPr>
        <w:t>;</w:t>
      </w:r>
    </w:p>
    <w:p w14:paraId="4EEFF1BE" w14:textId="3F925856" w:rsidR="0058278C" w:rsidRPr="000029A5" w:rsidRDefault="00311481" w:rsidP="009438C2">
      <w:pPr>
        <w:tabs>
          <w:tab w:val="num" w:pos="1440"/>
        </w:tabs>
        <w:spacing w:after="120"/>
        <w:jc w:val="both"/>
        <w:rPr>
          <w:rFonts w:ascii="Helvetica" w:hAnsi="Helvetica" w:cs="Helvetica"/>
          <w:sz w:val="18"/>
          <w:szCs w:val="18"/>
        </w:rPr>
      </w:pPr>
      <w:r w:rsidRPr="000029A5">
        <w:rPr>
          <w:rFonts w:ascii="Helvetica" w:hAnsi="Helvetica" w:cs="Helvetica"/>
          <w:b/>
          <w:sz w:val="18"/>
          <w:szCs w:val="18"/>
        </w:rPr>
        <w:t>7.1.4.</w:t>
      </w:r>
      <w:r w:rsidRPr="000029A5">
        <w:rPr>
          <w:rFonts w:ascii="Helvetica" w:hAnsi="Helvetica" w:cs="Helvetica"/>
          <w:sz w:val="18"/>
          <w:szCs w:val="18"/>
        </w:rPr>
        <w:t xml:space="preserve"> </w:t>
      </w:r>
      <w:r w:rsidR="00EA20EF" w:rsidRPr="000029A5">
        <w:rPr>
          <w:rFonts w:ascii="Helvetica" w:hAnsi="Helvetica" w:cs="Helvetica"/>
          <w:sz w:val="18"/>
          <w:szCs w:val="18"/>
        </w:rPr>
        <w:t>Cédula de Identidade</w:t>
      </w:r>
      <w:r w:rsidR="0058278C" w:rsidRPr="000029A5">
        <w:rPr>
          <w:rFonts w:ascii="Helvetica" w:hAnsi="Helvetica" w:cs="Helvetica"/>
          <w:sz w:val="18"/>
          <w:szCs w:val="18"/>
        </w:rPr>
        <w:t>.</w:t>
      </w:r>
    </w:p>
    <w:p w14:paraId="220025CB" w14:textId="77777777" w:rsidR="000F6439" w:rsidRPr="000029A5" w:rsidRDefault="000F6439" w:rsidP="00B4547B">
      <w:pPr>
        <w:autoSpaceDE w:val="0"/>
        <w:autoSpaceDN w:val="0"/>
        <w:adjustRightInd w:val="0"/>
        <w:spacing w:after="120"/>
        <w:jc w:val="both"/>
        <w:rPr>
          <w:rFonts w:ascii="Helvetica" w:hAnsi="Helvetica" w:cs="Helvetica"/>
          <w:b/>
          <w:sz w:val="18"/>
          <w:szCs w:val="18"/>
        </w:rPr>
      </w:pPr>
      <w:r w:rsidRPr="000029A5">
        <w:rPr>
          <w:rFonts w:ascii="Helvetica" w:hAnsi="Helvetica" w:cs="Helvetica"/>
          <w:b/>
          <w:sz w:val="18"/>
          <w:szCs w:val="18"/>
        </w:rPr>
        <w:t>7.2. REGULARIDADE FISCAL</w:t>
      </w:r>
    </w:p>
    <w:p w14:paraId="7AB6B096" w14:textId="77777777" w:rsidR="000F6439" w:rsidRPr="000029A5" w:rsidRDefault="008A366A" w:rsidP="00B4547B">
      <w:pPr>
        <w:pStyle w:val="Cabealho"/>
        <w:tabs>
          <w:tab w:val="clear" w:pos="4252"/>
          <w:tab w:val="clear" w:pos="8504"/>
          <w:tab w:val="center" w:pos="284"/>
          <w:tab w:val="right" w:pos="8838"/>
        </w:tabs>
        <w:suppressAutoHyphens/>
        <w:spacing w:after="120"/>
        <w:jc w:val="both"/>
        <w:rPr>
          <w:rFonts w:ascii="Helvetica" w:hAnsi="Helvetica" w:cs="Helvetica"/>
          <w:sz w:val="18"/>
          <w:szCs w:val="18"/>
        </w:rPr>
      </w:pPr>
      <w:r w:rsidRPr="000029A5">
        <w:rPr>
          <w:rFonts w:ascii="Helvetica" w:hAnsi="Helvetica" w:cs="Helvetica"/>
          <w:b/>
          <w:sz w:val="18"/>
          <w:szCs w:val="18"/>
        </w:rPr>
        <w:t xml:space="preserve">7.2.1. </w:t>
      </w:r>
      <w:r w:rsidR="000F6439" w:rsidRPr="000029A5">
        <w:rPr>
          <w:rFonts w:ascii="Helvetica" w:hAnsi="Helvetica" w:cs="Helvetica"/>
          <w:b/>
          <w:sz w:val="18"/>
          <w:szCs w:val="18"/>
        </w:rPr>
        <w:t>Prova de inscrição no Cadastro Nacional de Pessoas Jurídicas (CNPJ</w:t>
      </w:r>
      <w:r w:rsidR="000F6439" w:rsidRPr="000029A5">
        <w:rPr>
          <w:rFonts w:ascii="Helvetica" w:hAnsi="Helvetica" w:cs="Helvetica"/>
          <w:sz w:val="18"/>
          <w:szCs w:val="18"/>
        </w:rPr>
        <w:t xml:space="preserve">), em consonância com a </w:t>
      </w:r>
      <w:hyperlink r:id="rId13" w:tgtFrame="_blank" w:history="1">
        <w:r w:rsidR="000F6439" w:rsidRPr="000029A5">
          <w:rPr>
            <w:rStyle w:val="Hyperlink"/>
            <w:rFonts w:ascii="Helvetica" w:hAnsi="Helvetica" w:cs="Helvetica"/>
            <w:color w:val="auto"/>
            <w:sz w:val="18"/>
            <w:szCs w:val="18"/>
          </w:rPr>
          <w:t>Instrução Normativa RFB nº 1.470, de 30 de maio de 2014</w:t>
        </w:r>
      </w:hyperlink>
      <w:r w:rsidR="000F6439" w:rsidRPr="000029A5">
        <w:rPr>
          <w:rFonts w:ascii="Helvetica" w:hAnsi="Helvetica" w:cs="Helvetica"/>
          <w:sz w:val="18"/>
          <w:szCs w:val="18"/>
        </w:rPr>
        <w:t xml:space="preserve">, o qual poderá ser obtido no endereço </w:t>
      </w:r>
      <w:hyperlink r:id="rId14" w:history="1">
        <w:r w:rsidR="000F6439" w:rsidRPr="000029A5">
          <w:rPr>
            <w:rStyle w:val="Hyperlink"/>
            <w:rFonts w:ascii="Helvetica" w:hAnsi="Helvetica" w:cs="Helvetica"/>
            <w:color w:val="auto"/>
            <w:sz w:val="18"/>
            <w:szCs w:val="18"/>
          </w:rPr>
          <w:t>http://www.receita.fazenda.gov.br/PessoaJuridica/CNPJ/cnpjreva/Cnpjreva_Solicitacao.asp</w:t>
        </w:r>
      </w:hyperlink>
      <w:r w:rsidR="000F6439" w:rsidRPr="000029A5">
        <w:rPr>
          <w:rFonts w:ascii="Helvetica" w:hAnsi="Helvetica" w:cs="Helvetica"/>
          <w:sz w:val="18"/>
          <w:szCs w:val="18"/>
        </w:rPr>
        <w:t>;</w:t>
      </w:r>
    </w:p>
    <w:p w14:paraId="4DA17482" w14:textId="77777777" w:rsidR="000F6439" w:rsidRPr="000029A5" w:rsidRDefault="008A366A" w:rsidP="00B4547B">
      <w:pPr>
        <w:pStyle w:val="Cabealho"/>
        <w:tabs>
          <w:tab w:val="clear" w:pos="4252"/>
          <w:tab w:val="clear" w:pos="8504"/>
          <w:tab w:val="center" w:pos="4419"/>
          <w:tab w:val="right" w:pos="8838"/>
          <w:tab w:val="left" w:pos="11678"/>
          <w:tab w:val="left" w:pos="12398"/>
          <w:tab w:val="left" w:pos="12552"/>
          <w:tab w:val="left" w:pos="13118"/>
          <w:tab w:val="left" w:pos="13272"/>
          <w:tab w:val="left" w:pos="13838"/>
          <w:tab w:val="left" w:pos="13992"/>
          <w:tab w:val="left" w:pos="14558"/>
          <w:tab w:val="left" w:pos="14712"/>
          <w:tab w:val="left" w:pos="15278"/>
          <w:tab w:val="left" w:pos="15432"/>
          <w:tab w:val="left" w:pos="15998"/>
          <w:tab w:val="left" w:pos="16152"/>
          <w:tab w:val="left" w:pos="16718"/>
          <w:tab w:val="left" w:pos="16872"/>
          <w:tab w:val="left" w:pos="17341"/>
          <w:tab w:val="left" w:pos="17438"/>
          <w:tab w:val="left" w:pos="17592"/>
          <w:tab w:val="left" w:pos="18036"/>
          <w:tab w:val="left" w:pos="18312"/>
          <w:tab w:val="left" w:pos="19032"/>
          <w:tab w:val="left" w:pos="19501"/>
          <w:tab w:val="left" w:pos="20221"/>
          <w:tab w:val="left" w:pos="20941"/>
          <w:tab w:val="left" w:pos="21661"/>
          <w:tab w:val="left" w:pos="22381"/>
          <w:tab w:val="left" w:pos="23101"/>
        </w:tabs>
        <w:suppressAutoHyphens/>
        <w:spacing w:after="120"/>
        <w:jc w:val="both"/>
        <w:rPr>
          <w:rFonts w:ascii="Helvetica" w:hAnsi="Helvetica" w:cs="Helvetica"/>
          <w:sz w:val="18"/>
          <w:szCs w:val="18"/>
        </w:rPr>
      </w:pPr>
      <w:r w:rsidRPr="000029A5">
        <w:rPr>
          <w:rFonts w:ascii="Helvetica" w:hAnsi="Helvetica" w:cs="Helvetica"/>
          <w:b/>
          <w:sz w:val="18"/>
          <w:szCs w:val="18"/>
        </w:rPr>
        <w:t xml:space="preserve">7.2.2. </w:t>
      </w:r>
      <w:r w:rsidR="000F6439" w:rsidRPr="000029A5">
        <w:rPr>
          <w:rFonts w:ascii="Helvetica" w:hAnsi="Helvetica" w:cs="Helvetica"/>
          <w:b/>
          <w:sz w:val="18"/>
          <w:szCs w:val="18"/>
        </w:rPr>
        <w:t>Prova de regularidade com os Tributos Federais e à Dívida Ativa da União</w:t>
      </w:r>
      <w:r w:rsidR="000F6439" w:rsidRPr="000029A5">
        <w:rPr>
          <w:rFonts w:ascii="Helvetica" w:hAnsi="Helvetica" w:cs="Helvetica"/>
          <w:sz w:val="18"/>
          <w:szCs w:val="18"/>
        </w:rPr>
        <w:t xml:space="preserve">, por meio da apresentação da Certidão Negativa de Débito, seja Negativa ou Positiva com efeitos de negativa, desde que sob o abrigo do art. 206 do Código Tributário Nacional, a qual poderá ser obtida pelo endereço </w:t>
      </w:r>
      <w:hyperlink r:id="rId15" w:history="1">
        <w:r w:rsidR="000F6439" w:rsidRPr="000029A5">
          <w:rPr>
            <w:rStyle w:val="Hyperlink"/>
            <w:rFonts w:ascii="Helvetica" w:hAnsi="Helvetica" w:cs="Helvetica"/>
            <w:color w:val="auto"/>
            <w:sz w:val="18"/>
            <w:szCs w:val="18"/>
          </w:rPr>
          <w:t>http://www.receita.fazenda.gov.br/Aplicacoes/ATSPO/Certidao/CNDConjuntaSegVia/NICertidaoSegVia.asp?Tipo=1</w:t>
        </w:r>
      </w:hyperlink>
    </w:p>
    <w:p w14:paraId="45FF8F8B" w14:textId="77777777" w:rsidR="000F6439" w:rsidRPr="000029A5" w:rsidRDefault="008A366A" w:rsidP="00B4547B">
      <w:pPr>
        <w:pStyle w:val="Cabealho"/>
        <w:tabs>
          <w:tab w:val="clear" w:pos="4252"/>
          <w:tab w:val="clear" w:pos="8504"/>
          <w:tab w:val="center" w:pos="4419"/>
          <w:tab w:val="right" w:pos="8838"/>
          <w:tab w:val="left" w:pos="11678"/>
          <w:tab w:val="left" w:pos="12398"/>
          <w:tab w:val="left" w:pos="12552"/>
          <w:tab w:val="left" w:pos="13118"/>
          <w:tab w:val="left" w:pos="13272"/>
          <w:tab w:val="left" w:pos="13838"/>
          <w:tab w:val="left" w:pos="13992"/>
          <w:tab w:val="left" w:pos="14558"/>
          <w:tab w:val="left" w:pos="14712"/>
          <w:tab w:val="left" w:pos="15278"/>
          <w:tab w:val="left" w:pos="15432"/>
          <w:tab w:val="left" w:pos="15998"/>
          <w:tab w:val="left" w:pos="16152"/>
          <w:tab w:val="left" w:pos="16718"/>
          <w:tab w:val="left" w:pos="16872"/>
          <w:tab w:val="left" w:pos="17341"/>
          <w:tab w:val="left" w:pos="17438"/>
          <w:tab w:val="left" w:pos="17592"/>
          <w:tab w:val="left" w:pos="18036"/>
          <w:tab w:val="left" w:pos="18312"/>
          <w:tab w:val="left" w:pos="19032"/>
          <w:tab w:val="left" w:pos="19501"/>
          <w:tab w:val="left" w:pos="20221"/>
          <w:tab w:val="left" w:pos="20941"/>
          <w:tab w:val="left" w:pos="21661"/>
          <w:tab w:val="left" w:pos="22381"/>
          <w:tab w:val="left" w:pos="23101"/>
        </w:tabs>
        <w:suppressAutoHyphens/>
        <w:spacing w:after="120"/>
        <w:jc w:val="both"/>
        <w:rPr>
          <w:rFonts w:ascii="Helvetica" w:hAnsi="Helvetica" w:cs="Helvetica"/>
          <w:sz w:val="18"/>
          <w:szCs w:val="18"/>
        </w:rPr>
      </w:pPr>
      <w:r w:rsidRPr="000029A5">
        <w:rPr>
          <w:rFonts w:ascii="Helvetica" w:hAnsi="Helvetica" w:cs="Helvetica"/>
          <w:b/>
          <w:sz w:val="18"/>
          <w:szCs w:val="18"/>
        </w:rPr>
        <w:t xml:space="preserve">7.2.3. </w:t>
      </w:r>
      <w:r w:rsidR="000F6439" w:rsidRPr="000029A5">
        <w:rPr>
          <w:rFonts w:ascii="Helvetica" w:hAnsi="Helvetica" w:cs="Helvetica"/>
          <w:b/>
          <w:sz w:val="18"/>
          <w:szCs w:val="18"/>
        </w:rPr>
        <w:t>Prova de regularidade relativa ao Fundo de Garantia por Tempo de Serviço</w:t>
      </w:r>
      <w:r w:rsidR="000F6439" w:rsidRPr="000029A5">
        <w:rPr>
          <w:rFonts w:ascii="Helvetica" w:hAnsi="Helvetica" w:cs="Helvetica"/>
          <w:sz w:val="18"/>
          <w:szCs w:val="18"/>
        </w:rPr>
        <w:t xml:space="preserve">, expedido pela Caixa Econômica Federal, por meio da Certidão Negativa de Débito, seja Negativa ou Positiva com efeitos de negativa, desde que sob o abrigo do art. 206 do Código Tributário Nacional, a qual poderá ser obtida no endereço </w:t>
      </w:r>
      <w:hyperlink r:id="rId16" w:history="1">
        <w:r w:rsidR="000F6439" w:rsidRPr="000029A5">
          <w:rPr>
            <w:rStyle w:val="Hyperlink"/>
            <w:rFonts w:ascii="Helvetica" w:hAnsi="Helvetica" w:cs="Helvetica"/>
            <w:color w:val="auto"/>
            <w:sz w:val="18"/>
            <w:szCs w:val="18"/>
          </w:rPr>
          <w:t>https://webp.caixa.gov.br/cidadao/Crf/FgeCfSCriteriosPesquisa.asp</w:t>
        </w:r>
      </w:hyperlink>
      <w:r w:rsidR="000F6439" w:rsidRPr="000029A5">
        <w:rPr>
          <w:rStyle w:val="Hyperlink"/>
          <w:rFonts w:ascii="Helvetica" w:hAnsi="Helvetica" w:cs="Helvetica"/>
          <w:color w:val="auto"/>
          <w:sz w:val="18"/>
          <w:szCs w:val="18"/>
        </w:rPr>
        <w:t>;</w:t>
      </w:r>
    </w:p>
    <w:p w14:paraId="7832AC0C" w14:textId="2B9D5199" w:rsidR="000F6439" w:rsidRPr="000029A5" w:rsidRDefault="008A366A" w:rsidP="00B4547B">
      <w:pPr>
        <w:pStyle w:val="Cabealho"/>
        <w:tabs>
          <w:tab w:val="clear" w:pos="4252"/>
          <w:tab w:val="clear" w:pos="8504"/>
          <w:tab w:val="center" w:pos="4419"/>
          <w:tab w:val="right" w:pos="8838"/>
          <w:tab w:val="left" w:pos="11678"/>
          <w:tab w:val="left" w:pos="12398"/>
          <w:tab w:val="left" w:pos="12552"/>
          <w:tab w:val="left" w:pos="13118"/>
          <w:tab w:val="left" w:pos="13272"/>
          <w:tab w:val="left" w:pos="13838"/>
          <w:tab w:val="left" w:pos="13992"/>
          <w:tab w:val="left" w:pos="14558"/>
          <w:tab w:val="left" w:pos="14712"/>
          <w:tab w:val="left" w:pos="15278"/>
          <w:tab w:val="left" w:pos="15432"/>
          <w:tab w:val="left" w:pos="15998"/>
          <w:tab w:val="left" w:pos="16152"/>
          <w:tab w:val="left" w:pos="16718"/>
          <w:tab w:val="left" w:pos="16872"/>
          <w:tab w:val="left" w:pos="17341"/>
          <w:tab w:val="left" w:pos="17438"/>
          <w:tab w:val="left" w:pos="17592"/>
          <w:tab w:val="left" w:pos="18036"/>
          <w:tab w:val="left" w:pos="18312"/>
          <w:tab w:val="left" w:pos="19032"/>
          <w:tab w:val="left" w:pos="19501"/>
          <w:tab w:val="left" w:pos="20221"/>
          <w:tab w:val="left" w:pos="20941"/>
          <w:tab w:val="left" w:pos="21661"/>
          <w:tab w:val="left" w:pos="22381"/>
          <w:tab w:val="left" w:pos="23101"/>
        </w:tabs>
        <w:suppressAutoHyphens/>
        <w:spacing w:after="120"/>
        <w:jc w:val="both"/>
        <w:rPr>
          <w:rFonts w:ascii="Helvetica" w:hAnsi="Helvetica" w:cs="Helvetica"/>
          <w:sz w:val="18"/>
          <w:szCs w:val="18"/>
        </w:rPr>
      </w:pPr>
      <w:r w:rsidRPr="000029A5">
        <w:rPr>
          <w:rFonts w:ascii="Helvetica" w:hAnsi="Helvetica" w:cs="Helvetica"/>
          <w:b/>
          <w:sz w:val="18"/>
          <w:szCs w:val="18"/>
        </w:rPr>
        <w:t xml:space="preserve">7.2.4. </w:t>
      </w:r>
      <w:r w:rsidR="000F6439" w:rsidRPr="000029A5">
        <w:rPr>
          <w:rFonts w:ascii="Helvetica" w:hAnsi="Helvetica" w:cs="Helvetica"/>
          <w:b/>
          <w:sz w:val="18"/>
          <w:szCs w:val="18"/>
        </w:rPr>
        <w:t>Prova de inscrição no cadastro de contribuintes estadual ou municipal</w:t>
      </w:r>
      <w:r w:rsidR="000F6439" w:rsidRPr="000029A5">
        <w:rPr>
          <w:rFonts w:ascii="Helvetica" w:hAnsi="Helvetica" w:cs="Helvetica"/>
          <w:sz w:val="18"/>
          <w:szCs w:val="18"/>
        </w:rPr>
        <w:t>, se houver</w:t>
      </w:r>
      <w:r w:rsidR="00C25DC2" w:rsidRPr="000029A5">
        <w:rPr>
          <w:rFonts w:ascii="Helvetica" w:hAnsi="Helvetica" w:cs="Helvetica"/>
          <w:sz w:val="18"/>
          <w:szCs w:val="18"/>
        </w:rPr>
        <w:t>,</w:t>
      </w:r>
      <w:r w:rsidR="000F6439" w:rsidRPr="000029A5">
        <w:rPr>
          <w:rFonts w:ascii="Helvetica" w:hAnsi="Helvetica" w:cs="Helvetica"/>
          <w:sz w:val="18"/>
          <w:szCs w:val="18"/>
        </w:rPr>
        <w:t xml:space="preserve"> relativo ao domicílio ou sede da licitante, pertinente ao seu ramo de atividade e compatível com o objeto desta licitação;</w:t>
      </w:r>
    </w:p>
    <w:p w14:paraId="66732BDF" w14:textId="570DCE82" w:rsidR="00C25DC2" w:rsidRPr="000029A5" w:rsidRDefault="00C25DC2" w:rsidP="00C25DC2">
      <w:pPr>
        <w:widowControl w:val="0"/>
        <w:tabs>
          <w:tab w:val="left" w:pos="2713"/>
        </w:tabs>
        <w:autoSpaceDE w:val="0"/>
        <w:autoSpaceDN w:val="0"/>
        <w:spacing w:after="120" w:line="276" w:lineRule="auto"/>
        <w:jc w:val="both"/>
        <w:rPr>
          <w:rFonts w:ascii="Helvetica" w:hAnsi="Helvetica" w:cs="Helvetica"/>
          <w:sz w:val="18"/>
          <w:szCs w:val="18"/>
        </w:rPr>
      </w:pPr>
      <w:r w:rsidRPr="000029A5">
        <w:rPr>
          <w:rFonts w:ascii="Helvetica" w:hAnsi="Helvetica" w:cs="Helvetica"/>
          <w:b/>
          <w:bCs/>
          <w:sz w:val="18"/>
          <w:szCs w:val="18"/>
        </w:rPr>
        <w:t xml:space="preserve">7.2.4.1. </w:t>
      </w:r>
      <w:r w:rsidRPr="000029A5">
        <w:rPr>
          <w:rFonts w:ascii="Helvetica" w:hAnsi="Helvetica" w:cs="Helvetica"/>
          <w:sz w:val="18"/>
          <w:szCs w:val="18"/>
        </w:rPr>
        <w:t>A Licitante que não estiver sujeita à inscrição na Secretaria da Fazenda do ente, referida no item anterior, deverá apresentar a respectiva certidão de não contribuinte ou a certidão negativa constante no item 7.2.5, expedida por órgão público competente;</w:t>
      </w:r>
    </w:p>
    <w:p w14:paraId="4AFF3F6C" w14:textId="77777777" w:rsidR="000F6439" w:rsidRPr="000029A5" w:rsidRDefault="008A366A" w:rsidP="00B4547B">
      <w:pPr>
        <w:pStyle w:val="Cabealho"/>
        <w:tabs>
          <w:tab w:val="clear" w:pos="4252"/>
          <w:tab w:val="clear" w:pos="8504"/>
          <w:tab w:val="center" w:pos="4419"/>
          <w:tab w:val="right" w:pos="8838"/>
          <w:tab w:val="left" w:pos="11678"/>
          <w:tab w:val="left" w:pos="12398"/>
          <w:tab w:val="left" w:pos="12552"/>
          <w:tab w:val="left" w:pos="13118"/>
          <w:tab w:val="left" w:pos="13272"/>
          <w:tab w:val="left" w:pos="13838"/>
          <w:tab w:val="left" w:pos="13992"/>
          <w:tab w:val="left" w:pos="14558"/>
          <w:tab w:val="left" w:pos="14712"/>
          <w:tab w:val="left" w:pos="15278"/>
          <w:tab w:val="left" w:pos="15432"/>
          <w:tab w:val="left" w:pos="15998"/>
          <w:tab w:val="left" w:pos="16152"/>
          <w:tab w:val="left" w:pos="16718"/>
          <w:tab w:val="left" w:pos="16872"/>
          <w:tab w:val="left" w:pos="17341"/>
          <w:tab w:val="left" w:pos="17438"/>
          <w:tab w:val="left" w:pos="17592"/>
          <w:tab w:val="left" w:pos="18036"/>
          <w:tab w:val="left" w:pos="18312"/>
          <w:tab w:val="left" w:pos="19032"/>
          <w:tab w:val="left" w:pos="19501"/>
          <w:tab w:val="left" w:pos="20221"/>
          <w:tab w:val="left" w:pos="20941"/>
          <w:tab w:val="left" w:pos="21661"/>
          <w:tab w:val="left" w:pos="22381"/>
          <w:tab w:val="left" w:pos="23101"/>
        </w:tabs>
        <w:suppressAutoHyphens/>
        <w:spacing w:after="120"/>
        <w:jc w:val="both"/>
        <w:rPr>
          <w:rFonts w:ascii="Helvetica" w:hAnsi="Helvetica" w:cs="Helvetica"/>
          <w:sz w:val="18"/>
          <w:szCs w:val="18"/>
        </w:rPr>
      </w:pPr>
      <w:r w:rsidRPr="000029A5">
        <w:rPr>
          <w:rFonts w:ascii="Helvetica" w:hAnsi="Helvetica" w:cs="Helvetica"/>
          <w:sz w:val="18"/>
          <w:szCs w:val="18"/>
        </w:rPr>
        <w:t xml:space="preserve">7.2.5. </w:t>
      </w:r>
      <w:r w:rsidR="000F6439" w:rsidRPr="000029A5">
        <w:rPr>
          <w:rFonts w:ascii="Helvetica" w:hAnsi="Helvetica" w:cs="Helvetica"/>
          <w:sz w:val="18"/>
          <w:szCs w:val="18"/>
        </w:rPr>
        <w:t>Prova de regularidade com a Fazenda Estadual do domicílio ou sede da licitante;</w:t>
      </w:r>
    </w:p>
    <w:p w14:paraId="3D30DDD6" w14:textId="77777777" w:rsidR="000F6439" w:rsidRPr="000029A5" w:rsidRDefault="008A366A" w:rsidP="008A366A">
      <w:pPr>
        <w:pStyle w:val="Cabealho"/>
        <w:tabs>
          <w:tab w:val="clear" w:pos="4252"/>
          <w:tab w:val="clear" w:pos="8504"/>
          <w:tab w:val="center" w:pos="4419"/>
          <w:tab w:val="right" w:pos="8838"/>
          <w:tab w:val="left" w:pos="11678"/>
          <w:tab w:val="left" w:pos="12398"/>
          <w:tab w:val="left" w:pos="12552"/>
          <w:tab w:val="left" w:pos="13118"/>
          <w:tab w:val="left" w:pos="13272"/>
          <w:tab w:val="left" w:pos="13838"/>
          <w:tab w:val="left" w:pos="13992"/>
          <w:tab w:val="left" w:pos="14558"/>
          <w:tab w:val="left" w:pos="14712"/>
          <w:tab w:val="left" w:pos="15278"/>
          <w:tab w:val="left" w:pos="15432"/>
          <w:tab w:val="left" w:pos="15998"/>
          <w:tab w:val="left" w:pos="16152"/>
          <w:tab w:val="left" w:pos="16718"/>
          <w:tab w:val="left" w:pos="16872"/>
          <w:tab w:val="left" w:pos="17341"/>
          <w:tab w:val="left" w:pos="17438"/>
          <w:tab w:val="left" w:pos="17592"/>
          <w:tab w:val="left" w:pos="18036"/>
          <w:tab w:val="left" w:pos="18312"/>
          <w:tab w:val="left" w:pos="19032"/>
          <w:tab w:val="left" w:pos="19501"/>
          <w:tab w:val="left" w:pos="20221"/>
          <w:tab w:val="left" w:pos="20941"/>
          <w:tab w:val="left" w:pos="21661"/>
          <w:tab w:val="left" w:pos="22381"/>
          <w:tab w:val="left" w:pos="23101"/>
        </w:tabs>
        <w:suppressAutoHyphens/>
        <w:spacing w:after="120"/>
        <w:jc w:val="both"/>
        <w:rPr>
          <w:rFonts w:ascii="Helvetica" w:hAnsi="Helvetica" w:cs="Helvetica"/>
          <w:sz w:val="18"/>
          <w:szCs w:val="18"/>
        </w:rPr>
      </w:pPr>
      <w:r w:rsidRPr="000029A5">
        <w:rPr>
          <w:rFonts w:ascii="Helvetica" w:hAnsi="Helvetica" w:cs="Helvetica"/>
          <w:sz w:val="18"/>
          <w:szCs w:val="18"/>
        </w:rPr>
        <w:t xml:space="preserve">7.2.6. </w:t>
      </w:r>
      <w:r w:rsidR="000F6439" w:rsidRPr="000029A5">
        <w:rPr>
          <w:rFonts w:ascii="Helvetica" w:hAnsi="Helvetica" w:cs="Helvetica"/>
          <w:sz w:val="18"/>
          <w:szCs w:val="18"/>
        </w:rPr>
        <w:t>Prova de regularidade com a Fazenda Municipal do domicílio ou sede da licitante;</w:t>
      </w:r>
    </w:p>
    <w:p w14:paraId="01D6298B" w14:textId="35645F8B" w:rsidR="00E32D2E" w:rsidRPr="000029A5" w:rsidRDefault="00E32D2E" w:rsidP="008A366A">
      <w:pPr>
        <w:pStyle w:val="Cabealho"/>
        <w:tabs>
          <w:tab w:val="clear" w:pos="4252"/>
          <w:tab w:val="clear" w:pos="8504"/>
          <w:tab w:val="center" w:pos="4419"/>
          <w:tab w:val="right" w:pos="8838"/>
          <w:tab w:val="left" w:pos="11678"/>
          <w:tab w:val="left" w:pos="12398"/>
          <w:tab w:val="left" w:pos="12552"/>
          <w:tab w:val="left" w:pos="13118"/>
          <w:tab w:val="left" w:pos="13272"/>
          <w:tab w:val="left" w:pos="13838"/>
          <w:tab w:val="left" w:pos="13992"/>
          <w:tab w:val="left" w:pos="14558"/>
          <w:tab w:val="left" w:pos="14712"/>
          <w:tab w:val="left" w:pos="15278"/>
          <w:tab w:val="left" w:pos="15432"/>
          <w:tab w:val="left" w:pos="15998"/>
          <w:tab w:val="left" w:pos="16152"/>
          <w:tab w:val="left" w:pos="16718"/>
          <w:tab w:val="left" w:pos="16872"/>
          <w:tab w:val="left" w:pos="17341"/>
          <w:tab w:val="left" w:pos="17438"/>
          <w:tab w:val="left" w:pos="17592"/>
          <w:tab w:val="left" w:pos="18036"/>
          <w:tab w:val="left" w:pos="18312"/>
          <w:tab w:val="left" w:pos="19032"/>
          <w:tab w:val="left" w:pos="19501"/>
          <w:tab w:val="left" w:pos="20221"/>
          <w:tab w:val="left" w:pos="20941"/>
          <w:tab w:val="left" w:pos="21661"/>
          <w:tab w:val="left" w:pos="22381"/>
          <w:tab w:val="left" w:pos="23101"/>
        </w:tabs>
        <w:suppressAutoHyphens/>
        <w:spacing w:after="120"/>
        <w:jc w:val="both"/>
        <w:rPr>
          <w:rFonts w:ascii="Helvetica" w:hAnsi="Helvetica" w:cs="Helvetica"/>
          <w:sz w:val="18"/>
          <w:szCs w:val="18"/>
        </w:rPr>
      </w:pPr>
      <w:r w:rsidRPr="000029A5">
        <w:rPr>
          <w:rFonts w:ascii="Helvetica" w:hAnsi="Helvetica" w:cs="Helvetica"/>
          <w:b/>
          <w:sz w:val="18"/>
          <w:szCs w:val="18"/>
        </w:rPr>
        <w:lastRenderedPageBreak/>
        <w:t>7.2.7. Prova de inexistência de débitos inadimplidos perante a Justiça do Trabalho</w:t>
      </w:r>
      <w:r w:rsidRPr="000029A5">
        <w:rPr>
          <w:rFonts w:ascii="Helvetica" w:hAnsi="Helvetica" w:cs="Helvetica"/>
          <w:sz w:val="18"/>
          <w:szCs w:val="18"/>
        </w:rPr>
        <w:t xml:space="preserve">, mediante a apresentação de certidão negativa (CNDT), nos termos do Título VII-A da Consolidação das Leis do Trabalho, aprovada pelo Decreto-Lei nº 5.452, de 1º de maio de 1943, a qual poderá ser obtida no endereço </w:t>
      </w:r>
      <w:hyperlink r:id="rId17" w:history="1">
        <w:r w:rsidRPr="000029A5">
          <w:rPr>
            <w:rStyle w:val="Hyperlink"/>
            <w:rFonts w:ascii="Helvetica" w:hAnsi="Helvetica" w:cs="Helvetica"/>
            <w:color w:val="auto"/>
            <w:sz w:val="18"/>
            <w:szCs w:val="18"/>
          </w:rPr>
          <w:t>www.tst.jus.br/certidao</w:t>
        </w:r>
      </w:hyperlink>
      <w:r w:rsidRPr="000029A5">
        <w:rPr>
          <w:rFonts w:ascii="Helvetica" w:hAnsi="Helvetica" w:cs="Helvetica"/>
          <w:sz w:val="18"/>
          <w:szCs w:val="18"/>
        </w:rPr>
        <w:t>.</w:t>
      </w:r>
    </w:p>
    <w:p w14:paraId="2CC0D71A" w14:textId="01CF7A47" w:rsidR="005B2E1D" w:rsidRPr="000029A5" w:rsidRDefault="00B669B9" w:rsidP="000F6439">
      <w:pPr>
        <w:autoSpaceDE w:val="0"/>
        <w:autoSpaceDN w:val="0"/>
        <w:adjustRightInd w:val="0"/>
        <w:spacing w:after="120"/>
        <w:jc w:val="both"/>
        <w:rPr>
          <w:rFonts w:ascii="Helvetica" w:hAnsi="Helvetica" w:cs="Helvetica"/>
          <w:b/>
          <w:sz w:val="18"/>
          <w:szCs w:val="18"/>
        </w:rPr>
      </w:pPr>
      <w:r w:rsidRPr="000029A5">
        <w:rPr>
          <w:rFonts w:ascii="Helvetica" w:hAnsi="Helvetica" w:cs="Helvetica"/>
          <w:sz w:val="18"/>
          <w:szCs w:val="18"/>
        </w:rPr>
        <w:t>7</w:t>
      </w:r>
      <w:r w:rsidR="005B2E1D" w:rsidRPr="000029A5">
        <w:rPr>
          <w:rFonts w:ascii="Helvetica" w:hAnsi="Helvetica" w:cs="Helvetica"/>
          <w:sz w:val="18"/>
          <w:szCs w:val="18"/>
        </w:rPr>
        <w:t>.</w:t>
      </w:r>
      <w:r w:rsidR="000F6439" w:rsidRPr="000029A5">
        <w:rPr>
          <w:rFonts w:ascii="Helvetica" w:hAnsi="Helvetica" w:cs="Helvetica"/>
          <w:sz w:val="18"/>
          <w:szCs w:val="18"/>
        </w:rPr>
        <w:t>3</w:t>
      </w:r>
      <w:r w:rsidRPr="000029A5">
        <w:rPr>
          <w:rFonts w:ascii="Helvetica" w:hAnsi="Helvetica" w:cs="Helvetica"/>
          <w:sz w:val="18"/>
          <w:szCs w:val="18"/>
        </w:rPr>
        <w:t>.</w:t>
      </w:r>
      <w:r w:rsidR="005B2E1D" w:rsidRPr="000029A5">
        <w:rPr>
          <w:rFonts w:ascii="Helvetica" w:hAnsi="Helvetica" w:cs="Helvetica"/>
          <w:sz w:val="18"/>
          <w:szCs w:val="18"/>
        </w:rPr>
        <w:t xml:space="preserve"> QUALIFICAÇÃO TÉCNICA</w:t>
      </w:r>
      <w:r w:rsidR="00622219" w:rsidRPr="000029A5">
        <w:rPr>
          <w:rFonts w:ascii="Helvetica" w:hAnsi="Helvetica" w:cs="Helvetica"/>
          <w:b/>
          <w:sz w:val="18"/>
          <w:szCs w:val="18"/>
        </w:rPr>
        <w:t xml:space="preserve"> </w:t>
      </w:r>
      <w:r w:rsidR="00622219" w:rsidRPr="000029A5">
        <w:rPr>
          <w:rFonts w:ascii="Helvetica" w:hAnsi="Helvetica" w:cs="Helvetica"/>
          <w:bCs/>
          <w:sz w:val="18"/>
          <w:szCs w:val="18"/>
        </w:rPr>
        <w:t>E OUTROS DOCUMENTOS</w:t>
      </w:r>
      <w:r w:rsidR="00622219" w:rsidRPr="000029A5">
        <w:rPr>
          <w:rFonts w:ascii="Helvetica" w:hAnsi="Helvetica" w:cs="Helvetica"/>
          <w:b/>
          <w:sz w:val="18"/>
          <w:szCs w:val="18"/>
        </w:rPr>
        <w:t>.</w:t>
      </w:r>
    </w:p>
    <w:p w14:paraId="7D08CE5E" w14:textId="11B05C2B" w:rsidR="00D420ED" w:rsidRPr="000029A5" w:rsidRDefault="00AB4883" w:rsidP="00AB4883">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7.3.1.</w:t>
      </w:r>
      <w:r w:rsidRPr="000029A5">
        <w:rPr>
          <w:rFonts w:ascii="Helvetica" w:hAnsi="Helvetica" w:cs="Helvetica"/>
          <w:sz w:val="18"/>
          <w:szCs w:val="18"/>
        </w:rPr>
        <w:t xml:space="preserve"> </w:t>
      </w:r>
      <w:r w:rsidR="00D420ED" w:rsidRPr="000029A5">
        <w:rPr>
          <w:rFonts w:ascii="Helvetica" w:hAnsi="Helvetica" w:cs="Helvetica"/>
          <w:b/>
          <w:sz w:val="18"/>
          <w:szCs w:val="18"/>
        </w:rPr>
        <w:t xml:space="preserve">ANEXO </w:t>
      </w:r>
      <w:r w:rsidR="00DB414B" w:rsidRPr="000029A5">
        <w:rPr>
          <w:rFonts w:ascii="Helvetica" w:hAnsi="Helvetica" w:cs="Helvetica"/>
          <w:b/>
          <w:sz w:val="18"/>
          <w:szCs w:val="18"/>
        </w:rPr>
        <w:t>I</w:t>
      </w:r>
      <w:r w:rsidR="009749EA" w:rsidRPr="000029A5">
        <w:rPr>
          <w:rFonts w:ascii="Helvetica" w:hAnsi="Helvetica" w:cs="Helvetica"/>
          <w:b/>
          <w:sz w:val="18"/>
          <w:szCs w:val="18"/>
        </w:rPr>
        <w:t>V</w:t>
      </w:r>
      <w:r w:rsidR="00D420ED" w:rsidRPr="000029A5">
        <w:rPr>
          <w:rFonts w:ascii="Helvetica" w:hAnsi="Helvetica" w:cs="Helvetica"/>
          <w:b/>
          <w:sz w:val="18"/>
          <w:szCs w:val="18"/>
        </w:rPr>
        <w:t xml:space="preserve"> –</w:t>
      </w:r>
      <w:r w:rsidR="001313AE" w:rsidRPr="000029A5">
        <w:rPr>
          <w:rFonts w:ascii="Helvetica" w:hAnsi="Helvetica" w:cs="Helvetica"/>
          <w:b/>
          <w:sz w:val="18"/>
          <w:szCs w:val="18"/>
        </w:rPr>
        <w:t xml:space="preserve"> Modelo de </w:t>
      </w:r>
      <w:r w:rsidR="00D420ED" w:rsidRPr="000029A5">
        <w:rPr>
          <w:rFonts w:ascii="Helvetica" w:hAnsi="Helvetica" w:cs="Helvetica"/>
          <w:b/>
          <w:sz w:val="18"/>
          <w:szCs w:val="18"/>
        </w:rPr>
        <w:t>Declaração</w:t>
      </w:r>
      <w:r w:rsidR="00DB414B" w:rsidRPr="000029A5">
        <w:rPr>
          <w:rFonts w:ascii="Helvetica" w:hAnsi="Helvetica" w:cs="Helvetica"/>
          <w:b/>
          <w:sz w:val="18"/>
          <w:szCs w:val="18"/>
        </w:rPr>
        <w:t xml:space="preserve"> de Aceitação do Edital e Outros</w:t>
      </w:r>
      <w:r w:rsidR="00D420ED" w:rsidRPr="000029A5">
        <w:rPr>
          <w:rFonts w:ascii="Helvetica" w:hAnsi="Helvetica" w:cs="Helvetica"/>
          <w:sz w:val="18"/>
          <w:szCs w:val="18"/>
        </w:rPr>
        <w:t>, em papel timbrado da empresa licitante e assinado pelo representante legal</w:t>
      </w:r>
      <w:r w:rsidR="00A816E6" w:rsidRPr="000029A5">
        <w:rPr>
          <w:rFonts w:ascii="Helvetica" w:hAnsi="Helvetica" w:cs="Helvetica"/>
          <w:sz w:val="18"/>
          <w:szCs w:val="18"/>
        </w:rPr>
        <w:t>;</w:t>
      </w:r>
    </w:p>
    <w:p w14:paraId="55E1E8C1" w14:textId="030707D8" w:rsidR="00D420ED" w:rsidRPr="000029A5" w:rsidRDefault="00AB4883" w:rsidP="00AB4883">
      <w:pPr>
        <w:pStyle w:val="Recuodecorpodetexto"/>
        <w:tabs>
          <w:tab w:val="left" w:pos="284"/>
        </w:tabs>
        <w:ind w:left="0"/>
        <w:rPr>
          <w:rFonts w:ascii="Helvetica" w:hAnsi="Helvetica" w:cs="Helvetica"/>
          <w:sz w:val="18"/>
          <w:szCs w:val="18"/>
        </w:rPr>
      </w:pPr>
      <w:r w:rsidRPr="000029A5">
        <w:rPr>
          <w:rFonts w:ascii="Helvetica" w:hAnsi="Helvetica" w:cs="Helvetica"/>
          <w:b/>
          <w:sz w:val="18"/>
          <w:szCs w:val="18"/>
        </w:rPr>
        <w:t>7.3.2.</w:t>
      </w:r>
      <w:r w:rsidRPr="000029A5">
        <w:rPr>
          <w:rFonts w:ascii="Helvetica" w:hAnsi="Helvetica" w:cs="Helvetica"/>
          <w:sz w:val="18"/>
          <w:szCs w:val="18"/>
        </w:rPr>
        <w:t xml:space="preserve"> </w:t>
      </w:r>
      <w:r w:rsidR="00D420ED" w:rsidRPr="000029A5">
        <w:rPr>
          <w:rFonts w:ascii="Helvetica" w:hAnsi="Helvetica" w:cs="Helvetica"/>
          <w:b/>
          <w:sz w:val="18"/>
          <w:szCs w:val="18"/>
        </w:rPr>
        <w:t xml:space="preserve">ANEXO </w:t>
      </w:r>
      <w:r w:rsidR="00C9239C" w:rsidRPr="000029A5">
        <w:rPr>
          <w:rFonts w:ascii="Helvetica" w:hAnsi="Helvetica" w:cs="Helvetica"/>
          <w:b/>
          <w:sz w:val="18"/>
          <w:szCs w:val="18"/>
        </w:rPr>
        <w:t>V</w:t>
      </w:r>
      <w:r w:rsidR="00D420ED" w:rsidRPr="000029A5">
        <w:rPr>
          <w:rFonts w:ascii="Helvetica" w:hAnsi="Helvetica" w:cs="Helvetica"/>
          <w:b/>
          <w:sz w:val="18"/>
          <w:szCs w:val="18"/>
        </w:rPr>
        <w:t xml:space="preserve"> </w:t>
      </w:r>
      <w:r w:rsidR="00DB414B" w:rsidRPr="000029A5">
        <w:rPr>
          <w:rFonts w:ascii="Helvetica" w:hAnsi="Helvetica" w:cs="Helvetica"/>
          <w:b/>
          <w:sz w:val="18"/>
          <w:szCs w:val="18"/>
        </w:rPr>
        <w:t>–</w:t>
      </w:r>
      <w:r w:rsidR="001313AE" w:rsidRPr="000029A5">
        <w:rPr>
          <w:rFonts w:ascii="Helvetica" w:hAnsi="Helvetica" w:cs="Helvetica"/>
          <w:b/>
          <w:sz w:val="18"/>
          <w:szCs w:val="18"/>
        </w:rPr>
        <w:t xml:space="preserve"> Modelo de</w:t>
      </w:r>
      <w:r w:rsidR="00D420ED" w:rsidRPr="000029A5">
        <w:rPr>
          <w:rFonts w:ascii="Helvetica" w:hAnsi="Helvetica" w:cs="Helvetica"/>
          <w:b/>
          <w:sz w:val="18"/>
          <w:szCs w:val="18"/>
        </w:rPr>
        <w:t xml:space="preserve"> </w:t>
      </w:r>
      <w:r w:rsidR="00DB414B" w:rsidRPr="000029A5">
        <w:rPr>
          <w:rFonts w:ascii="Helvetica" w:hAnsi="Helvetica" w:cs="Helvetica"/>
          <w:b/>
          <w:sz w:val="18"/>
          <w:szCs w:val="18"/>
        </w:rPr>
        <w:t xml:space="preserve">Termo de </w:t>
      </w:r>
      <w:r w:rsidR="00D420ED" w:rsidRPr="000029A5">
        <w:rPr>
          <w:rFonts w:ascii="Helvetica" w:hAnsi="Helvetica" w:cs="Helvetica"/>
          <w:b/>
          <w:sz w:val="18"/>
          <w:szCs w:val="18"/>
        </w:rPr>
        <w:t>Declaração</w:t>
      </w:r>
      <w:r w:rsidR="00D420ED" w:rsidRPr="000029A5">
        <w:rPr>
          <w:rFonts w:ascii="Helvetica" w:hAnsi="Helvetica" w:cs="Helvetica"/>
          <w:sz w:val="18"/>
          <w:szCs w:val="18"/>
        </w:rPr>
        <w:t>, em papel timbrado da empresa licitante e assinado pelo representante legal</w:t>
      </w:r>
      <w:r w:rsidR="00A816E6" w:rsidRPr="000029A5">
        <w:rPr>
          <w:rFonts w:ascii="Helvetica" w:hAnsi="Helvetica" w:cs="Helvetica"/>
          <w:sz w:val="18"/>
          <w:szCs w:val="18"/>
        </w:rPr>
        <w:t>;</w:t>
      </w:r>
    </w:p>
    <w:p w14:paraId="56AB10A6" w14:textId="446A7FE5" w:rsidR="005B2E1D" w:rsidRPr="00053C14" w:rsidRDefault="00D420ED" w:rsidP="00C22201">
      <w:pPr>
        <w:pStyle w:val="Recuodecorpodetexto"/>
        <w:tabs>
          <w:tab w:val="left" w:pos="284"/>
        </w:tabs>
        <w:ind w:left="0" w:right="-2"/>
        <w:rPr>
          <w:rFonts w:ascii="Helvetica" w:hAnsi="Helvetica" w:cs="Helvetica"/>
          <w:sz w:val="18"/>
          <w:szCs w:val="18"/>
        </w:rPr>
      </w:pPr>
      <w:r w:rsidRPr="00053C14">
        <w:rPr>
          <w:rFonts w:ascii="Helvetica" w:hAnsi="Helvetica" w:cs="Helvetica"/>
          <w:b/>
          <w:sz w:val="18"/>
          <w:szCs w:val="18"/>
        </w:rPr>
        <w:t>7.3.3.</w:t>
      </w:r>
      <w:r w:rsidRPr="00053C14">
        <w:rPr>
          <w:rFonts w:ascii="Helvetica" w:hAnsi="Helvetica" w:cs="Helvetica"/>
          <w:sz w:val="18"/>
          <w:szCs w:val="18"/>
        </w:rPr>
        <w:t xml:space="preserve"> </w:t>
      </w:r>
      <w:r w:rsidR="005B2E1D" w:rsidRPr="00053C14">
        <w:rPr>
          <w:rFonts w:ascii="Helvetica" w:hAnsi="Helvetica" w:cs="Helvetica"/>
          <w:sz w:val="18"/>
          <w:szCs w:val="18"/>
        </w:rPr>
        <w:t>Atestado (s) de Capacidade Técnica</w:t>
      </w:r>
      <w:r w:rsidR="002D7367" w:rsidRPr="00053C14">
        <w:rPr>
          <w:rFonts w:ascii="Helvetica" w:hAnsi="Helvetica" w:cs="Helvetica"/>
          <w:sz w:val="18"/>
          <w:szCs w:val="18"/>
        </w:rPr>
        <w:t xml:space="preserve">: Conforme item </w:t>
      </w:r>
      <w:r w:rsidR="00C116D7" w:rsidRPr="00053C14">
        <w:rPr>
          <w:rFonts w:ascii="Helvetica" w:hAnsi="Helvetica" w:cs="Helvetica"/>
          <w:sz w:val="18"/>
          <w:szCs w:val="18"/>
        </w:rPr>
        <w:t>8</w:t>
      </w:r>
      <w:r w:rsidR="002D7367" w:rsidRPr="00053C14">
        <w:rPr>
          <w:rFonts w:ascii="Helvetica" w:hAnsi="Helvetica" w:cs="Helvetica"/>
          <w:sz w:val="18"/>
          <w:szCs w:val="18"/>
        </w:rPr>
        <w:t xml:space="preserve">.1 e </w:t>
      </w:r>
      <w:r w:rsidR="00C116D7" w:rsidRPr="00053C14">
        <w:rPr>
          <w:rFonts w:ascii="Helvetica" w:hAnsi="Helvetica" w:cs="Helvetica"/>
          <w:sz w:val="18"/>
          <w:szCs w:val="18"/>
        </w:rPr>
        <w:t>8</w:t>
      </w:r>
      <w:r w:rsidR="002D7367" w:rsidRPr="00053C14">
        <w:rPr>
          <w:rFonts w:ascii="Helvetica" w:hAnsi="Helvetica" w:cs="Helvetica"/>
          <w:sz w:val="18"/>
          <w:szCs w:val="18"/>
        </w:rPr>
        <w:t>.2 do Termo de Referência (Anexo I, do Edital)</w:t>
      </w:r>
      <w:r w:rsidR="00C116D7" w:rsidRPr="00053C14">
        <w:rPr>
          <w:rFonts w:ascii="Helvetica" w:hAnsi="Helvetica" w:cs="Helvetica"/>
          <w:sz w:val="18"/>
          <w:szCs w:val="18"/>
        </w:rPr>
        <w:t>;</w:t>
      </w:r>
    </w:p>
    <w:p w14:paraId="08F0282F" w14:textId="1221AF88" w:rsidR="00622219" w:rsidRPr="000029A5" w:rsidRDefault="00622219" w:rsidP="00AB4883">
      <w:pPr>
        <w:pStyle w:val="Recuodecorpodetexto"/>
        <w:tabs>
          <w:tab w:val="left" w:pos="284"/>
        </w:tabs>
        <w:ind w:left="0"/>
        <w:rPr>
          <w:rFonts w:ascii="Helvetica" w:hAnsi="Helvetica" w:cs="Helvetica"/>
          <w:sz w:val="18"/>
          <w:szCs w:val="18"/>
        </w:rPr>
      </w:pPr>
      <w:r w:rsidRPr="000029A5">
        <w:rPr>
          <w:rFonts w:ascii="Helvetica" w:hAnsi="Helvetica" w:cs="Helvetica"/>
          <w:b/>
          <w:bCs/>
          <w:sz w:val="18"/>
          <w:szCs w:val="18"/>
        </w:rPr>
        <w:t xml:space="preserve">7.3.4. </w:t>
      </w:r>
      <w:r w:rsidR="008B70BA" w:rsidRPr="000029A5">
        <w:rPr>
          <w:rFonts w:ascii="Helvetica" w:hAnsi="Helvetica" w:cs="Helvetica"/>
          <w:sz w:val="18"/>
          <w:szCs w:val="18"/>
        </w:rPr>
        <w:t>Certidão negativa de falência, concordata e recuperação judicial e extrajudicial</w:t>
      </w:r>
      <w:r w:rsidRPr="000029A5">
        <w:rPr>
          <w:rFonts w:ascii="Helvetica" w:hAnsi="Helvetica" w:cs="Helvetica"/>
          <w:sz w:val="18"/>
          <w:szCs w:val="18"/>
        </w:rPr>
        <w:t>: expedida pelo distribuidor da sede da pessoa jurídica, com data de emissão não superior a 90 (noventa) dias anteriores à data de abertura da presente licitação</w:t>
      </w:r>
      <w:r w:rsidR="00C116D7">
        <w:rPr>
          <w:rFonts w:ascii="Helvetica" w:hAnsi="Helvetica" w:cs="Helvetica"/>
          <w:sz w:val="18"/>
          <w:szCs w:val="18"/>
        </w:rPr>
        <w:t>;</w:t>
      </w:r>
    </w:p>
    <w:p w14:paraId="4AA685EE" w14:textId="3BA377FA" w:rsidR="00D1478E" w:rsidRPr="00053C14" w:rsidRDefault="00D1478E" w:rsidP="00AB4883">
      <w:pPr>
        <w:pStyle w:val="Recuodecorpodetexto"/>
        <w:tabs>
          <w:tab w:val="left" w:pos="284"/>
        </w:tabs>
        <w:ind w:left="0"/>
        <w:rPr>
          <w:rFonts w:ascii="Helvetica" w:hAnsi="Helvetica" w:cs="Helvetica"/>
          <w:sz w:val="18"/>
          <w:szCs w:val="18"/>
        </w:rPr>
      </w:pPr>
      <w:r w:rsidRPr="00053C14">
        <w:rPr>
          <w:rFonts w:ascii="Helvetica" w:hAnsi="Helvetica" w:cs="Helvetica"/>
          <w:sz w:val="18"/>
          <w:szCs w:val="18"/>
        </w:rPr>
        <w:t xml:space="preserve">7.3.5. documentos com comprovação da garantia conforme item </w:t>
      </w:r>
      <w:r w:rsidR="00C116D7" w:rsidRPr="00053C14">
        <w:rPr>
          <w:rFonts w:ascii="Helvetica" w:hAnsi="Helvetica" w:cs="Helvetica"/>
          <w:sz w:val="18"/>
          <w:szCs w:val="18"/>
        </w:rPr>
        <w:t>7</w:t>
      </w:r>
      <w:r w:rsidRPr="00053C14">
        <w:rPr>
          <w:rFonts w:ascii="Helvetica" w:hAnsi="Helvetica" w:cs="Helvetica"/>
          <w:sz w:val="18"/>
          <w:szCs w:val="18"/>
        </w:rPr>
        <w:t xml:space="preserve"> do Termo de Referência (Anexo I, do edital).</w:t>
      </w:r>
    </w:p>
    <w:p w14:paraId="6FCA224B" w14:textId="679B349F" w:rsidR="00A617F7" w:rsidRPr="00053C14" w:rsidRDefault="002F211E" w:rsidP="00AB4883">
      <w:pPr>
        <w:pStyle w:val="Recuodecorpodetexto"/>
        <w:tabs>
          <w:tab w:val="left" w:pos="284"/>
        </w:tabs>
        <w:ind w:left="0"/>
        <w:rPr>
          <w:rFonts w:ascii="Helvetica" w:hAnsi="Helvetica" w:cs="Helvetica"/>
          <w:sz w:val="18"/>
          <w:szCs w:val="18"/>
        </w:rPr>
      </w:pPr>
      <w:r w:rsidRPr="00053C14">
        <w:rPr>
          <w:rFonts w:ascii="Helvetica" w:hAnsi="Helvetica" w:cs="Helvetica"/>
          <w:sz w:val="18"/>
          <w:szCs w:val="18"/>
        </w:rPr>
        <w:t xml:space="preserve">7.3.6 Ofício emitido pelo fabricante comprovando que os equipamentos não serão descontinuados no prazo de 90 (noventa) dias, conforme item </w:t>
      </w:r>
      <w:r w:rsidR="00C116D7" w:rsidRPr="00053C14">
        <w:rPr>
          <w:rFonts w:ascii="Helvetica" w:hAnsi="Helvetica" w:cs="Helvetica"/>
          <w:sz w:val="18"/>
          <w:szCs w:val="18"/>
        </w:rPr>
        <w:t>10</w:t>
      </w:r>
      <w:r w:rsidRPr="00053C14">
        <w:rPr>
          <w:rFonts w:ascii="Helvetica" w:hAnsi="Helvetica" w:cs="Helvetica"/>
          <w:sz w:val="18"/>
          <w:szCs w:val="18"/>
        </w:rPr>
        <w:t>.11 do Termo de Referência (Anexo I, do edital).</w:t>
      </w:r>
    </w:p>
    <w:p w14:paraId="3B0AD5A0" w14:textId="77777777" w:rsidR="00216116" w:rsidRPr="000029A5" w:rsidRDefault="000555F2" w:rsidP="00216116">
      <w:pPr>
        <w:keepLines/>
        <w:tabs>
          <w:tab w:val="left" w:pos="0"/>
          <w:tab w:val="left" w:pos="709"/>
          <w:tab w:val="left" w:pos="1560"/>
        </w:tabs>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7.4.</w:t>
      </w:r>
      <w:r w:rsidRPr="000029A5">
        <w:rPr>
          <w:rFonts w:ascii="Helvetica" w:hAnsi="Helvetica" w:cs="Helvetica"/>
          <w:sz w:val="18"/>
          <w:szCs w:val="18"/>
        </w:rPr>
        <w:t xml:space="preserve"> </w:t>
      </w:r>
      <w:r w:rsidR="00603F20" w:rsidRPr="000029A5">
        <w:rPr>
          <w:rFonts w:ascii="Helvetica" w:hAnsi="Helvetica" w:cs="Helvetica"/>
          <w:b/>
          <w:sz w:val="18"/>
          <w:szCs w:val="18"/>
        </w:rPr>
        <w:t>CONSIDERAÇÕES GERAIS SOBRE OS DOCUMENTOS</w:t>
      </w:r>
      <w:bookmarkStart w:id="2" w:name="_Hlk97281176"/>
    </w:p>
    <w:p w14:paraId="4A0091E3" w14:textId="2B1E71CF" w:rsidR="00216116" w:rsidRPr="000029A5" w:rsidRDefault="00603F20" w:rsidP="00216116">
      <w:pPr>
        <w:keepLines/>
        <w:tabs>
          <w:tab w:val="left" w:pos="0"/>
          <w:tab w:val="left" w:pos="709"/>
          <w:tab w:val="left" w:pos="1560"/>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7.4.1</w:t>
      </w:r>
      <w:r w:rsidRPr="000029A5">
        <w:rPr>
          <w:rFonts w:ascii="Helvetica" w:hAnsi="Helvetica" w:cs="Helvetica"/>
          <w:bCs/>
          <w:sz w:val="18"/>
          <w:szCs w:val="18"/>
        </w:rPr>
        <w:t>.</w:t>
      </w:r>
      <w:r w:rsidRPr="000029A5">
        <w:rPr>
          <w:rFonts w:ascii="Helvetica" w:hAnsi="Helvetica" w:cs="Helvetica"/>
          <w:b/>
          <w:sz w:val="18"/>
          <w:szCs w:val="18"/>
        </w:rPr>
        <w:t xml:space="preserve"> </w:t>
      </w:r>
      <w:bookmarkEnd w:id="2"/>
      <w:r w:rsidR="00216116" w:rsidRPr="000029A5">
        <w:rPr>
          <w:rFonts w:ascii="Helvetica" w:hAnsi="Helvetica" w:cs="Helvetica"/>
          <w:sz w:val="18"/>
          <w:szCs w:val="18"/>
        </w:rPr>
        <w:t>Os documentos deverão ser apresentados em fotocópias</w:t>
      </w:r>
      <w:r w:rsidR="001521A7" w:rsidRPr="000029A5">
        <w:rPr>
          <w:rFonts w:ascii="Helvetica" w:hAnsi="Helvetica" w:cs="Helvetica"/>
          <w:sz w:val="18"/>
          <w:szCs w:val="18"/>
        </w:rPr>
        <w:t xml:space="preserve"> (sujeito à diligência)</w:t>
      </w:r>
      <w:r w:rsidR="00216116" w:rsidRPr="000029A5">
        <w:rPr>
          <w:rFonts w:ascii="Helvetica" w:hAnsi="Helvetica" w:cs="Helvetica"/>
          <w:sz w:val="18"/>
          <w:szCs w:val="18"/>
        </w:rPr>
        <w:t xml:space="preserve"> legíveis e dentro dos respectivos prazos de validade, não sendo aceitos quaisquer tipos de protocolos ou guias de pagamento. Quando qualquer um dos documentos não mencionar a data de validade, considerar-se-ão com validade de 90 (noventa) dias, a contar da data da emissão, salvo os documentos utilizados como comprovação de inscrição cuja autenticidade possa ser verificada por meio de consulta em sítios eletrônicos;</w:t>
      </w:r>
    </w:p>
    <w:p w14:paraId="114268BE" w14:textId="12355050" w:rsidR="000555F2" w:rsidRPr="000029A5" w:rsidRDefault="00603F20" w:rsidP="000555F2">
      <w:pPr>
        <w:keepLines/>
        <w:tabs>
          <w:tab w:val="left" w:pos="0"/>
          <w:tab w:val="left" w:pos="709"/>
          <w:tab w:val="left" w:pos="1560"/>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 xml:space="preserve">7.4.2. </w:t>
      </w:r>
      <w:r w:rsidR="000555F2" w:rsidRPr="000029A5">
        <w:rPr>
          <w:rFonts w:ascii="Helvetica" w:hAnsi="Helvetica" w:cs="Helvetica"/>
          <w:sz w:val="18"/>
          <w:szCs w:val="18"/>
        </w:rPr>
        <w:t>Todos os documentos de habilitação poderão ser autenticados pela Comissão</w:t>
      </w:r>
      <w:r w:rsidR="004D21A4" w:rsidRPr="000029A5">
        <w:rPr>
          <w:rFonts w:ascii="Helvetica" w:hAnsi="Helvetica" w:cs="Helvetica"/>
          <w:sz w:val="18"/>
          <w:szCs w:val="18"/>
        </w:rPr>
        <w:t xml:space="preserve"> (quando for o caso)</w:t>
      </w:r>
      <w:r w:rsidR="000555F2" w:rsidRPr="000029A5">
        <w:rPr>
          <w:rFonts w:ascii="Helvetica" w:hAnsi="Helvetica" w:cs="Helvetica"/>
          <w:sz w:val="18"/>
          <w:szCs w:val="18"/>
        </w:rPr>
        <w:t xml:space="preserve">, com a apresentação dos originais, antes do prazo para a entrega </w:t>
      </w:r>
      <w:r w:rsidR="004D21A4" w:rsidRPr="000029A5">
        <w:rPr>
          <w:rFonts w:ascii="Helvetica" w:hAnsi="Helvetica" w:cs="Helvetica"/>
          <w:sz w:val="18"/>
          <w:szCs w:val="18"/>
        </w:rPr>
        <w:t>deles fisicamente</w:t>
      </w:r>
      <w:r w:rsidR="0022769A" w:rsidRPr="000029A5">
        <w:rPr>
          <w:rFonts w:ascii="Helvetica" w:hAnsi="Helvetica" w:cs="Helvetica"/>
          <w:sz w:val="18"/>
          <w:szCs w:val="18"/>
        </w:rPr>
        <w:t>;</w:t>
      </w:r>
    </w:p>
    <w:p w14:paraId="1BF483B9" w14:textId="36BFC758" w:rsidR="00C22201" w:rsidRPr="000029A5" w:rsidRDefault="00603F20" w:rsidP="00C22201">
      <w:pPr>
        <w:widowControl w:val="0"/>
        <w:tabs>
          <w:tab w:val="left" w:pos="972"/>
        </w:tabs>
        <w:autoSpaceDE w:val="0"/>
        <w:autoSpaceDN w:val="0"/>
        <w:spacing w:before="119"/>
        <w:ind w:right="-2"/>
        <w:jc w:val="both"/>
        <w:rPr>
          <w:rFonts w:ascii="Helvetica" w:hAnsi="Helvetica" w:cs="Helvetica"/>
          <w:sz w:val="18"/>
          <w:szCs w:val="18"/>
        </w:rPr>
      </w:pPr>
      <w:r w:rsidRPr="000029A5">
        <w:rPr>
          <w:rFonts w:ascii="Helvetica" w:hAnsi="Helvetica" w:cs="Helvetica"/>
          <w:b/>
          <w:bCs/>
          <w:sz w:val="18"/>
          <w:szCs w:val="18"/>
        </w:rPr>
        <w:t>7.4.3.</w:t>
      </w:r>
      <w:r w:rsidRPr="000029A5">
        <w:rPr>
          <w:rFonts w:ascii="Helvetica" w:hAnsi="Helvetica" w:cs="Helvetica"/>
          <w:sz w:val="18"/>
          <w:szCs w:val="18"/>
        </w:rPr>
        <w:t xml:space="preserve"> </w:t>
      </w:r>
      <w:r w:rsidR="00C22201" w:rsidRPr="000029A5">
        <w:rPr>
          <w:rFonts w:ascii="Helvetica" w:hAnsi="Helvetica" w:cs="Helvetica"/>
          <w:bCs/>
          <w:sz w:val="18"/>
          <w:szCs w:val="18"/>
        </w:rPr>
        <w:t>Os documentos redigidos em língua estrangeira deverão ser traduzidos para a língua portuguesa</w:t>
      </w:r>
      <w:r w:rsidR="003C6B50" w:rsidRPr="000029A5">
        <w:rPr>
          <w:rFonts w:ascii="Helvetica" w:hAnsi="Helvetica" w:cs="Helvetica"/>
          <w:bCs/>
          <w:sz w:val="18"/>
          <w:szCs w:val="18"/>
        </w:rPr>
        <w:t>;</w:t>
      </w:r>
    </w:p>
    <w:p w14:paraId="10A74A21" w14:textId="5CCBC7E0" w:rsidR="000C4736" w:rsidRPr="000029A5" w:rsidRDefault="000555F2" w:rsidP="000C4736">
      <w:pPr>
        <w:widowControl w:val="0"/>
        <w:tabs>
          <w:tab w:val="left" w:pos="1023"/>
        </w:tabs>
        <w:autoSpaceDE w:val="0"/>
        <w:autoSpaceDN w:val="0"/>
        <w:spacing w:before="121"/>
        <w:ind w:right="-2"/>
        <w:jc w:val="both"/>
        <w:rPr>
          <w:rFonts w:ascii="Helvetica" w:hAnsi="Helvetica" w:cs="Helvetica"/>
          <w:sz w:val="18"/>
          <w:szCs w:val="18"/>
        </w:rPr>
      </w:pPr>
      <w:r w:rsidRPr="000029A5">
        <w:rPr>
          <w:rFonts w:ascii="Helvetica" w:hAnsi="Helvetica" w:cs="Helvetica"/>
          <w:b/>
          <w:bCs/>
          <w:sz w:val="18"/>
          <w:szCs w:val="18"/>
        </w:rPr>
        <w:t>7.</w:t>
      </w:r>
      <w:r w:rsidR="00603F20" w:rsidRPr="000029A5">
        <w:rPr>
          <w:rFonts w:ascii="Helvetica" w:hAnsi="Helvetica" w:cs="Helvetica"/>
          <w:b/>
          <w:bCs/>
          <w:sz w:val="18"/>
          <w:szCs w:val="18"/>
        </w:rPr>
        <w:t>4</w:t>
      </w:r>
      <w:r w:rsidRPr="000029A5">
        <w:rPr>
          <w:rFonts w:ascii="Helvetica" w:hAnsi="Helvetica" w:cs="Helvetica"/>
          <w:b/>
          <w:bCs/>
          <w:sz w:val="18"/>
          <w:szCs w:val="18"/>
        </w:rPr>
        <w:t>.</w:t>
      </w:r>
      <w:r w:rsidR="00603F20" w:rsidRPr="000029A5">
        <w:rPr>
          <w:rFonts w:ascii="Helvetica" w:hAnsi="Helvetica" w:cs="Helvetica"/>
          <w:b/>
          <w:bCs/>
          <w:sz w:val="18"/>
          <w:szCs w:val="18"/>
        </w:rPr>
        <w:t>4.</w:t>
      </w:r>
      <w:r w:rsidRPr="000029A5">
        <w:rPr>
          <w:rFonts w:ascii="Helvetica" w:hAnsi="Helvetica" w:cs="Helvetica"/>
          <w:sz w:val="18"/>
          <w:szCs w:val="18"/>
        </w:rPr>
        <w:t xml:space="preserve"> </w:t>
      </w:r>
      <w:bookmarkStart w:id="3" w:name="_Hlk157609249"/>
      <w:r w:rsidR="000C4736" w:rsidRPr="000029A5">
        <w:rPr>
          <w:rFonts w:ascii="Helvetica" w:hAnsi="Helvetica" w:cs="Helvetica"/>
          <w:bCs/>
          <w:sz w:val="18"/>
          <w:szCs w:val="18"/>
        </w:rPr>
        <w:t>A habilitação da licitante estrangeira poderá ser comprovada por meio da apresentação de seus atos constitutivos ou documentos similares e de documentos de habilitação técnica, dispensada a apresentação da comprovação das habilitações fiscal e econômico-financeira;</w:t>
      </w:r>
    </w:p>
    <w:bookmarkEnd w:id="3"/>
    <w:p w14:paraId="19B196B6" w14:textId="5A5AE4F7" w:rsidR="00C22201" w:rsidRPr="000029A5" w:rsidRDefault="006910D6" w:rsidP="000C4736">
      <w:pPr>
        <w:widowControl w:val="0"/>
        <w:tabs>
          <w:tab w:val="left" w:pos="979"/>
        </w:tabs>
        <w:autoSpaceDE w:val="0"/>
        <w:autoSpaceDN w:val="0"/>
        <w:spacing w:before="122" w:after="120"/>
        <w:ind w:right="-2"/>
        <w:jc w:val="both"/>
        <w:rPr>
          <w:rFonts w:ascii="Helvetica" w:hAnsi="Helvetica" w:cs="Helvetica"/>
          <w:bCs/>
          <w:sz w:val="18"/>
          <w:szCs w:val="18"/>
        </w:rPr>
      </w:pPr>
      <w:r w:rsidRPr="000029A5">
        <w:rPr>
          <w:rFonts w:ascii="Helvetica" w:hAnsi="Helvetica" w:cs="Helvetica"/>
          <w:b/>
          <w:sz w:val="18"/>
          <w:szCs w:val="18"/>
        </w:rPr>
        <w:t>7.4.5.</w:t>
      </w:r>
      <w:r w:rsidR="00C22201" w:rsidRPr="000029A5">
        <w:rPr>
          <w:rFonts w:ascii="Helvetica" w:hAnsi="Helvetica" w:cs="Helvetica"/>
          <w:b/>
          <w:sz w:val="18"/>
          <w:szCs w:val="18"/>
        </w:rPr>
        <w:t xml:space="preserve"> </w:t>
      </w:r>
      <w:r w:rsidR="00C22201" w:rsidRPr="000029A5">
        <w:rPr>
          <w:rFonts w:ascii="Helvetica" w:hAnsi="Helvetica" w:cs="Helvetica"/>
          <w:bCs/>
          <w:sz w:val="18"/>
          <w:szCs w:val="18"/>
        </w:rPr>
        <w:t>É permitida a inclusão de documento complementar ou atualizado, desde que não alterem a substância das propostas, dos documentos e sua validade jurídica e seja comprobatório de condição atendida pelo licitante quando apresentada sua proposta, que não foi juntado com os demais documentos por equívoco ou falha, o qual deverá ser solicitado e avaliado pel</w:t>
      </w:r>
      <w:r w:rsidR="00BB67A5" w:rsidRPr="000029A5">
        <w:rPr>
          <w:rFonts w:ascii="Helvetica" w:hAnsi="Helvetica" w:cs="Helvetica"/>
          <w:bCs/>
          <w:sz w:val="18"/>
          <w:szCs w:val="18"/>
        </w:rPr>
        <w:t>o</w:t>
      </w:r>
      <w:r w:rsidR="00C22201" w:rsidRPr="000029A5">
        <w:rPr>
          <w:rFonts w:ascii="Helvetica" w:hAnsi="Helvetica" w:cs="Helvetica"/>
          <w:bCs/>
          <w:sz w:val="18"/>
          <w:szCs w:val="18"/>
        </w:rPr>
        <w:t xml:space="preserve"> pregoeiro</w:t>
      </w:r>
      <w:r w:rsidR="000C4736" w:rsidRPr="000029A5">
        <w:rPr>
          <w:rFonts w:ascii="Helvetica" w:hAnsi="Helvetica" w:cs="Helvetica"/>
          <w:bCs/>
          <w:sz w:val="18"/>
          <w:szCs w:val="18"/>
        </w:rPr>
        <w:t>;</w:t>
      </w:r>
    </w:p>
    <w:p w14:paraId="621BC705" w14:textId="5FBEBF2F" w:rsidR="005B2E1D" w:rsidRPr="000029A5" w:rsidRDefault="000555F2" w:rsidP="000555F2">
      <w:pPr>
        <w:spacing w:after="120"/>
        <w:jc w:val="both"/>
        <w:rPr>
          <w:rFonts w:ascii="Helvetica" w:hAnsi="Helvetica" w:cs="Helvetica"/>
          <w:bCs/>
          <w:sz w:val="18"/>
          <w:szCs w:val="18"/>
        </w:rPr>
      </w:pPr>
      <w:r w:rsidRPr="000029A5">
        <w:rPr>
          <w:rFonts w:ascii="Helvetica" w:hAnsi="Helvetica" w:cs="Helvetica"/>
          <w:b/>
          <w:sz w:val="18"/>
          <w:szCs w:val="18"/>
        </w:rPr>
        <w:t>7.</w:t>
      </w:r>
      <w:r w:rsidR="00603F20" w:rsidRPr="000029A5">
        <w:rPr>
          <w:rFonts w:ascii="Helvetica" w:hAnsi="Helvetica" w:cs="Helvetica"/>
          <w:b/>
          <w:sz w:val="18"/>
          <w:szCs w:val="18"/>
        </w:rPr>
        <w:t>4</w:t>
      </w:r>
      <w:r w:rsidRPr="000029A5">
        <w:rPr>
          <w:rFonts w:ascii="Helvetica" w:hAnsi="Helvetica" w:cs="Helvetica"/>
          <w:b/>
          <w:sz w:val="18"/>
          <w:szCs w:val="18"/>
        </w:rPr>
        <w:t>.</w:t>
      </w:r>
      <w:r w:rsidR="00603F20" w:rsidRPr="000029A5">
        <w:rPr>
          <w:rFonts w:ascii="Helvetica" w:hAnsi="Helvetica" w:cs="Helvetica"/>
          <w:b/>
          <w:sz w:val="18"/>
          <w:szCs w:val="18"/>
        </w:rPr>
        <w:t>6.</w:t>
      </w:r>
      <w:r w:rsidRPr="000029A5">
        <w:rPr>
          <w:rFonts w:ascii="Helvetica" w:hAnsi="Helvetica" w:cs="Helvetica"/>
          <w:bCs/>
          <w:sz w:val="18"/>
          <w:szCs w:val="18"/>
        </w:rPr>
        <w:t xml:space="preserve"> Serão habilitadas as licitantes que apresentarem todos os documentos em conformidade com as exigências deste Edital dentro do prazo previsto</w:t>
      </w:r>
      <w:r w:rsidR="00D65CCE" w:rsidRPr="000029A5">
        <w:rPr>
          <w:rFonts w:ascii="Helvetica" w:hAnsi="Helvetica" w:cs="Helvetica"/>
          <w:bCs/>
          <w:sz w:val="18"/>
          <w:szCs w:val="18"/>
        </w:rPr>
        <w:t>;</w:t>
      </w:r>
    </w:p>
    <w:p w14:paraId="5EAEFE81" w14:textId="77777777" w:rsidR="00603F20" w:rsidRPr="000029A5" w:rsidRDefault="00D415C9" w:rsidP="00603F20">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7</w:t>
      </w:r>
      <w:r w:rsidR="00603F20" w:rsidRPr="000029A5">
        <w:rPr>
          <w:rFonts w:ascii="Helvetica" w:hAnsi="Helvetica" w:cs="Helvetica"/>
          <w:b/>
          <w:sz w:val="18"/>
          <w:szCs w:val="18"/>
        </w:rPr>
        <w:t>.</w:t>
      </w:r>
      <w:r w:rsidRPr="000029A5">
        <w:rPr>
          <w:rFonts w:ascii="Helvetica" w:hAnsi="Helvetica" w:cs="Helvetica"/>
          <w:b/>
          <w:sz w:val="18"/>
          <w:szCs w:val="18"/>
        </w:rPr>
        <w:t>4</w:t>
      </w:r>
      <w:r w:rsidR="00603F20" w:rsidRPr="000029A5">
        <w:rPr>
          <w:rFonts w:ascii="Helvetica" w:hAnsi="Helvetica" w:cs="Helvetica"/>
          <w:b/>
          <w:sz w:val="18"/>
          <w:szCs w:val="18"/>
        </w:rPr>
        <w:t>.</w:t>
      </w:r>
      <w:r w:rsidRPr="000029A5">
        <w:rPr>
          <w:rFonts w:ascii="Helvetica" w:hAnsi="Helvetica" w:cs="Helvetica"/>
          <w:b/>
          <w:sz w:val="18"/>
          <w:szCs w:val="18"/>
        </w:rPr>
        <w:t>7.</w:t>
      </w:r>
      <w:r w:rsidR="00603F20" w:rsidRPr="000029A5">
        <w:rPr>
          <w:rFonts w:ascii="Helvetica" w:hAnsi="Helvetica" w:cs="Helvetica"/>
          <w:sz w:val="18"/>
          <w:szCs w:val="18"/>
        </w:rPr>
        <w:t xml:space="preserve"> Os documentos que forem emitidos pela Internet estarão sujeitos à posterior conferência na página eletrônica do órgão emissor, que conferirá a sua autenticidade;</w:t>
      </w:r>
    </w:p>
    <w:p w14:paraId="7A668615" w14:textId="36DF8E1B" w:rsidR="00603F20" w:rsidRPr="000029A5" w:rsidRDefault="00D415C9" w:rsidP="00603F20">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7</w:t>
      </w:r>
      <w:r w:rsidR="00603F20" w:rsidRPr="000029A5">
        <w:rPr>
          <w:rFonts w:ascii="Helvetica" w:hAnsi="Helvetica" w:cs="Helvetica"/>
          <w:b/>
          <w:sz w:val="18"/>
          <w:szCs w:val="18"/>
        </w:rPr>
        <w:t>.4</w:t>
      </w:r>
      <w:r w:rsidRPr="000029A5">
        <w:rPr>
          <w:rFonts w:ascii="Helvetica" w:hAnsi="Helvetica" w:cs="Helvetica"/>
          <w:b/>
          <w:sz w:val="18"/>
          <w:szCs w:val="18"/>
        </w:rPr>
        <w:t>.8.</w:t>
      </w:r>
      <w:r w:rsidRPr="000029A5">
        <w:rPr>
          <w:rFonts w:ascii="Helvetica" w:hAnsi="Helvetica" w:cs="Helvetica"/>
          <w:sz w:val="18"/>
          <w:szCs w:val="18"/>
        </w:rPr>
        <w:t xml:space="preserve"> </w:t>
      </w:r>
      <w:r w:rsidR="00603F20" w:rsidRPr="000029A5">
        <w:rPr>
          <w:rFonts w:ascii="Helvetica" w:hAnsi="Helvetica" w:cs="Helvetica"/>
          <w:sz w:val="18"/>
          <w:szCs w:val="18"/>
        </w:rPr>
        <w:t xml:space="preserve">Caso as certidões expedidas pelas Fazendas Federal, Estadual, Municipal seja POSITIVO, o SENAC se reserva o direito de só aceitá-las se </w:t>
      </w:r>
      <w:r w:rsidR="00A815CC" w:rsidRPr="000029A5">
        <w:rPr>
          <w:rFonts w:ascii="Helvetica" w:hAnsi="Helvetica" w:cs="Helvetica"/>
          <w:sz w:val="18"/>
          <w:szCs w:val="18"/>
        </w:rPr>
        <w:t>elas</w:t>
      </w:r>
      <w:r w:rsidR="00603F20" w:rsidRPr="000029A5">
        <w:rPr>
          <w:rFonts w:ascii="Helvetica" w:hAnsi="Helvetica" w:cs="Helvetica"/>
          <w:sz w:val="18"/>
          <w:szCs w:val="18"/>
        </w:rPr>
        <w:t xml:space="preserve"> contiverem expressamente o efeito de NEGATIVA, nos termos do art. 206 do Código Tributário Nacional, passado pelo seu emitente;</w:t>
      </w:r>
    </w:p>
    <w:p w14:paraId="4A32D10F" w14:textId="77777777" w:rsidR="00603F20" w:rsidRPr="000029A5" w:rsidRDefault="00C101F9" w:rsidP="00603F20">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7</w:t>
      </w:r>
      <w:r w:rsidR="00603F20" w:rsidRPr="000029A5">
        <w:rPr>
          <w:rFonts w:ascii="Helvetica" w:hAnsi="Helvetica" w:cs="Helvetica"/>
          <w:b/>
          <w:sz w:val="18"/>
          <w:szCs w:val="18"/>
        </w:rPr>
        <w:t>.</w:t>
      </w:r>
      <w:r w:rsidRPr="000029A5">
        <w:rPr>
          <w:rFonts w:ascii="Helvetica" w:hAnsi="Helvetica" w:cs="Helvetica"/>
          <w:b/>
          <w:sz w:val="18"/>
          <w:szCs w:val="18"/>
        </w:rPr>
        <w:t>4.9.</w:t>
      </w:r>
      <w:r w:rsidR="00603F20" w:rsidRPr="000029A5">
        <w:rPr>
          <w:rFonts w:ascii="Helvetica" w:hAnsi="Helvetica" w:cs="Helvetica"/>
          <w:sz w:val="18"/>
          <w:szCs w:val="18"/>
        </w:rPr>
        <w:t xml:space="preserve"> Os documentos deverão ser referentes à sede do licitante, pertinentes ao seu ramo de atividade e compatíveis com o objeto licitado;</w:t>
      </w:r>
    </w:p>
    <w:p w14:paraId="219F911F" w14:textId="35C1E375" w:rsidR="00EE55BD" w:rsidRPr="000029A5" w:rsidRDefault="00EE55BD" w:rsidP="00EE55BD">
      <w:pPr>
        <w:autoSpaceDE w:val="0"/>
        <w:autoSpaceDN w:val="0"/>
        <w:adjustRightInd w:val="0"/>
        <w:spacing w:after="120"/>
        <w:jc w:val="both"/>
        <w:rPr>
          <w:rFonts w:ascii="Helvetica" w:hAnsi="Helvetica" w:cs="Helvetica"/>
          <w:bCs/>
          <w:sz w:val="18"/>
          <w:szCs w:val="18"/>
        </w:rPr>
      </w:pPr>
      <w:r w:rsidRPr="000029A5">
        <w:rPr>
          <w:rFonts w:ascii="Helvetica" w:hAnsi="Helvetica" w:cs="Helvetica"/>
          <w:b/>
          <w:sz w:val="18"/>
          <w:szCs w:val="18"/>
        </w:rPr>
        <w:lastRenderedPageBreak/>
        <w:t>7.4.10.</w:t>
      </w:r>
      <w:r w:rsidRPr="000029A5">
        <w:rPr>
          <w:rFonts w:ascii="Helvetica" w:hAnsi="Helvetica" w:cs="Helvetica"/>
          <w:bCs/>
          <w:sz w:val="18"/>
          <w:szCs w:val="18"/>
        </w:rPr>
        <w:t xml:space="preserve"> Em sendo detectado pela Comissão de licitação, a qualquer tempo, algum documento inautêntico, cuja verificação durante a conferência inicial não tenha revelado a inautenticidade, o SENAC/RO se resguarda ao direito de poder inabilitar ou desclassificar a empresa, utilizando para tal o critério da proporcionalidade;</w:t>
      </w:r>
    </w:p>
    <w:p w14:paraId="4F41A005" w14:textId="717FA567" w:rsidR="003C14A0" w:rsidRPr="000029A5" w:rsidRDefault="0005618D" w:rsidP="003C14A0">
      <w:pPr>
        <w:jc w:val="both"/>
        <w:rPr>
          <w:rFonts w:ascii="Helvetica" w:hAnsi="Helvetica" w:cs="Helvetica"/>
          <w:sz w:val="18"/>
          <w:szCs w:val="18"/>
        </w:rPr>
      </w:pPr>
      <w:r w:rsidRPr="000029A5">
        <w:rPr>
          <w:rFonts w:ascii="Helvetica" w:hAnsi="Helvetica" w:cs="Helvetica"/>
          <w:bCs/>
          <w:sz w:val="18"/>
          <w:szCs w:val="18"/>
        </w:rPr>
        <w:t>7.4.11</w:t>
      </w:r>
      <w:r w:rsidRPr="000029A5">
        <w:rPr>
          <w:rFonts w:ascii="Helvetica" w:hAnsi="Helvetica" w:cs="Helvetica"/>
          <w:b/>
          <w:sz w:val="18"/>
          <w:szCs w:val="18"/>
        </w:rPr>
        <w:t>.</w:t>
      </w:r>
      <w:r w:rsidRPr="000029A5">
        <w:rPr>
          <w:rFonts w:ascii="Helvetica" w:hAnsi="Helvetica" w:cs="Helvetica"/>
          <w:sz w:val="18"/>
          <w:szCs w:val="18"/>
        </w:rPr>
        <w:t xml:space="preserve"> </w:t>
      </w:r>
      <w:r w:rsidR="003C14A0" w:rsidRPr="000029A5">
        <w:rPr>
          <w:rFonts w:ascii="Helvetica" w:hAnsi="Helvetica" w:cs="Helvetica"/>
          <w:sz w:val="18"/>
          <w:szCs w:val="18"/>
        </w:rPr>
        <w:t>O Pregoeiro, poderá, de forma excepcional e visando à continuidade do certame, consultar sítios eletrônicos oficiais de órgãos públicos para verificar ou emitir documentos cuja obtenção seja possível exclusivamente por meio eletrônico, desde que tais documentos sejam de caráter público e não alterem a responsabilidade do licitante quanto à apresentação tempestiva da documentação exigida no edital;</w:t>
      </w:r>
    </w:p>
    <w:p w14:paraId="31477E5C" w14:textId="77777777" w:rsidR="006E3D81" w:rsidRPr="000029A5" w:rsidRDefault="006E3D81" w:rsidP="006E3D81">
      <w:pPr>
        <w:spacing w:line="120" w:lineRule="auto"/>
        <w:jc w:val="both"/>
        <w:rPr>
          <w:rFonts w:ascii="Helvetica" w:hAnsi="Helvetica" w:cs="Helvetica"/>
          <w:sz w:val="18"/>
          <w:szCs w:val="18"/>
        </w:rPr>
      </w:pPr>
    </w:p>
    <w:p w14:paraId="565F740D" w14:textId="3834577D" w:rsidR="00016B8B" w:rsidRPr="000029A5" w:rsidRDefault="00016B8B" w:rsidP="00353D19">
      <w:pPr>
        <w:spacing w:after="120"/>
        <w:jc w:val="both"/>
        <w:rPr>
          <w:rFonts w:ascii="Helvetica" w:hAnsi="Helvetica" w:cs="Helvetica"/>
          <w:bCs/>
          <w:sz w:val="18"/>
          <w:szCs w:val="18"/>
        </w:rPr>
      </w:pPr>
      <w:r w:rsidRPr="000029A5">
        <w:rPr>
          <w:rFonts w:ascii="Helvetica" w:hAnsi="Helvetica" w:cs="Helvetica"/>
          <w:bCs/>
          <w:sz w:val="18"/>
          <w:szCs w:val="18"/>
        </w:rPr>
        <w:t>7.4.12. O desatendimento de exigências meramente formais que não comprometam a aferição da qualificação do licitante ou a compreensão do conteúdo de sua proposta não importará seu afastamento da licitação ou a invalidação do processo</w:t>
      </w:r>
      <w:r w:rsidR="00BB67A5" w:rsidRPr="000029A5">
        <w:rPr>
          <w:rFonts w:ascii="Helvetica" w:hAnsi="Helvetica" w:cs="Helvetica"/>
          <w:bCs/>
          <w:sz w:val="18"/>
          <w:szCs w:val="18"/>
        </w:rPr>
        <w:t>.</w:t>
      </w:r>
    </w:p>
    <w:p w14:paraId="15877259" w14:textId="187D0E24" w:rsidR="00ED2F74" w:rsidRPr="000029A5" w:rsidRDefault="00DD3DBD" w:rsidP="00ED2F74">
      <w:pPr>
        <w:autoSpaceDE w:val="0"/>
        <w:autoSpaceDN w:val="0"/>
        <w:adjustRightInd w:val="0"/>
        <w:spacing w:after="120"/>
        <w:jc w:val="both"/>
        <w:rPr>
          <w:rFonts w:ascii="Helvetica" w:hAnsi="Helvetica" w:cs="Helvetica"/>
          <w:b/>
          <w:bCs/>
          <w:sz w:val="18"/>
          <w:szCs w:val="18"/>
        </w:rPr>
      </w:pPr>
      <w:r w:rsidRPr="000029A5">
        <w:rPr>
          <w:rFonts w:ascii="Helvetica" w:hAnsi="Helvetica" w:cs="Helvetica"/>
          <w:b/>
          <w:bCs/>
          <w:sz w:val="18"/>
          <w:szCs w:val="18"/>
        </w:rPr>
        <w:t>8.</w:t>
      </w:r>
      <w:r w:rsidR="00ED2F74" w:rsidRPr="000029A5">
        <w:rPr>
          <w:rFonts w:ascii="Helvetica" w:hAnsi="Helvetica" w:cs="Helvetica"/>
          <w:b/>
          <w:bCs/>
          <w:sz w:val="18"/>
          <w:szCs w:val="18"/>
        </w:rPr>
        <w:t xml:space="preserve"> </w:t>
      </w:r>
      <w:r w:rsidRPr="000029A5">
        <w:rPr>
          <w:rFonts w:ascii="Helvetica" w:hAnsi="Helvetica" w:cs="Helvetica"/>
          <w:b/>
          <w:bCs/>
          <w:sz w:val="18"/>
          <w:szCs w:val="18"/>
        </w:rPr>
        <w:t xml:space="preserve">DA </w:t>
      </w:r>
      <w:r w:rsidR="00ED2F74" w:rsidRPr="000029A5">
        <w:rPr>
          <w:rFonts w:ascii="Helvetica" w:hAnsi="Helvetica" w:cs="Helvetica"/>
          <w:b/>
          <w:bCs/>
          <w:sz w:val="18"/>
          <w:szCs w:val="18"/>
        </w:rPr>
        <w:t xml:space="preserve">PROPOSTA </w:t>
      </w:r>
      <w:r w:rsidR="00EE064C" w:rsidRPr="000029A5">
        <w:rPr>
          <w:rFonts w:ascii="Helvetica" w:hAnsi="Helvetica" w:cs="Helvetica"/>
          <w:b/>
          <w:bCs/>
          <w:sz w:val="18"/>
          <w:szCs w:val="18"/>
        </w:rPr>
        <w:t>DE PREÇO</w:t>
      </w:r>
      <w:r w:rsidR="00F739DE" w:rsidRPr="000029A5">
        <w:rPr>
          <w:rFonts w:ascii="Helvetica" w:hAnsi="Helvetica" w:cs="Helvetica"/>
          <w:b/>
          <w:bCs/>
          <w:sz w:val="18"/>
          <w:szCs w:val="18"/>
        </w:rPr>
        <w:t xml:space="preserve"> </w:t>
      </w:r>
    </w:p>
    <w:p w14:paraId="083A8066" w14:textId="77777777" w:rsidR="00ED2F74" w:rsidRPr="000029A5" w:rsidRDefault="00424A67"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w:t>
      </w:r>
      <w:r w:rsidR="00ED2F74" w:rsidRPr="000029A5">
        <w:rPr>
          <w:rFonts w:ascii="Helvetica" w:hAnsi="Helvetica" w:cs="Helvetica"/>
          <w:b/>
          <w:sz w:val="18"/>
          <w:szCs w:val="18"/>
        </w:rPr>
        <w:t>.1</w:t>
      </w:r>
      <w:r w:rsidRPr="000029A5">
        <w:rPr>
          <w:rFonts w:ascii="Helvetica" w:hAnsi="Helvetica" w:cs="Helvetica"/>
          <w:b/>
          <w:sz w:val="18"/>
          <w:szCs w:val="18"/>
        </w:rPr>
        <w:t>.</w:t>
      </w:r>
      <w:r w:rsidR="00ED2F74" w:rsidRPr="000029A5">
        <w:rPr>
          <w:rFonts w:ascii="Helvetica" w:hAnsi="Helvetica" w:cs="Helvetica"/>
          <w:sz w:val="18"/>
          <w:szCs w:val="18"/>
        </w:rPr>
        <w:t xml:space="preserve">  As propostas deverão atender às seguintes exigências:</w:t>
      </w:r>
    </w:p>
    <w:p w14:paraId="475C8825" w14:textId="2E3AC67E" w:rsidR="00ED2F74" w:rsidRPr="000029A5" w:rsidRDefault="00D16268"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8.1.</w:t>
      </w:r>
      <w:r w:rsidR="00700227" w:rsidRPr="000029A5">
        <w:rPr>
          <w:rFonts w:ascii="Helvetica" w:hAnsi="Helvetica" w:cs="Helvetica"/>
          <w:b/>
          <w:sz w:val="18"/>
          <w:szCs w:val="18"/>
        </w:rPr>
        <w:t>1.</w:t>
      </w:r>
      <w:r w:rsidRPr="000029A5">
        <w:rPr>
          <w:rFonts w:ascii="Helvetica" w:hAnsi="Helvetica" w:cs="Helvetica"/>
          <w:b/>
          <w:sz w:val="18"/>
          <w:szCs w:val="18"/>
        </w:rPr>
        <w:t xml:space="preserve"> </w:t>
      </w:r>
      <w:r w:rsidRPr="000029A5">
        <w:rPr>
          <w:rFonts w:ascii="Helvetica" w:hAnsi="Helvetica" w:cs="Helvetica"/>
          <w:sz w:val="18"/>
          <w:szCs w:val="18"/>
        </w:rPr>
        <w:t>A PROPOSTA DE PREÇOS</w:t>
      </w:r>
      <w:r w:rsidR="00F36EB0" w:rsidRPr="000029A5">
        <w:rPr>
          <w:rFonts w:ascii="Helvetica" w:hAnsi="Helvetica" w:cs="Helvetica"/>
          <w:sz w:val="18"/>
          <w:szCs w:val="18"/>
        </w:rPr>
        <w:t xml:space="preserve"> INICIAL</w:t>
      </w:r>
      <w:r w:rsidR="00F36EB0" w:rsidRPr="000029A5">
        <w:rPr>
          <w:rFonts w:ascii="Helvetica" w:hAnsi="Helvetica" w:cs="Helvetica"/>
          <w:b/>
          <w:bCs/>
          <w:sz w:val="18"/>
          <w:szCs w:val="18"/>
        </w:rPr>
        <w:t xml:space="preserve"> </w:t>
      </w:r>
      <w:r w:rsidRPr="000029A5">
        <w:rPr>
          <w:rFonts w:ascii="Helvetica" w:hAnsi="Helvetica" w:cs="Helvetica"/>
          <w:sz w:val="18"/>
          <w:szCs w:val="18"/>
        </w:rPr>
        <w:t xml:space="preserve">deverá ser elaborada e enviada, </w:t>
      </w:r>
      <w:r w:rsidRPr="000029A5">
        <w:rPr>
          <w:rFonts w:ascii="Helvetica" w:hAnsi="Helvetica" w:cs="Helvetica"/>
          <w:bCs/>
          <w:sz w:val="18"/>
          <w:szCs w:val="18"/>
        </w:rPr>
        <w:t>exclusivamente</w:t>
      </w:r>
      <w:r w:rsidRPr="000029A5">
        <w:rPr>
          <w:rFonts w:ascii="Helvetica" w:hAnsi="Helvetica" w:cs="Helvetica"/>
          <w:sz w:val="18"/>
          <w:szCs w:val="18"/>
        </w:rPr>
        <w:t>, por meio do sistema eletrônico, observando-se os prazos e condições estabelecidos no Edital</w:t>
      </w:r>
      <w:r w:rsidR="00ED2F74" w:rsidRPr="000029A5">
        <w:rPr>
          <w:rFonts w:ascii="Helvetica" w:hAnsi="Helvetica" w:cs="Helvetica"/>
          <w:sz w:val="18"/>
          <w:szCs w:val="18"/>
        </w:rPr>
        <w:t>;</w:t>
      </w:r>
    </w:p>
    <w:p w14:paraId="181E81E4" w14:textId="25EF50D1" w:rsidR="00364564" w:rsidRPr="000029A5" w:rsidRDefault="00364564" w:rsidP="00364564">
      <w:pPr>
        <w:spacing w:after="120"/>
        <w:ind w:firstLine="1"/>
        <w:jc w:val="both"/>
        <w:rPr>
          <w:rFonts w:ascii="Helvetica" w:hAnsi="Helvetica" w:cs="Helvetica"/>
          <w:sz w:val="18"/>
          <w:szCs w:val="18"/>
        </w:rPr>
      </w:pPr>
      <w:bookmarkStart w:id="4" w:name="_Hlk166653607"/>
      <w:r w:rsidRPr="000029A5">
        <w:rPr>
          <w:rFonts w:ascii="Helvetica" w:hAnsi="Helvetica" w:cs="Helvetica"/>
          <w:b/>
          <w:sz w:val="18"/>
          <w:szCs w:val="18"/>
        </w:rPr>
        <w:t xml:space="preserve">8.1.2. </w:t>
      </w:r>
      <w:r w:rsidRPr="000029A5">
        <w:rPr>
          <w:rFonts w:ascii="Helvetica" w:hAnsi="Helvetica" w:cs="Helvetica"/>
          <w:bCs/>
          <w:sz w:val="18"/>
          <w:szCs w:val="18"/>
        </w:rPr>
        <w:t xml:space="preserve">As </w:t>
      </w:r>
      <w:r w:rsidR="00A61ABB" w:rsidRPr="000029A5">
        <w:rPr>
          <w:rFonts w:ascii="Helvetica" w:hAnsi="Helvetica" w:cs="Helvetica"/>
          <w:bCs/>
          <w:sz w:val="18"/>
          <w:szCs w:val="18"/>
        </w:rPr>
        <w:t>propostas de preços</w:t>
      </w:r>
      <w:r w:rsidR="00A61ABB" w:rsidRPr="000029A5">
        <w:rPr>
          <w:rFonts w:ascii="Helvetica" w:hAnsi="Helvetica" w:cs="Helvetica"/>
          <w:sz w:val="18"/>
          <w:szCs w:val="18"/>
        </w:rPr>
        <w:t xml:space="preserve"> </w:t>
      </w:r>
      <w:r w:rsidRPr="000029A5">
        <w:rPr>
          <w:rFonts w:ascii="Helvetica" w:hAnsi="Helvetica" w:cs="Helvetica"/>
          <w:sz w:val="18"/>
          <w:szCs w:val="18"/>
        </w:rPr>
        <w:t>iniciais inseridas dentro do sistema eletrônico, durante o período definido neste Edital como “Recebimento (ACOLHIMENTO) das Propostas”, deverão atender os quantitativos e especificações técnicas constantes do “ANEXO</w:t>
      </w:r>
      <w:r w:rsidR="001C6FEC" w:rsidRPr="000029A5">
        <w:rPr>
          <w:rFonts w:ascii="Helvetica" w:hAnsi="Helvetica" w:cs="Helvetica"/>
          <w:sz w:val="18"/>
          <w:szCs w:val="18"/>
        </w:rPr>
        <w:t xml:space="preserve"> I e </w:t>
      </w:r>
      <w:r w:rsidRPr="000029A5">
        <w:rPr>
          <w:rFonts w:ascii="Helvetica" w:hAnsi="Helvetica" w:cs="Helvetica"/>
          <w:sz w:val="18"/>
          <w:szCs w:val="18"/>
        </w:rPr>
        <w:t>I</w:t>
      </w:r>
      <w:r w:rsidR="001C6FEC" w:rsidRPr="000029A5">
        <w:rPr>
          <w:rFonts w:ascii="Helvetica" w:hAnsi="Helvetica" w:cs="Helvetica"/>
          <w:sz w:val="18"/>
          <w:szCs w:val="18"/>
        </w:rPr>
        <w:t>I</w:t>
      </w:r>
      <w:r w:rsidRPr="000029A5">
        <w:rPr>
          <w:rFonts w:ascii="Helvetica" w:hAnsi="Helvetica" w:cs="Helvetica"/>
          <w:sz w:val="18"/>
          <w:szCs w:val="18"/>
        </w:rPr>
        <w:t xml:space="preserve">”, </w:t>
      </w:r>
      <w:r w:rsidRPr="000029A5">
        <w:rPr>
          <w:rFonts w:ascii="Helvetica" w:hAnsi="Helvetica" w:cs="Helvetica"/>
          <w:b/>
          <w:bCs/>
          <w:sz w:val="18"/>
          <w:szCs w:val="18"/>
        </w:rPr>
        <w:t>SEM A IDENTIFICAÇÃO DA LICITANTE</w:t>
      </w:r>
      <w:r w:rsidRPr="000029A5">
        <w:rPr>
          <w:rFonts w:ascii="Helvetica" w:hAnsi="Helvetica" w:cs="Helvetica"/>
          <w:sz w:val="18"/>
          <w:szCs w:val="18"/>
        </w:rPr>
        <w:t xml:space="preserve">, </w:t>
      </w:r>
      <w:r w:rsidRPr="000029A5">
        <w:rPr>
          <w:rFonts w:ascii="Helvetica" w:hAnsi="Helvetica" w:cs="Helvetica"/>
          <w:b/>
          <w:bCs/>
          <w:sz w:val="18"/>
          <w:szCs w:val="18"/>
        </w:rPr>
        <w:t>SOB PENA DE DESCLASSIFICAÇÃO DA PROPOSTA</w:t>
      </w:r>
      <w:r w:rsidRPr="000029A5">
        <w:rPr>
          <w:rFonts w:ascii="Helvetica" w:hAnsi="Helvetica" w:cs="Helvetica"/>
          <w:sz w:val="18"/>
          <w:szCs w:val="18"/>
        </w:rPr>
        <w:t xml:space="preserve"> e apresentar os seguintes dados:</w:t>
      </w:r>
      <w:bookmarkEnd w:id="4"/>
    </w:p>
    <w:p w14:paraId="7B7CD8B4" w14:textId="2A955220" w:rsidR="00700227" w:rsidRPr="000029A5" w:rsidRDefault="00700227" w:rsidP="00700227">
      <w:pPr>
        <w:spacing w:after="120"/>
        <w:jc w:val="both"/>
        <w:rPr>
          <w:rFonts w:ascii="Helvetica" w:hAnsi="Helvetica" w:cs="Helvetica"/>
          <w:b/>
          <w:sz w:val="18"/>
          <w:szCs w:val="18"/>
        </w:rPr>
      </w:pPr>
      <w:r w:rsidRPr="000029A5">
        <w:rPr>
          <w:rFonts w:ascii="Helvetica" w:hAnsi="Helvetica" w:cs="Helvetica"/>
          <w:b/>
          <w:sz w:val="18"/>
          <w:szCs w:val="18"/>
        </w:rPr>
        <w:t>8.1.2.1. Valor</w:t>
      </w:r>
      <w:r w:rsidR="00A13C82" w:rsidRPr="000029A5">
        <w:rPr>
          <w:rFonts w:ascii="Helvetica" w:hAnsi="Helvetica" w:cs="Helvetica"/>
          <w:b/>
          <w:sz w:val="18"/>
          <w:szCs w:val="18"/>
        </w:rPr>
        <w:t>(es)</w:t>
      </w:r>
      <w:r w:rsidRPr="000029A5">
        <w:rPr>
          <w:rFonts w:ascii="Helvetica" w:hAnsi="Helvetica" w:cs="Helvetica"/>
          <w:b/>
          <w:sz w:val="18"/>
          <w:szCs w:val="18"/>
        </w:rPr>
        <w:t xml:space="preserve"> </w:t>
      </w:r>
      <w:r w:rsidR="00A13C82" w:rsidRPr="000029A5">
        <w:rPr>
          <w:rFonts w:ascii="Helvetica" w:hAnsi="Helvetica" w:cs="Helvetica"/>
          <w:b/>
          <w:sz w:val="18"/>
          <w:szCs w:val="18"/>
        </w:rPr>
        <w:t>do(s)</w:t>
      </w:r>
      <w:r w:rsidRPr="000029A5">
        <w:rPr>
          <w:rFonts w:ascii="Helvetica" w:hAnsi="Helvetica" w:cs="Helvetica"/>
          <w:b/>
          <w:sz w:val="18"/>
          <w:szCs w:val="18"/>
        </w:rPr>
        <w:t xml:space="preserve"> </w:t>
      </w:r>
      <w:r w:rsidR="00A801FC" w:rsidRPr="000029A5">
        <w:rPr>
          <w:rFonts w:ascii="Helvetica" w:hAnsi="Helvetica" w:cs="Helvetica"/>
          <w:b/>
          <w:sz w:val="18"/>
          <w:szCs w:val="18"/>
        </w:rPr>
        <w:t>L</w:t>
      </w:r>
      <w:r w:rsidR="00990767" w:rsidRPr="000029A5">
        <w:rPr>
          <w:rFonts w:ascii="Helvetica" w:hAnsi="Helvetica" w:cs="Helvetica"/>
          <w:b/>
          <w:sz w:val="18"/>
          <w:szCs w:val="18"/>
        </w:rPr>
        <w:t>ote</w:t>
      </w:r>
      <w:r w:rsidR="00A13C82" w:rsidRPr="000029A5">
        <w:rPr>
          <w:rFonts w:ascii="Helvetica" w:hAnsi="Helvetica" w:cs="Helvetica"/>
          <w:b/>
          <w:sz w:val="18"/>
          <w:szCs w:val="18"/>
        </w:rPr>
        <w:t>(s)</w:t>
      </w:r>
      <w:r w:rsidR="007C7C1D" w:rsidRPr="000029A5">
        <w:rPr>
          <w:rFonts w:ascii="Helvetica" w:hAnsi="Helvetica" w:cs="Helvetica"/>
          <w:sz w:val="18"/>
          <w:szCs w:val="18"/>
        </w:rPr>
        <w:t>;</w:t>
      </w:r>
      <w:r w:rsidR="005B1E1C" w:rsidRPr="000029A5">
        <w:rPr>
          <w:rFonts w:ascii="Helvetica" w:hAnsi="Helvetica" w:cs="Helvetica"/>
          <w:sz w:val="18"/>
          <w:szCs w:val="18"/>
        </w:rPr>
        <w:t xml:space="preserve">    </w:t>
      </w:r>
    </w:p>
    <w:p w14:paraId="7F9279AE" w14:textId="6AA090B5" w:rsidR="00ED2F74" w:rsidRPr="000029A5" w:rsidRDefault="00700227" w:rsidP="00700227">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 xml:space="preserve">8.1.2.2. </w:t>
      </w:r>
      <w:r w:rsidRPr="000029A5">
        <w:rPr>
          <w:rFonts w:ascii="Helvetica" w:hAnsi="Helvetica" w:cs="Helvetica"/>
          <w:sz w:val="18"/>
          <w:szCs w:val="18"/>
        </w:rPr>
        <w:t>Prazo</w:t>
      </w:r>
      <w:r w:rsidR="00DA57B4" w:rsidRPr="000029A5">
        <w:rPr>
          <w:rFonts w:ascii="Helvetica" w:hAnsi="Helvetica" w:cs="Helvetica"/>
          <w:sz w:val="18"/>
          <w:szCs w:val="18"/>
        </w:rPr>
        <w:t xml:space="preserve"> e local de</w:t>
      </w:r>
      <w:r w:rsidRPr="000029A5">
        <w:rPr>
          <w:rFonts w:ascii="Helvetica" w:hAnsi="Helvetica" w:cs="Helvetica"/>
          <w:sz w:val="18"/>
          <w:szCs w:val="18"/>
        </w:rPr>
        <w:t xml:space="preserve"> entrega</w:t>
      </w:r>
      <w:r w:rsidR="00AD7F2B" w:rsidRPr="000029A5">
        <w:rPr>
          <w:rFonts w:ascii="Helvetica" w:hAnsi="Helvetica" w:cs="Helvetica"/>
          <w:sz w:val="18"/>
          <w:szCs w:val="18"/>
        </w:rPr>
        <w:t>, conforme descrito no</w:t>
      </w:r>
      <w:r w:rsidR="00401E27" w:rsidRPr="000029A5">
        <w:rPr>
          <w:rFonts w:ascii="Helvetica" w:hAnsi="Helvetica" w:cs="Helvetica"/>
          <w:sz w:val="18"/>
          <w:szCs w:val="18"/>
        </w:rPr>
        <w:t xml:space="preserve"> Termo de Referência</w:t>
      </w:r>
      <w:r w:rsidR="00401E27" w:rsidRPr="000029A5">
        <w:rPr>
          <w:rFonts w:ascii="Helvetica" w:hAnsi="Helvetica" w:cs="Helvetica"/>
          <w:b/>
          <w:bCs/>
          <w:sz w:val="18"/>
          <w:szCs w:val="18"/>
        </w:rPr>
        <w:t xml:space="preserve"> (Anexo I</w:t>
      </w:r>
      <w:r w:rsidR="00276926" w:rsidRPr="000029A5">
        <w:rPr>
          <w:rFonts w:ascii="Helvetica" w:hAnsi="Helvetica" w:cs="Helvetica"/>
          <w:b/>
          <w:bCs/>
          <w:sz w:val="18"/>
          <w:szCs w:val="18"/>
        </w:rPr>
        <w:t>, do edital</w:t>
      </w:r>
      <w:r w:rsidR="00401E27" w:rsidRPr="000029A5">
        <w:rPr>
          <w:rFonts w:ascii="Helvetica" w:hAnsi="Helvetica" w:cs="Helvetica"/>
          <w:b/>
          <w:bCs/>
          <w:sz w:val="18"/>
          <w:szCs w:val="18"/>
        </w:rPr>
        <w:t>)</w:t>
      </w:r>
      <w:r w:rsidR="00242C12" w:rsidRPr="000029A5">
        <w:rPr>
          <w:rFonts w:ascii="Helvetica" w:hAnsi="Helvetica" w:cs="Helvetica"/>
          <w:b/>
          <w:sz w:val="18"/>
          <w:szCs w:val="18"/>
        </w:rPr>
        <w:t>,</w:t>
      </w:r>
      <w:r w:rsidRPr="000029A5">
        <w:rPr>
          <w:rFonts w:ascii="Helvetica" w:hAnsi="Helvetica" w:cs="Helvetica"/>
          <w:b/>
          <w:sz w:val="18"/>
          <w:szCs w:val="18"/>
        </w:rPr>
        <w:t xml:space="preserve"> </w:t>
      </w:r>
      <w:r w:rsidR="00197EE7" w:rsidRPr="000029A5">
        <w:rPr>
          <w:rFonts w:ascii="Helvetica" w:hAnsi="Helvetica" w:cs="Helvetica"/>
          <w:sz w:val="18"/>
          <w:szCs w:val="18"/>
        </w:rPr>
        <w:t xml:space="preserve">contados a partir do </w:t>
      </w:r>
      <w:r w:rsidR="00197EE7" w:rsidRPr="000029A5">
        <w:rPr>
          <w:rFonts w:ascii="Helvetica" w:hAnsi="Helvetica" w:cs="Helvetica"/>
          <w:b/>
          <w:sz w:val="18"/>
          <w:szCs w:val="18"/>
        </w:rPr>
        <w:t>PEDIDO DE COMPRA</w:t>
      </w:r>
      <w:r w:rsidR="00242C12" w:rsidRPr="000029A5">
        <w:rPr>
          <w:rFonts w:ascii="Helvetica" w:hAnsi="Helvetica" w:cs="Helvetica"/>
          <w:sz w:val="18"/>
          <w:szCs w:val="18"/>
        </w:rPr>
        <w:t xml:space="preserve"> </w:t>
      </w:r>
      <w:r w:rsidRPr="000029A5">
        <w:rPr>
          <w:rFonts w:ascii="Helvetica" w:hAnsi="Helvetica" w:cs="Helvetica"/>
          <w:sz w:val="18"/>
          <w:szCs w:val="18"/>
        </w:rPr>
        <w:t>ou documento equivalente.</w:t>
      </w:r>
      <w:r w:rsidRPr="000029A5">
        <w:rPr>
          <w:rFonts w:ascii="Helvetica" w:hAnsi="Helvetica" w:cs="Helvetica"/>
          <w:b/>
          <w:sz w:val="18"/>
          <w:szCs w:val="18"/>
        </w:rPr>
        <w:t xml:space="preserve"> </w:t>
      </w:r>
      <w:r w:rsidRPr="000029A5">
        <w:rPr>
          <w:rFonts w:ascii="Helvetica" w:hAnsi="Helvetica" w:cs="Helvetica"/>
          <w:sz w:val="18"/>
          <w:szCs w:val="18"/>
        </w:rPr>
        <w:t>(Opcional para a proposta de preço inserida no sistema eletrônico, obrigatório para a proposta de preço escrita).</w:t>
      </w:r>
    </w:p>
    <w:p w14:paraId="31531800" w14:textId="01130440" w:rsidR="00ED2F74" w:rsidRPr="000029A5" w:rsidRDefault="00377375" w:rsidP="00ED2F74">
      <w:pPr>
        <w:autoSpaceDE w:val="0"/>
        <w:autoSpaceDN w:val="0"/>
        <w:adjustRightInd w:val="0"/>
        <w:spacing w:after="120"/>
        <w:jc w:val="both"/>
        <w:rPr>
          <w:rFonts w:ascii="Helvetica" w:hAnsi="Helvetica" w:cs="Helvetica"/>
          <w:bCs/>
          <w:sz w:val="18"/>
          <w:szCs w:val="18"/>
        </w:rPr>
      </w:pPr>
      <w:r w:rsidRPr="000029A5">
        <w:rPr>
          <w:rFonts w:ascii="Helvetica" w:hAnsi="Helvetica" w:cs="Helvetica"/>
          <w:b/>
          <w:sz w:val="18"/>
          <w:szCs w:val="18"/>
        </w:rPr>
        <w:t>8.1.2.3.</w:t>
      </w:r>
      <w:r w:rsidR="00ED2F74" w:rsidRPr="000029A5">
        <w:rPr>
          <w:rFonts w:ascii="Helvetica" w:hAnsi="Helvetica" w:cs="Helvetica"/>
          <w:bCs/>
          <w:sz w:val="18"/>
          <w:szCs w:val="18"/>
        </w:rPr>
        <w:t xml:space="preserve"> </w:t>
      </w:r>
      <w:r w:rsidR="00ED2F74" w:rsidRPr="000029A5">
        <w:rPr>
          <w:rFonts w:ascii="Helvetica" w:hAnsi="Helvetica" w:cs="Helvetica"/>
          <w:sz w:val="18"/>
          <w:szCs w:val="18"/>
        </w:rPr>
        <w:t>Prazo de Garantia do</w:t>
      </w:r>
      <w:r w:rsidR="00EC3A43" w:rsidRPr="000029A5">
        <w:rPr>
          <w:rFonts w:ascii="Helvetica" w:hAnsi="Helvetica" w:cs="Helvetica"/>
          <w:sz w:val="18"/>
          <w:szCs w:val="18"/>
        </w:rPr>
        <w:t>s</w:t>
      </w:r>
      <w:r w:rsidR="00ED2F74" w:rsidRPr="000029A5">
        <w:rPr>
          <w:rFonts w:ascii="Helvetica" w:hAnsi="Helvetica" w:cs="Helvetica"/>
          <w:sz w:val="18"/>
          <w:szCs w:val="18"/>
        </w:rPr>
        <w:t xml:space="preserve"> </w:t>
      </w:r>
      <w:r w:rsidR="004F3955" w:rsidRPr="000029A5">
        <w:rPr>
          <w:rFonts w:ascii="Helvetica" w:hAnsi="Helvetica" w:cs="Helvetica"/>
          <w:sz w:val="18"/>
          <w:szCs w:val="18"/>
        </w:rPr>
        <w:t>Equipamentos</w:t>
      </w:r>
      <w:r w:rsidR="00ED2F74" w:rsidRPr="000029A5">
        <w:rPr>
          <w:rFonts w:ascii="Helvetica" w:hAnsi="Helvetica" w:cs="Helvetica"/>
          <w:sz w:val="18"/>
          <w:szCs w:val="18"/>
        </w:rPr>
        <w:t xml:space="preserve">, </w:t>
      </w:r>
      <w:r w:rsidR="00FF49E8" w:rsidRPr="000029A5">
        <w:rPr>
          <w:rFonts w:ascii="Helvetica" w:hAnsi="Helvetica" w:cs="Helvetica"/>
          <w:sz w:val="18"/>
          <w:szCs w:val="18"/>
        </w:rPr>
        <w:t xml:space="preserve">conforme </w:t>
      </w:r>
      <w:r w:rsidR="00D323F1" w:rsidRPr="000029A5">
        <w:rPr>
          <w:rFonts w:ascii="Helvetica" w:hAnsi="Helvetica" w:cs="Helvetica"/>
          <w:sz w:val="18"/>
          <w:szCs w:val="18"/>
        </w:rPr>
        <w:t xml:space="preserve">item </w:t>
      </w:r>
      <w:r w:rsidR="007E114E">
        <w:rPr>
          <w:rFonts w:ascii="Helvetica" w:hAnsi="Helvetica" w:cs="Helvetica"/>
          <w:sz w:val="18"/>
          <w:szCs w:val="18"/>
        </w:rPr>
        <w:t>7</w:t>
      </w:r>
      <w:r w:rsidR="0018411F">
        <w:rPr>
          <w:rFonts w:ascii="Helvetica" w:hAnsi="Helvetica" w:cs="Helvetica"/>
          <w:sz w:val="18"/>
          <w:szCs w:val="18"/>
        </w:rPr>
        <w:t>, do</w:t>
      </w:r>
      <w:r w:rsidR="00D323F1" w:rsidRPr="000029A5">
        <w:rPr>
          <w:rFonts w:ascii="Helvetica" w:hAnsi="Helvetica" w:cs="Helvetica"/>
          <w:sz w:val="18"/>
          <w:szCs w:val="18"/>
        </w:rPr>
        <w:t xml:space="preserve"> </w:t>
      </w:r>
      <w:r w:rsidR="00FF49E8" w:rsidRPr="000029A5">
        <w:rPr>
          <w:rFonts w:ascii="Helvetica" w:hAnsi="Helvetica" w:cs="Helvetica"/>
          <w:sz w:val="18"/>
          <w:szCs w:val="18"/>
        </w:rPr>
        <w:t>Termo de Referência</w:t>
      </w:r>
      <w:r w:rsidR="00FF49E8" w:rsidRPr="000029A5">
        <w:rPr>
          <w:rFonts w:ascii="Helvetica" w:hAnsi="Helvetica" w:cs="Helvetica"/>
          <w:b/>
          <w:bCs/>
          <w:sz w:val="18"/>
          <w:szCs w:val="18"/>
        </w:rPr>
        <w:t xml:space="preserve"> (Anexo I</w:t>
      </w:r>
      <w:r w:rsidR="00276926" w:rsidRPr="000029A5">
        <w:rPr>
          <w:rFonts w:ascii="Helvetica" w:hAnsi="Helvetica" w:cs="Helvetica"/>
          <w:b/>
          <w:bCs/>
          <w:sz w:val="18"/>
          <w:szCs w:val="18"/>
        </w:rPr>
        <w:t>, do edital</w:t>
      </w:r>
      <w:r w:rsidR="00FF49E8" w:rsidRPr="000029A5">
        <w:rPr>
          <w:rFonts w:ascii="Helvetica" w:hAnsi="Helvetica" w:cs="Helvetica"/>
          <w:b/>
          <w:bCs/>
          <w:sz w:val="18"/>
          <w:szCs w:val="18"/>
        </w:rPr>
        <w:t>)</w:t>
      </w:r>
      <w:r w:rsidR="00AD6BC9" w:rsidRPr="000029A5">
        <w:rPr>
          <w:rFonts w:ascii="Helvetica" w:hAnsi="Helvetica" w:cs="Helvetica"/>
          <w:b/>
          <w:bCs/>
          <w:sz w:val="18"/>
          <w:szCs w:val="18"/>
        </w:rPr>
        <w:t xml:space="preserve">. </w:t>
      </w:r>
      <w:r w:rsidR="00AD6BC9" w:rsidRPr="000029A5">
        <w:rPr>
          <w:rFonts w:ascii="Helvetica" w:hAnsi="Helvetica" w:cs="Helvetica"/>
          <w:sz w:val="18"/>
          <w:szCs w:val="18"/>
        </w:rPr>
        <w:t>(Opcional para a proposta de preço inserida no sistema eletrônico, obrigatório para a proposta de preço escrita)</w:t>
      </w:r>
      <w:r w:rsidR="00ED2F74" w:rsidRPr="000029A5">
        <w:rPr>
          <w:rFonts w:ascii="Helvetica" w:hAnsi="Helvetica" w:cs="Helvetica"/>
          <w:b/>
          <w:bCs/>
          <w:sz w:val="18"/>
          <w:szCs w:val="18"/>
        </w:rPr>
        <w:t>;</w:t>
      </w:r>
    </w:p>
    <w:p w14:paraId="5BCC815A" w14:textId="552ACF4B" w:rsidR="00D64AE6" w:rsidRPr="000029A5" w:rsidRDefault="00D64AE6"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w:t>
      </w:r>
      <w:r w:rsidR="001F1DAA" w:rsidRPr="000029A5">
        <w:rPr>
          <w:rFonts w:ascii="Helvetica" w:hAnsi="Helvetica" w:cs="Helvetica"/>
          <w:b/>
          <w:sz w:val="18"/>
          <w:szCs w:val="18"/>
        </w:rPr>
        <w:t>1.2.4</w:t>
      </w:r>
      <w:r w:rsidRPr="000029A5">
        <w:rPr>
          <w:rFonts w:ascii="Helvetica" w:hAnsi="Helvetica" w:cs="Helvetica"/>
          <w:b/>
          <w:sz w:val="18"/>
          <w:szCs w:val="18"/>
        </w:rPr>
        <w:t>.</w:t>
      </w:r>
      <w:r w:rsidRPr="000029A5">
        <w:rPr>
          <w:rFonts w:ascii="Helvetica" w:hAnsi="Helvetica" w:cs="Helvetica"/>
          <w:sz w:val="18"/>
          <w:szCs w:val="18"/>
        </w:rPr>
        <w:t xml:space="preserve"> O prazo de validade da proposta não poderá ser inferior a </w:t>
      </w:r>
      <w:r w:rsidRPr="000029A5">
        <w:rPr>
          <w:rFonts w:ascii="Helvetica" w:hAnsi="Helvetica" w:cs="Helvetica"/>
          <w:b/>
          <w:bCs/>
          <w:sz w:val="18"/>
          <w:szCs w:val="18"/>
        </w:rPr>
        <w:t>60 (sessenta) dias</w:t>
      </w:r>
      <w:r w:rsidR="00354E0F" w:rsidRPr="000029A5">
        <w:rPr>
          <w:rFonts w:ascii="Helvetica" w:hAnsi="Helvetica" w:cs="Helvetica"/>
          <w:b/>
          <w:bCs/>
          <w:sz w:val="18"/>
          <w:szCs w:val="18"/>
        </w:rPr>
        <w:t xml:space="preserve">, </w:t>
      </w:r>
      <w:r w:rsidR="00354E0F" w:rsidRPr="000029A5">
        <w:rPr>
          <w:rFonts w:ascii="Helvetica" w:hAnsi="Helvetica" w:cs="Helvetica"/>
          <w:sz w:val="18"/>
          <w:szCs w:val="18"/>
        </w:rPr>
        <w:t>a contar da data de abertura da Sessão Pública do Pregão cujos preços deverão ser fixos e irreajustáveis</w:t>
      </w:r>
      <w:r w:rsidRPr="000029A5">
        <w:rPr>
          <w:rFonts w:ascii="Helvetica" w:hAnsi="Helvetica" w:cs="Helvetica"/>
          <w:sz w:val="18"/>
          <w:szCs w:val="18"/>
        </w:rPr>
        <w:t>. Não sendo indicada a validade, fica subentendido o prazo aqui estabelecido</w:t>
      </w:r>
      <w:r w:rsidR="00AD6BC9" w:rsidRPr="000029A5">
        <w:rPr>
          <w:rFonts w:ascii="Helvetica" w:hAnsi="Helvetica" w:cs="Helvetica"/>
          <w:sz w:val="18"/>
          <w:szCs w:val="18"/>
        </w:rPr>
        <w:t>. (Opcional para a proposta de preço inserida no sistema eletrônico, obrigatório para a proposta de preço escrita)</w:t>
      </w:r>
      <w:r w:rsidRPr="000029A5">
        <w:rPr>
          <w:rFonts w:ascii="Helvetica" w:hAnsi="Helvetica" w:cs="Helvetica"/>
          <w:sz w:val="18"/>
          <w:szCs w:val="18"/>
        </w:rPr>
        <w:t>;</w:t>
      </w:r>
    </w:p>
    <w:p w14:paraId="4F8B533A" w14:textId="77490322" w:rsidR="001B21DC" w:rsidRPr="000029A5" w:rsidRDefault="00AB78AF"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8.1.2.5.</w:t>
      </w:r>
      <w:r w:rsidRPr="000029A5">
        <w:rPr>
          <w:rFonts w:ascii="Helvetica" w:hAnsi="Helvetica" w:cs="Helvetica"/>
          <w:sz w:val="18"/>
          <w:szCs w:val="18"/>
        </w:rPr>
        <w:t xml:space="preserve"> Deverá constar na Nota Fiscal, nome do banco, nº</w:t>
      </w:r>
      <w:r w:rsidR="00FD084D" w:rsidRPr="000029A5">
        <w:rPr>
          <w:rFonts w:ascii="Helvetica" w:hAnsi="Helvetica" w:cs="Helvetica"/>
          <w:sz w:val="18"/>
          <w:szCs w:val="18"/>
        </w:rPr>
        <w:t xml:space="preserve"> </w:t>
      </w:r>
      <w:r w:rsidRPr="000029A5">
        <w:rPr>
          <w:rFonts w:ascii="Helvetica" w:hAnsi="Helvetica" w:cs="Helvetica"/>
          <w:sz w:val="18"/>
          <w:szCs w:val="18"/>
        </w:rPr>
        <w:t xml:space="preserve">da conta corrente e nº. da agência onde será creditado os pagamentos (obrigatório para a proposta de preço escrita e não para o </w:t>
      </w:r>
      <w:r w:rsidRPr="000029A5">
        <w:rPr>
          <w:rFonts w:ascii="Helvetica" w:hAnsi="Helvetica" w:cs="Helvetica"/>
          <w:i/>
          <w:sz w:val="18"/>
          <w:szCs w:val="18"/>
        </w:rPr>
        <w:t>site</w:t>
      </w:r>
      <w:r w:rsidRPr="000029A5">
        <w:rPr>
          <w:rFonts w:ascii="Helvetica" w:hAnsi="Helvetica" w:cs="Helvetica"/>
          <w:sz w:val="18"/>
          <w:szCs w:val="18"/>
        </w:rPr>
        <w:t>);</w:t>
      </w:r>
    </w:p>
    <w:p w14:paraId="2F04C9BD" w14:textId="2A03CEC5" w:rsidR="001B21DC" w:rsidRPr="000029A5" w:rsidRDefault="00AB78AF"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8.1.2.6.</w:t>
      </w:r>
      <w:r w:rsidRPr="000029A5">
        <w:rPr>
          <w:rFonts w:ascii="Helvetica" w:hAnsi="Helvetica" w:cs="Helvetica"/>
          <w:sz w:val="18"/>
          <w:szCs w:val="18"/>
        </w:rPr>
        <w:t xml:space="preserve"> </w:t>
      </w:r>
      <w:r w:rsidR="00AD6BC9" w:rsidRPr="000029A5">
        <w:rPr>
          <w:rFonts w:ascii="Helvetica" w:hAnsi="Helvetica" w:cs="Helvetica"/>
          <w:sz w:val="18"/>
          <w:szCs w:val="18"/>
        </w:rPr>
        <w:t>Marca e Modelo</w:t>
      </w:r>
      <w:r w:rsidR="00066D45" w:rsidRPr="000029A5">
        <w:rPr>
          <w:rFonts w:ascii="Helvetica" w:hAnsi="Helvetica" w:cs="Helvetica"/>
          <w:sz w:val="18"/>
          <w:szCs w:val="18"/>
        </w:rPr>
        <w:t>;</w:t>
      </w:r>
    </w:p>
    <w:p w14:paraId="65BC2030" w14:textId="632C612F" w:rsidR="009A1E9A" w:rsidRPr="000029A5" w:rsidRDefault="009A1E9A"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8.1.2.7.</w:t>
      </w:r>
      <w:r w:rsidRPr="000029A5">
        <w:rPr>
          <w:rFonts w:ascii="Helvetica" w:hAnsi="Helvetica" w:cs="Helvetica"/>
          <w:sz w:val="18"/>
          <w:szCs w:val="18"/>
        </w:rPr>
        <w:t xml:space="preserve"> </w:t>
      </w:r>
      <w:r w:rsidR="00AD6BC9" w:rsidRPr="000029A5">
        <w:rPr>
          <w:rFonts w:ascii="Helvetica" w:hAnsi="Helvetica" w:cs="Helvetica"/>
          <w:sz w:val="18"/>
          <w:szCs w:val="18"/>
        </w:rPr>
        <w:t>Até o horário previsto da abertura da sessão, os interessados poderão inserir ou substituir suas propostas iniciais dentro do sistema.</w:t>
      </w:r>
    </w:p>
    <w:p w14:paraId="118F0251" w14:textId="44B1BE43" w:rsidR="002D56C4" w:rsidRPr="000029A5" w:rsidRDefault="002D56C4" w:rsidP="00ED2F74">
      <w:pPr>
        <w:autoSpaceDE w:val="0"/>
        <w:autoSpaceDN w:val="0"/>
        <w:adjustRightInd w:val="0"/>
        <w:spacing w:after="120"/>
        <w:jc w:val="both"/>
        <w:rPr>
          <w:rFonts w:ascii="Helvetica" w:hAnsi="Helvetica" w:cs="Helvetica"/>
          <w:sz w:val="18"/>
          <w:szCs w:val="18"/>
        </w:rPr>
      </w:pPr>
      <w:bookmarkStart w:id="5" w:name="_Hlk166654539"/>
      <w:r w:rsidRPr="000029A5">
        <w:rPr>
          <w:rFonts w:ascii="Helvetica" w:hAnsi="Helvetica" w:cs="Helvetica"/>
          <w:b/>
          <w:bCs/>
          <w:sz w:val="18"/>
          <w:szCs w:val="18"/>
        </w:rPr>
        <w:t>8.1.2.8.</w:t>
      </w:r>
      <w:r w:rsidRPr="000029A5">
        <w:rPr>
          <w:rFonts w:ascii="Helvetica" w:hAnsi="Helvetica" w:cs="Helvetica"/>
          <w:sz w:val="18"/>
          <w:szCs w:val="18"/>
        </w:rPr>
        <w:t xml:space="preserve"> </w:t>
      </w:r>
      <w:r w:rsidR="00E221B9" w:rsidRPr="000029A5">
        <w:rPr>
          <w:rFonts w:ascii="Helvetica" w:hAnsi="Helvetica" w:cs="Helvetica"/>
          <w:sz w:val="18"/>
          <w:szCs w:val="18"/>
        </w:rPr>
        <w:t xml:space="preserve">As empresas participantes do processo licitatório deverão apresentar juntamente com </w:t>
      </w:r>
      <w:r w:rsidR="00A801FC" w:rsidRPr="000029A5">
        <w:rPr>
          <w:rFonts w:ascii="Helvetica" w:hAnsi="Helvetica" w:cs="Helvetica"/>
          <w:sz w:val="18"/>
          <w:szCs w:val="18"/>
        </w:rPr>
        <w:t>o solicitado no item 8.1.2 do edital (proposta inicial)</w:t>
      </w:r>
      <w:r w:rsidR="00E221B9" w:rsidRPr="000029A5">
        <w:rPr>
          <w:rFonts w:ascii="Helvetica" w:hAnsi="Helvetica" w:cs="Helvetica"/>
          <w:sz w:val="18"/>
          <w:szCs w:val="18"/>
        </w:rPr>
        <w:t xml:space="preserve">, </w:t>
      </w:r>
      <w:r w:rsidR="00E221B9" w:rsidRPr="000029A5">
        <w:rPr>
          <w:rFonts w:ascii="Helvetica" w:hAnsi="Helvetica" w:cs="Helvetica"/>
          <w:i/>
          <w:iCs/>
          <w:sz w:val="18"/>
          <w:szCs w:val="18"/>
        </w:rPr>
        <w:t>catálogo ou prospecto</w:t>
      </w:r>
      <w:r w:rsidR="00A801FC" w:rsidRPr="000029A5">
        <w:rPr>
          <w:rFonts w:ascii="Helvetica" w:hAnsi="Helvetica" w:cs="Helvetica"/>
          <w:sz w:val="18"/>
          <w:szCs w:val="18"/>
        </w:rPr>
        <w:t xml:space="preserve"> (</w:t>
      </w:r>
      <w:r w:rsidR="00A801FC" w:rsidRPr="000029A5">
        <w:rPr>
          <w:rFonts w:ascii="Helvetica" w:hAnsi="Helvetica" w:cs="Helvetica"/>
          <w:sz w:val="18"/>
          <w:szCs w:val="18"/>
          <w:u w:val="single"/>
        </w:rPr>
        <w:t>sem identificação da empresa</w:t>
      </w:r>
      <w:r w:rsidR="00A801FC" w:rsidRPr="000029A5">
        <w:rPr>
          <w:rFonts w:ascii="Helvetica" w:hAnsi="Helvetica" w:cs="Helvetica"/>
          <w:sz w:val="18"/>
          <w:szCs w:val="18"/>
        </w:rPr>
        <w:t>)</w:t>
      </w:r>
      <w:r w:rsidR="00E221B9" w:rsidRPr="000029A5">
        <w:rPr>
          <w:rFonts w:ascii="Helvetica" w:hAnsi="Helvetica" w:cs="Helvetica"/>
          <w:sz w:val="18"/>
          <w:szCs w:val="18"/>
        </w:rPr>
        <w:t xml:space="preserve"> para subsidiar a análise das especificações apresentadas na proposta. A não apresentação dos documentos citados</w:t>
      </w:r>
      <w:r w:rsidR="00E97485" w:rsidRPr="000029A5">
        <w:rPr>
          <w:rFonts w:ascii="Helvetica" w:hAnsi="Helvetica" w:cs="Helvetica"/>
          <w:sz w:val="18"/>
          <w:szCs w:val="18"/>
        </w:rPr>
        <w:t xml:space="preserve"> (catálogo/prospecto)</w:t>
      </w:r>
      <w:r w:rsidR="00E221B9" w:rsidRPr="000029A5">
        <w:rPr>
          <w:rFonts w:ascii="Helvetica" w:hAnsi="Helvetica" w:cs="Helvetica"/>
          <w:sz w:val="18"/>
          <w:szCs w:val="18"/>
        </w:rPr>
        <w:t xml:space="preserve"> neste subitem, poderá implicar na desclassificação da empresa</w:t>
      </w:r>
      <w:r w:rsidR="002E33BB" w:rsidRPr="000029A5">
        <w:rPr>
          <w:rFonts w:ascii="Helvetica" w:hAnsi="Helvetica" w:cs="Helvetica"/>
          <w:sz w:val="18"/>
          <w:szCs w:val="18"/>
        </w:rPr>
        <w:t>;</w:t>
      </w:r>
      <w:bookmarkEnd w:id="5"/>
    </w:p>
    <w:p w14:paraId="68AAA6F6" w14:textId="1F20D3E1" w:rsidR="005B1E1C" w:rsidRPr="000029A5" w:rsidRDefault="005B1E1C"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8.1.2.8.1</w:t>
      </w:r>
      <w:r w:rsidRPr="000029A5">
        <w:rPr>
          <w:rFonts w:ascii="Helvetica" w:hAnsi="Helvetica" w:cs="Helvetica"/>
          <w:sz w:val="18"/>
          <w:szCs w:val="18"/>
        </w:rPr>
        <w:t>. Quaisquer dúvidas entrar em contato com o suporte ao Fornecedor, pelo fone: (41) 3097-4600 ou ainda pelo e-mail: contato@bll.org.br.</w:t>
      </w:r>
    </w:p>
    <w:p w14:paraId="7D2BCB0B" w14:textId="352EA200" w:rsidR="00CC1782" w:rsidRPr="000029A5" w:rsidRDefault="00CC1782"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 xml:space="preserve">8.2. </w:t>
      </w:r>
      <w:r w:rsidRPr="000029A5">
        <w:rPr>
          <w:rFonts w:ascii="Helvetica" w:hAnsi="Helvetica" w:cs="Helvetica"/>
          <w:sz w:val="18"/>
          <w:szCs w:val="18"/>
        </w:rPr>
        <w:t>O valor proposto englobará todas as despesas relativas ao objeto d</w:t>
      </w:r>
      <w:r w:rsidR="00274645" w:rsidRPr="000029A5">
        <w:rPr>
          <w:rFonts w:ascii="Helvetica" w:hAnsi="Helvetica" w:cs="Helvetica"/>
          <w:sz w:val="18"/>
          <w:szCs w:val="18"/>
        </w:rPr>
        <w:t>a Ata de registro de preço</w:t>
      </w:r>
      <w:r w:rsidRPr="000029A5">
        <w:rPr>
          <w:rFonts w:ascii="Helvetica" w:hAnsi="Helvetica" w:cs="Helvetica"/>
          <w:sz w:val="18"/>
          <w:szCs w:val="18"/>
        </w:rPr>
        <w:t xml:space="preserve"> ou documento equivalente, bem como os respectivos custos diretos e indiretos, tributos, fretes, remunerações, despesas fiscais e financeiras e quaisquer outras necessárias ao fornecimento, de </w:t>
      </w:r>
      <w:r w:rsidRPr="000029A5">
        <w:rPr>
          <w:rFonts w:ascii="Helvetica" w:hAnsi="Helvetica" w:cs="Helvetica"/>
          <w:sz w:val="18"/>
          <w:szCs w:val="18"/>
        </w:rPr>
        <w:lastRenderedPageBreak/>
        <w:t>acordo com o Modelo de Proposta conforme “</w:t>
      </w:r>
      <w:r w:rsidRPr="000029A5">
        <w:rPr>
          <w:rFonts w:ascii="Helvetica" w:hAnsi="Helvetica" w:cs="Helvetica"/>
          <w:b/>
          <w:sz w:val="18"/>
          <w:szCs w:val="18"/>
        </w:rPr>
        <w:t xml:space="preserve">ANEXO </w:t>
      </w:r>
      <w:r w:rsidR="00B84E21" w:rsidRPr="000029A5">
        <w:rPr>
          <w:rFonts w:ascii="Helvetica" w:hAnsi="Helvetica" w:cs="Helvetica"/>
          <w:b/>
          <w:sz w:val="18"/>
          <w:szCs w:val="18"/>
        </w:rPr>
        <w:t>II</w:t>
      </w:r>
      <w:r w:rsidRPr="000029A5">
        <w:rPr>
          <w:rFonts w:ascii="Helvetica" w:hAnsi="Helvetica" w:cs="Helvetica"/>
          <w:b/>
          <w:sz w:val="18"/>
          <w:szCs w:val="18"/>
        </w:rPr>
        <w:t xml:space="preserve">” </w:t>
      </w:r>
      <w:r w:rsidRPr="000029A5">
        <w:rPr>
          <w:rFonts w:ascii="Helvetica" w:hAnsi="Helvetica" w:cs="Helvetica"/>
          <w:sz w:val="18"/>
          <w:szCs w:val="18"/>
        </w:rPr>
        <w:t>e Especificações mínimas conforme</w:t>
      </w:r>
      <w:r w:rsidRPr="000029A5">
        <w:rPr>
          <w:rFonts w:ascii="Helvetica" w:hAnsi="Helvetica" w:cs="Helvetica"/>
          <w:b/>
          <w:sz w:val="18"/>
          <w:szCs w:val="18"/>
        </w:rPr>
        <w:t xml:space="preserve"> “ANEXO </w:t>
      </w:r>
      <w:r w:rsidR="00B84E21" w:rsidRPr="000029A5">
        <w:rPr>
          <w:rFonts w:ascii="Helvetica" w:hAnsi="Helvetica" w:cs="Helvetica"/>
          <w:b/>
          <w:sz w:val="18"/>
          <w:szCs w:val="18"/>
        </w:rPr>
        <w:t>I</w:t>
      </w:r>
      <w:r w:rsidRPr="000029A5">
        <w:rPr>
          <w:rFonts w:ascii="Helvetica" w:hAnsi="Helvetica" w:cs="Helvetica"/>
          <w:b/>
          <w:sz w:val="18"/>
          <w:szCs w:val="18"/>
        </w:rPr>
        <w:t xml:space="preserve">” </w:t>
      </w:r>
      <w:r w:rsidRPr="000029A5">
        <w:rPr>
          <w:rFonts w:ascii="Helvetica" w:hAnsi="Helvetica" w:cs="Helvetica"/>
          <w:sz w:val="18"/>
          <w:szCs w:val="18"/>
        </w:rPr>
        <w:t>deste Edital</w:t>
      </w:r>
      <w:r w:rsidR="00066D45" w:rsidRPr="000029A5">
        <w:rPr>
          <w:rFonts w:ascii="Helvetica" w:hAnsi="Helvetica" w:cs="Helvetica"/>
          <w:sz w:val="18"/>
          <w:szCs w:val="18"/>
        </w:rPr>
        <w:t>;</w:t>
      </w:r>
    </w:p>
    <w:p w14:paraId="14195DA2" w14:textId="3A9BB032" w:rsidR="00A337AC" w:rsidRPr="000029A5" w:rsidRDefault="00A337AC" w:rsidP="00A337AC">
      <w:pPr>
        <w:tabs>
          <w:tab w:val="left" w:pos="142"/>
        </w:tabs>
        <w:spacing w:after="120"/>
        <w:ind w:firstLine="1"/>
        <w:jc w:val="both"/>
        <w:rPr>
          <w:rFonts w:ascii="Helvetica" w:hAnsi="Helvetica" w:cs="Helvetica"/>
          <w:sz w:val="18"/>
          <w:szCs w:val="18"/>
        </w:rPr>
      </w:pPr>
      <w:r w:rsidRPr="000029A5">
        <w:rPr>
          <w:rFonts w:ascii="Helvetica" w:hAnsi="Helvetica" w:cs="Helvetica"/>
          <w:b/>
          <w:sz w:val="18"/>
          <w:szCs w:val="18"/>
        </w:rPr>
        <w:t xml:space="preserve">8.3. </w:t>
      </w:r>
      <w:r w:rsidRPr="000029A5">
        <w:rPr>
          <w:rFonts w:ascii="Helvetica" w:hAnsi="Helvetica" w:cs="Helvetica"/>
          <w:sz w:val="18"/>
          <w:szCs w:val="18"/>
        </w:rPr>
        <w:t xml:space="preserve">A proposta deverá limitar-se ao objeto desta licitação, sendo </w:t>
      </w:r>
      <w:r w:rsidRPr="000029A5">
        <w:rPr>
          <w:rFonts w:ascii="Helvetica" w:hAnsi="Helvetica" w:cs="Helvetica"/>
          <w:b/>
          <w:sz w:val="18"/>
          <w:szCs w:val="18"/>
        </w:rPr>
        <w:t>desconsideradas</w:t>
      </w:r>
      <w:r w:rsidRPr="000029A5">
        <w:rPr>
          <w:rFonts w:ascii="Helvetica" w:hAnsi="Helvetica" w:cs="Helvetica"/>
          <w:sz w:val="18"/>
          <w:szCs w:val="18"/>
        </w:rPr>
        <w:t xml:space="preserve"> quaisquer alternativas de preços ou qua</w:t>
      </w:r>
      <w:r w:rsidR="008E6206" w:rsidRPr="000029A5">
        <w:rPr>
          <w:rFonts w:ascii="Helvetica" w:hAnsi="Helvetica" w:cs="Helvetica"/>
          <w:sz w:val="18"/>
          <w:szCs w:val="18"/>
        </w:rPr>
        <w:t>is</w:t>
      </w:r>
      <w:r w:rsidRPr="000029A5">
        <w:rPr>
          <w:rFonts w:ascii="Helvetica" w:hAnsi="Helvetica" w:cs="Helvetica"/>
          <w:sz w:val="18"/>
          <w:szCs w:val="18"/>
        </w:rPr>
        <w:t>quer outra</w:t>
      </w:r>
      <w:r w:rsidR="008E6206" w:rsidRPr="000029A5">
        <w:rPr>
          <w:rFonts w:ascii="Helvetica" w:hAnsi="Helvetica" w:cs="Helvetica"/>
          <w:sz w:val="18"/>
          <w:szCs w:val="18"/>
        </w:rPr>
        <w:t>s</w:t>
      </w:r>
      <w:r w:rsidRPr="000029A5">
        <w:rPr>
          <w:rFonts w:ascii="Helvetica" w:hAnsi="Helvetica" w:cs="Helvetica"/>
          <w:sz w:val="18"/>
          <w:szCs w:val="18"/>
        </w:rPr>
        <w:t xml:space="preserve"> condiç</w:t>
      </w:r>
      <w:r w:rsidR="008E6206" w:rsidRPr="000029A5">
        <w:rPr>
          <w:rFonts w:ascii="Helvetica" w:hAnsi="Helvetica" w:cs="Helvetica"/>
          <w:sz w:val="18"/>
          <w:szCs w:val="18"/>
        </w:rPr>
        <w:t>ões</w:t>
      </w:r>
      <w:r w:rsidRPr="000029A5">
        <w:rPr>
          <w:rFonts w:ascii="Helvetica" w:hAnsi="Helvetica" w:cs="Helvetica"/>
          <w:sz w:val="18"/>
          <w:szCs w:val="18"/>
        </w:rPr>
        <w:t xml:space="preserve"> não prevista</w:t>
      </w:r>
      <w:r w:rsidR="008E6206" w:rsidRPr="000029A5">
        <w:rPr>
          <w:rFonts w:ascii="Helvetica" w:hAnsi="Helvetica" w:cs="Helvetica"/>
          <w:sz w:val="18"/>
          <w:szCs w:val="18"/>
        </w:rPr>
        <w:t>s</w:t>
      </w:r>
      <w:r w:rsidRPr="000029A5">
        <w:rPr>
          <w:rFonts w:ascii="Helvetica" w:hAnsi="Helvetica" w:cs="Helvetica"/>
          <w:sz w:val="18"/>
          <w:szCs w:val="18"/>
        </w:rPr>
        <w:t xml:space="preserve"> no Edital</w:t>
      </w:r>
      <w:r w:rsidR="00066D45" w:rsidRPr="000029A5">
        <w:rPr>
          <w:rFonts w:ascii="Helvetica" w:hAnsi="Helvetica" w:cs="Helvetica"/>
          <w:sz w:val="18"/>
          <w:szCs w:val="18"/>
        </w:rPr>
        <w:t>;</w:t>
      </w:r>
    </w:p>
    <w:p w14:paraId="2C29D46A" w14:textId="77777777" w:rsidR="00CC1782" w:rsidRPr="000029A5" w:rsidRDefault="00A337AC" w:rsidP="00A337AC">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8.3.1.</w:t>
      </w:r>
      <w:r w:rsidRPr="000029A5">
        <w:rPr>
          <w:rFonts w:ascii="Helvetica" w:hAnsi="Helvetica" w:cs="Helvetica"/>
          <w:sz w:val="18"/>
          <w:szCs w:val="18"/>
        </w:rPr>
        <w:t xml:space="preserve"> </w:t>
      </w:r>
      <w:r w:rsidRPr="000029A5">
        <w:rPr>
          <w:rFonts w:ascii="Helvetica" w:hAnsi="Helvetica" w:cs="Helvetica"/>
          <w:bCs/>
          <w:sz w:val="18"/>
          <w:szCs w:val="18"/>
        </w:rPr>
        <w:t>Não serão aceitas propostas distintas provenientes da mesma empresa. Nenhuma pessoa, ainda que munida de procuração, poderá representar mais de uma empresa junto ao SENAC/RO, sob pena de exclusão sumária das licitantes representadas</w:t>
      </w:r>
      <w:r w:rsidR="00066D45" w:rsidRPr="000029A5">
        <w:rPr>
          <w:rFonts w:ascii="Helvetica" w:hAnsi="Helvetica" w:cs="Helvetica"/>
          <w:bCs/>
          <w:sz w:val="18"/>
          <w:szCs w:val="18"/>
        </w:rPr>
        <w:t>;</w:t>
      </w:r>
      <w:r w:rsidR="00110189" w:rsidRPr="000029A5">
        <w:rPr>
          <w:rFonts w:ascii="Helvetica" w:hAnsi="Helvetica" w:cs="Helvetica"/>
          <w:bCs/>
          <w:sz w:val="18"/>
          <w:szCs w:val="18"/>
        </w:rPr>
        <w:t xml:space="preserve"> </w:t>
      </w:r>
    </w:p>
    <w:p w14:paraId="4D159564" w14:textId="3288B80B" w:rsidR="008477CF" w:rsidRPr="000029A5" w:rsidRDefault="008477CF" w:rsidP="008477CF">
      <w:pPr>
        <w:tabs>
          <w:tab w:val="left" w:pos="142"/>
        </w:tabs>
        <w:spacing w:after="120"/>
        <w:ind w:firstLine="1"/>
        <w:jc w:val="both"/>
        <w:rPr>
          <w:rFonts w:ascii="Helvetica" w:hAnsi="Helvetica" w:cs="Helvetica"/>
          <w:bCs/>
          <w:sz w:val="18"/>
          <w:szCs w:val="18"/>
        </w:rPr>
      </w:pPr>
      <w:bookmarkStart w:id="6" w:name="_Hlk166654644"/>
      <w:r w:rsidRPr="000029A5">
        <w:rPr>
          <w:rFonts w:ascii="Helvetica" w:hAnsi="Helvetica" w:cs="Helvetica"/>
          <w:b/>
          <w:sz w:val="18"/>
          <w:szCs w:val="18"/>
        </w:rPr>
        <w:t>8.4.</w:t>
      </w:r>
      <w:r w:rsidRPr="000029A5">
        <w:rPr>
          <w:rFonts w:ascii="Helvetica" w:hAnsi="Helvetica" w:cs="Helvetica"/>
          <w:bCs/>
          <w:sz w:val="18"/>
          <w:szCs w:val="18"/>
        </w:rPr>
        <w:t xml:space="preserve"> A apresentação da proposta eletrônica pressupõe o fiel cumprimento do estabelecido neste Edital e seus Anexos, inferindo-se, portanto, a não necessidade de análise para fins de classificação de propostas. Não obstante ao disposto neste </w:t>
      </w:r>
      <w:r w:rsidR="00392AEF" w:rsidRPr="000029A5">
        <w:rPr>
          <w:rFonts w:ascii="Helvetica" w:hAnsi="Helvetica" w:cs="Helvetica"/>
          <w:bCs/>
          <w:sz w:val="18"/>
          <w:szCs w:val="18"/>
        </w:rPr>
        <w:t>item</w:t>
      </w:r>
      <w:r w:rsidRPr="000029A5">
        <w:rPr>
          <w:rFonts w:ascii="Helvetica" w:hAnsi="Helvetica" w:cs="Helvetica"/>
          <w:bCs/>
          <w:sz w:val="18"/>
          <w:szCs w:val="18"/>
        </w:rPr>
        <w:t>, o Pregoeiro, a seu exclusivo critério, poderá optar por realizar a referida análise e desclassificar as propostas que não estejam de acordo com o estabelecido neste Edital e seus Anexos, cabendo ao Pregoeiro registrar e disponibilizar a decisão no sistema eletrônico para acompanhamento em tempo real pelas licitantes</w:t>
      </w:r>
      <w:r w:rsidR="009E33D7" w:rsidRPr="000029A5">
        <w:rPr>
          <w:rFonts w:ascii="Helvetica" w:hAnsi="Helvetica" w:cs="Helvetica"/>
          <w:bCs/>
          <w:sz w:val="18"/>
          <w:szCs w:val="18"/>
        </w:rPr>
        <w:t>;</w:t>
      </w:r>
      <w:bookmarkEnd w:id="6"/>
    </w:p>
    <w:p w14:paraId="6E363CE5" w14:textId="4089D30A" w:rsidR="002E4CCF" w:rsidRPr="000029A5" w:rsidRDefault="00402342" w:rsidP="002E4CCF">
      <w:pPr>
        <w:spacing w:after="120"/>
        <w:jc w:val="both"/>
        <w:rPr>
          <w:rFonts w:ascii="Helvetica" w:hAnsi="Helvetica" w:cs="Helvetica"/>
          <w:sz w:val="18"/>
          <w:szCs w:val="18"/>
        </w:rPr>
      </w:pPr>
      <w:bookmarkStart w:id="7" w:name="_Hlk166654725"/>
      <w:r w:rsidRPr="000029A5">
        <w:rPr>
          <w:rFonts w:ascii="Helvetica" w:hAnsi="Helvetica" w:cs="Helvetica"/>
          <w:b/>
          <w:sz w:val="18"/>
          <w:szCs w:val="18"/>
        </w:rPr>
        <w:t>8.4.</w:t>
      </w:r>
      <w:r w:rsidR="00075043" w:rsidRPr="000029A5">
        <w:rPr>
          <w:rFonts w:ascii="Helvetica" w:hAnsi="Helvetica" w:cs="Helvetica"/>
          <w:b/>
          <w:sz w:val="18"/>
          <w:szCs w:val="18"/>
        </w:rPr>
        <w:t>1</w:t>
      </w:r>
      <w:r w:rsidRPr="000029A5">
        <w:rPr>
          <w:rFonts w:ascii="Helvetica" w:hAnsi="Helvetica" w:cs="Helvetica"/>
          <w:b/>
          <w:sz w:val="18"/>
          <w:szCs w:val="18"/>
        </w:rPr>
        <w:t>.</w:t>
      </w:r>
      <w:r w:rsidRPr="000029A5">
        <w:rPr>
          <w:rFonts w:ascii="Helvetica" w:hAnsi="Helvetica" w:cs="Helvetica"/>
          <w:sz w:val="18"/>
          <w:szCs w:val="18"/>
        </w:rPr>
        <w:t xml:space="preserve"> A Comissão de Licitação poderá desclassificar, em qualquer fase do processo, fundamentadamente, as propostas que não atenderem às exigências do Edital ou forem manifestamente inexequíveis</w:t>
      </w:r>
      <w:r w:rsidR="00392AEF" w:rsidRPr="000029A5">
        <w:rPr>
          <w:rFonts w:ascii="Helvetica" w:hAnsi="Helvetica" w:cs="Helvetica"/>
          <w:sz w:val="18"/>
          <w:szCs w:val="18"/>
        </w:rPr>
        <w:t>;</w:t>
      </w:r>
      <w:bookmarkEnd w:id="7"/>
    </w:p>
    <w:p w14:paraId="6051FE9F" w14:textId="6CD918FC" w:rsidR="00560E07" w:rsidRPr="000029A5" w:rsidRDefault="00560E07" w:rsidP="00560E07">
      <w:pPr>
        <w:spacing w:after="120"/>
        <w:jc w:val="both"/>
        <w:rPr>
          <w:rFonts w:ascii="Helvetica" w:hAnsi="Helvetica" w:cs="Helvetica"/>
          <w:sz w:val="18"/>
          <w:szCs w:val="18"/>
        </w:rPr>
      </w:pPr>
      <w:r w:rsidRPr="000029A5">
        <w:rPr>
          <w:rFonts w:ascii="Helvetica" w:hAnsi="Helvetica" w:cs="Helvetica"/>
          <w:b/>
          <w:bCs/>
          <w:sz w:val="18"/>
          <w:szCs w:val="18"/>
        </w:rPr>
        <w:t>8.4.</w:t>
      </w:r>
      <w:r w:rsidR="00075043" w:rsidRPr="000029A5">
        <w:rPr>
          <w:rFonts w:ascii="Helvetica" w:hAnsi="Helvetica" w:cs="Helvetica"/>
          <w:b/>
          <w:bCs/>
          <w:sz w:val="18"/>
          <w:szCs w:val="18"/>
        </w:rPr>
        <w:t>1</w:t>
      </w:r>
      <w:r w:rsidRPr="000029A5">
        <w:rPr>
          <w:rFonts w:ascii="Helvetica" w:hAnsi="Helvetica" w:cs="Helvetica"/>
          <w:b/>
          <w:bCs/>
          <w:sz w:val="18"/>
          <w:szCs w:val="18"/>
        </w:rPr>
        <w:t>.1.</w:t>
      </w:r>
      <w:r w:rsidRPr="000029A5">
        <w:rPr>
          <w:rFonts w:ascii="Helvetica" w:hAnsi="Helvetica" w:cs="Helvetica"/>
          <w:sz w:val="18"/>
          <w:szCs w:val="18"/>
        </w:rPr>
        <w:t xml:space="preserve"> Serão considerados inexequíveis aqueles preços que não venham a ter demonstrado sua viabilidade através de documentação que comprove que os custos dos insumos ou materiais são coerentes com os de mercado e serão considerados excessivos quaisquer valores que sejam superiores ao valor estimado pela contratante</w:t>
      </w:r>
      <w:r w:rsidR="00943356" w:rsidRPr="000029A5">
        <w:rPr>
          <w:rFonts w:ascii="Helvetica" w:hAnsi="Helvetica" w:cs="Helvetica"/>
          <w:sz w:val="18"/>
          <w:szCs w:val="18"/>
        </w:rPr>
        <w:t>;</w:t>
      </w:r>
    </w:p>
    <w:p w14:paraId="0B143763" w14:textId="29E966BD" w:rsidR="00943356" w:rsidRPr="000029A5" w:rsidRDefault="00943356" w:rsidP="00560E07">
      <w:pPr>
        <w:spacing w:after="120"/>
        <w:jc w:val="both"/>
        <w:rPr>
          <w:rFonts w:ascii="Helvetica" w:hAnsi="Helvetica" w:cs="Helvetica"/>
          <w:sz w:val="18"/>
          <w:szCs w:val="18"/>
        </w:rPr>
      </w:pPr>
      <w:r w:rsidRPr="000029A5">
        <w:rPr>
          <w:rFonts w:ascii="Helvetica" w:hAnsi="Helvetica" w:cs="Helvetica"/>
          <w:b/>
          <w:bCs/>
          <w:sz w:val="18"/>
          <w:szCs w:val="18"/>
        </w:rPr>
        <w:t>8.4.</w:t>
      </w:r>
      <w:r w:rsidR="00075043" w:rsidRPr="000029A5">
        <w:rPr>
          <w:rFonts w:ascii="Helvetica" w:hAnsi="Helvetica" w:cs="Helvetica"/>
          <w:b/>
          <w:bCs/>
          <w:sz w:val="18"/>
          <w:szCs w:val="18"/>
        </w:rPr>
        <w:t>1</w:t>
      </w:r>
      <w:r w:rsidRPr="000029A5">
        <w:rPr>
          <w:rFonts w:ascii="Helvetica" w:hAnsi="Helvetica" w:cs="Helvetica"/>
          <w:b/>
          <w:bCs/>
          <w:sz w:val="18"/>
          <w:szCs w:val="18"/>
        </w:rPr>
        <w:t xml:space="preserve">.2. </w:t>
      </w:r>
      <w:r w:rsidRPr="000029A5">
        <w:rPr>
          <w:rFonts w:ascii="Helvetica" w:hAnsi="Helvetica" w:cs="Helvetica"/>
          <w:sz w:val="18"/>
          <w:szCs w:val="18"/>
        </w:rPr>
        <w:t>O sistema ordenará, automaticamente, as propostas classificadas pel</w:t>
      </w:r>
      <w:r w:rsidR="005B0B9D" w:rsidRPr="000029A5">
        <w:rPr>
          <w:rFonts w:ascii="Helvetica" w:hAnsi="Helvetica" w:cs="Helvetica"/>
          <w:sz w:val="18"/>
          <w:szCs w:val="18"/>
        </w:rPr>
        <w:t>o Pregoeiro</w:t>
      </w:r>
      <w:r w:rsidRPr="000029A5">
        <w:rPr>
          <w:rFonts w:ascii="Helvetica" w:hAnsi="Helvetica" w:cs="Helvetica"/>
          <w:sz w:val="18"/>
          <w:szCs w:val="18"/>
        </w:rPr>
        <w:t>.</w:t>
      </w:r>
    </w:p>
    <w:p w14:paraId="4C0B7D04" w14:textId="6538142F" w:rsidR="00B567B6" w:rsidRPr="000029A5" w:rsidRDefault="00B567B6" w:rsidP="00560E07">
      <w:pPr>
        <w:spacing w:after="120"/>
        <w:jc w:val="both"/>
        <w:rPr>
          <w:rFonts w:ascii="Helvetica" w:hAnsi="Helvetica" w:cs="Helvetica"/>
          <w:sz w:val="18"/>
          <w:szCs w:val="18"/>
        </w:rPr>
      </w:pPr>
      <w:r w:rsidRPr="000029A5">
        <w:rPr>
          <w:rFonts w:ascii="Helvetica" w:hAnsi="Helvetica" w:cs="Helvetica"/>
          <w:b/>
          <w:bCs/>
          <w:sz w:val="18"/>
          <w:szCs w:val="18"/>
        </w:rPr>
        <w:t>8.4.</w:t>
      </w:r>
      <w:r w:rsidR="00075043" w:rsidRPr="000029A5">
        <w:rPr>
          <w:rFonts w:ascii="Helvetica" w:hAnsi="Helvetica" w:cs="Helvetica"/>
          <w:b/>
          <w:bCs/>
          <w:sz w:val="18"/>
          <w:szCs w:val="18"/>
        </w:rPr>
        <w:t>1</w:t>
      </w:r>
      <w:r w:rsidRPr="000029A5">
        <w:rPr>
          <w:rFonts w:ascii="Helvetica" w:hAnsi="Helvetica" w:cs="Helvetica"/>
          <w:b/>
          <w:bCs/>
          <w:sz w:val="18"/>
          <w:szCs w:val="18"/>
        </w:rPr>
        <w:t xml:space="preserve">.3. </w:t>
      </w:r>
      <w:r w:rsidRPr="000029A5">
        <w:rPr>
          <w:rFonts w:ascii="Helvetica" w:hAnsi="Helvetica" w:cs="Helvetica"/>
          <w:sz w:val="18"/>
          <w:szCs w:val="18"/>
        </w:rPr>
        <w:t>Após a fase de “Classificação das Propostas”, o Pregoeiro dará início ao processo de Pregão, passando para a fase da “Disputa de Preços”, da qual, irão participar os licitantes que tiverem suas propostas de preços classificadas na fase anterior</w:t>
      </w:r>
      <w:r w:rsidR="00EE6120" w:rsidRPr="000029A5">
        <w:rPr>
          <w:rFonts w:ascii="Helvetica" w:hAnsi="Helvetica" w:cs="Helvetica"/>
          <w:sz w:val="18"/>
          <w:szCs w:val="18"/>
        </w:rPr>
        <w:t>;</w:t>
      </w:r>
    </w:p>
    <w:p w14:paraId="68E3B048" w14:textId="3FC60ADD" w:rsidR="00EE6120" w:rsidRPr="000029A5" w:rsidRDefault="00EE6120" w:rsidP="00560E07">
      <w:pPr>
        <w:spacing w:after="120"/>
        <w:jc w:val="both"/>
        <w:rPr>
          <w:rFonts w:ascii="Helvetica" w:hAnsi="Helvetica" w:cs="Helvetica"/>
          <w:sz w:val="18"/>
          <w:szCs w:val="18"/>
        </w:rPr>
      </w:pPr>
      <w:r w:rsidRPr="000029A5">
        <w:rPr>
          <w:rFonts w:ascii="Helvetica" w:hAnsi="Helvetica" w:cs="Helvetica"/>
          <w:b/>
          <w:bCs/>
          <w:sz w:val="18"/>
          <w:szCs w:val="18"/>
        </w:rPr>
        <w:t>8.4.</w:t>
      </w:r>
      <w:r w:rsidR="00075043" w:rsidRPr="000029A5">
        <w:rPr>
          <w:rFonts w:ascii="Helvetica" w:hAnsi="Helvetica" w:cs="Helvetica"/>
          <w:b/>
          <w:bCs/>
          <w:sz w:val="18"/>
          <w:szCs w:val="18"/>
        </w:rPr>
        <w:t>1</w:t>
      </w:r>
      <w:r w:rsidRPr="000029A5">
        <w:rPr>
          <w:rFonts w:ascii="Helvetica" w:hAnsi="Helvetica" w:cs="Helvetica"/>
          <w:b/>
          <w:bCs/>
          <w:sz w:val="18"/>
          <w:szCs w:val="18"/>
        </w:rPr>
        <w:t xml:space="preserve">.4. </w:t>
      </w:r>
      <w:r w:rsidRPr="000029A5">
        <w:rPr>
          <w:rFonts w:ascii="Helvetica" w:hAnsi="Helvetica" w:cs="Helvetica"/>
          <w:sz w:val="18"/>
          <w:szCs w:val="18"/>
        </w:rPr>
        <w:t>Todas as propostas classificadas serão consideradas como lances na fase da disputa e ordenadas de forma crescente.</w:t>
      </w:r>
    </w:p>
    <w:p w14:paraId="57C36268" w14:textId="6983F766" w:rsidR="002E4CCF" w:rsidRPr="000029A5" w:rsidRDefault="00402342" w:rsidP="00ED2F74">
      <w:pPr>
        <w:autoSpaceDE w:val="0"/>
        <w:autoSpaceDN w:val="0"/>
        <w:adjustRightInd w:val="0"/>
        <w:spacing w:after="120"/>
        <w:jc w:val="both"/>
        <w:rPr>
          <w:rFonts w:ascii="Helvetica" w:hAnsi="Helvetica" w:cs="Helvetica"/>
          <w:sz w:val="18"/>
          <w:szCs w:val="18"/>
        </w:rPr>
      </w:pPr>
      <w:bookmarkStart w:id="8" w:name="_Hlk166654793"/>
      <w:r w:rsidRPr="000029A5">
        <w:rPr>
          <w:rFonts w:ascii="Helvetica" w:hAnsi="Helvetica" w:cs="Helvetica"/>
          <w:b/>
          <w:sz w:val="18"/>
          <w:szCs w:val="18"/>
        </w:rPr>
        <w:t>8.5.</w:t>
      </w:r>
      <w:r w:rsidRPr="000029A5">
        <w:rPr>
          <w:rFonts w:ascii="Helvetica" w:hAnsi="Helvetica" w:cs="Helvetica"/>
          <w:sz w:val="18"/>
          <w:szCs w:val="18"/>
        </w:rPr>
        <w:t xml:space="preserve"> </w:t>
      </w:r>
      <w:r w:rsidR="008477CF" w:rsidRPr="000029A5">
        <w:rPr>
          <w:rFonts w:ascii="Helvetica" w:hAnsi="Helvetica" w:cs="Helvetica"/>
          <w:sz w:val="18"/>
          <w:szCs w:val="18"/>
        </w:rPr>
        <w:t xml:space="preserve">Serão, ainda, </w:t>
      </w:r>
      <w:r w:rsidR="008477CF" w:rsidRPr="000029A5">
        <w:rPr>
          <w:rFonts w:ascii="Helvetica" w:hAnsi="Helvetica" w:cs="Helvetica"/>
          <w:b/>
          <w:sz w:val="18"/>
          <w:szCs w:val="18"/>
          <w:u w:val="single"/>
        </w:rPr>
        <w:t>desclassificadas</w:t>
      </w:r>
      <w:r w:rsidR="008477CF" w:rsidRPr="000029A5">
        <w:rPr>
          <w:rFonts w:ascii="Helvetica" w:hAnsi="Helvetica" w:cs="Helvetica"/>
          <w:sz w:val="18"/>
          <w:szCs w:val="18"/>
        </w:rPr>
        <w:t xml:space="preserve"> as propostas que sejam omissas, vagas ou que apresentem irregularidades capazes de dificultar o julgamento;</w:t>
      </w:r>
      <w:bookmarkEnd w:id="8"/>
    </w:p>
    <w:p w14:paraId="73BA7EA9" w14:textId="475366C1" w:rsidR="002E4CCF" w:rsidRPr="000029A5" w:rsidRDefault="00810032" w:rsidP="00810032">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8.</w:t>
      </w:r>
      <w:r w:rsidR="00075043" w:rsidRPr="000029A5">
        <w:rPr>
          <w:rFonts w:ascii="Helvetica" w:hAnsi="Helvetica" w:cs="Helvetica"/>
          <w:b/>
          <w:bCs/>
          <w:sz w:val="18"/>
          <w:szCs w:val="18"/>
        </w:rPr>
        <w:t>6</w:t>
      </w:r>
      <w:r w:rsidRPr="000029A5">
        <w:rPr>
          <w:rFonts w:ascii="Helvetica" w:hAnsi="Helvetica" w:cs="Helvetica"/>
          <w:b/>
          <w:bCs/>
          <w:sz w:val="18"/>
          <w:szCs w:val="18"/>
        </w:rPr>
        <w:t xml:space="preserve">. </w:t>
      </w:r>
      <w:r w:rsidR="00392AEF" w:rsidRPr="000029A5">
        <w:rPr>
          <w:rFonts w:ascii="Helvetica" w:hAnsi="Helvetica" w:cs="Helvetica"/>
          <w:sz w:val="18"/>
          <w:szCs w:val="18"/>
        </w:rPr>
        <w:t>Em hipótese alguma caberá ao licitante argumentar qualquer desconhecimento, incompreensão, dúvidas ou esquecimento de qualquer detalhe relativo ao fornecimento do objeto, responsabilizando-se por qualquer ônus decorrente desses fatos;</w:t>
      </w:r>
    </w:p>
    <w:p w14:paraId="549A21D7" w14:textId="5A22C0C7" w:rsidR="00ED2F74" w:rsidRPr="000029A5" w:rsidRDefault="00C32B6A"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w:t>
      </w:r>
      <w:r w:rsidR="00ED2F74" w:rsidRPr="000029A5">
        <w:rPr>
          <w:rFonts w:ascii="Helvetica" w:hAnsi="Helvetica" w:cs="Helvetica"/>
          <w:b/>
          <w:sz w:val="18"/>
          <w:szCs w:val="18"/>
        </w:rPr>
        <w:t>.</w:t>
      </w:r>
      <w:r w:rsidR="00075043" w:rsidRPr="000029A5">
        <w:rPr>
          <w:rFonts w:ascii="Helvetica" w:hAnsi="Helvetica" w:cs="Helvetica"/>
          <w:b/>
          <w:sz w:val="18"/>
          <w:szCs w:val="18"/>
        </w:rPr>
        <w:t>7</w:t>
      </w:r>
      <w:r w:rsidR="00ED2F74" w:rsidRPr="000029A5">
        <w:rPr>
          <w:rFonts w:ascii="Helvetica" w:hAnsi="Helvetica" w:cs="Helvetica"/>
          <w:b/>
          <w:sz w:val="18"/>
          <w:szCs w:val="18"/>
        </w:rPr>
        <w:t>.</w:t>
      </w:r>
      <w:r w:rsidR="00ED2F74" w:rsidRPr="000029A5">
        <w:rPr>
          <w:rFonts w:ascii="Helvetica" w:hAnsi="Helvetica" w:cs="Helvetica"/>
          <w:sz w:val="18"/>
          <w:szCs w:val="18"/>
        </w:rPr>
        <w:t xml:space="preserve"> </w:t>
      </w:r>
      <w:r w:rsidR="0044238E" w:rsidRPr="000029A5">
        <w:rPr>
          <w:rFonts w:ascii="Helvetica" w:hAnsi="Helvetica" w:cs="Helvetica"/>
          <w:sz w:val="18"/>
          <w:szCs w:val="18"/>
        </w:rPr>
        <w:t>O recebimento dos materiais será feito após inspeção visual de funcionário do SENAC/RO, que em seguida deverá autorizar ou não a entrega dele;</w:t>
      </w:r>
    </w:p>
    <w:p w14:paraId="0023FADA" w14:textId="7B8DACBF" w:rsidR="00ED2F74" w:rsidRPr="000029A5" w:rsidRDefault="00ED2F74" w:rsidP="00ED2F7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8</w:t>
      </w:r>
      <w:r w:rsidR="005D3775" w:rsidRPr="000029A5">
        <w:rPr>
          <w:rFonts w:ascii="Helvetica" w:hAnsi="Helvetica" w:cs="Helvetica"/>
          <w:b/>
          <w:sz w:val="18"/>
          <w:szCs w:val="18"/>
        </w:rPr>
        <w:t>.</w:t>
      </w:r>
      <w:r w:rsidR="00075043" w:rsidRPr="000029A5">
        <w:rPr>
          <w:rFonts w:ascii="Helvetica" w:hAnsi="Helvetica" w:cs="Helvetica"/>
          <w:b/>
          <w:sz w:val="18"/>
          <w:szCs w:val="18"/>
        </w:rPr>
        <w:t>8</w:t>
      </w:r>
      <w:r w:rsidR="005D3775" w:rsidRPr="000029A5">
        <w:rPr>
          <w:rFonts w:ascii="Helvetica" w:hAnsi="Helvetica" w:cs="Helvetica"/>
          <w:b/>
          <w:sz w:val="18"/>
          <w:szCs w:val="18"/>
        </w:rPr>
        <w:t>.</w:t>
      </w:r>
      <w:r w:rsidRPr="000029A5">
        <w:rPr>
          <w:rFonts w:ascii="Helvetica" w:hAnsi="Helvetica" w:cs="Helvetica"/>
          <w:sz w:val="18"/>
          <w:szCs w:val="18"/>
        </w:rPr>
        <w:t xml:space="preserve"> </w:t>
      </w:r>
      <w:r w:rsidR="00DD5229" w:rsidRPr="000029A5">
        <w:rPr>
          <w:rFonts w:ascii="Helvetica" w:hAnsi="Helvetica" w:cs="Helvetica"/>
          <w:sz w:val="18"/>
          <w:szCs w:val="18"/>
        </w:rPr>
        <w:t>Caso haja o vencimento da proposta sem que a licitação tenha sido homologada, adjudicada e o instrumento contratual assinado, esta fica automaticamente prorrogada, exceto se houver manifestação contrária formal do licitante, através de correspondência dirigida à Comissão de Licitação, caracterizando seu declínio em continuar na licitação;</w:t>
      </w:r>
    </w:p>
    <w:p w14:paraId="097F68C7" w14:textId="12ED132F" w:rsidR="00975D8F" w:rsidRPr="000029A5" w:rsidRDefault="00BE2409" w:rsidP="00BE2409">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8.</w:t>
      </w:r>
      <w:r w:rsidR="00075043" w:rsidRPr="000029A5">
        <w:rPr>
          <w:rFonts w:ascii="Helvetica" w:hAnsi="Helvetica" w:cs="Helvetica"/>
          <w:b/>
          <w:bCs/>
          <w:sz w:val="18"/>
          <w:szCs w:val="18"/>
        </w:rPr>
        <w:t>9</w:t>
      </w:r>
      <w:r w:rsidRPr="000029A5">
        <w:rPr>
          <w:rFonts w:ascii="Helvetica" w:hAnsi="Helvetica" w:cs="Helvetica"/>
          <w:b/>
          <w:bCs/>
          <w:sz w:val="18"/>
          <w:szCs w:val="18"/>
        </w:rPr>
        <w:t>.</w:t>
      </w:r>
      <w:r w:rsidRPr="000029A5">
        <w:rPr>
          <w:rFonts w:ascii="Helvetica" w:hAnsi="Helvetica" w:cs="Helvetica"/>
          <w:sz w:val="18"/>
          <w:szCs w:val="18"/>
        </w:rPr>
        <w:t xml:space="preserve"> </w:t>
      </w:r>
      <w:r w:rsidR="00975D8F" w:rsidRPr="000029A5">
        <w:rPr>
          <w:rFonts w:ascii="Helvetica" w:hAnsi="Helvetica" w:cs="Helvetica"/>
          <w:sz w:val="18"/>
          <w:szCs w:val="18"/>
          <w:u w:val="single"/>
        </w:rPr>
        <w:t>PROPOSTA AJUSTADA</w:t>
      </w:r>
      <w:r w:rsidR="00975D8F" w:rsidRPr="000029A5">
        <w:rPr>
          <w:rFonts w:ascii="Helvetica" w:hAnsi="Helvetica" w:cs="Helvetica"/>
          <w:sz w:val="18"/>
          <w:szCs w:val="18"/>
        </w:rPr>
        <w:t>: Proposta detalhada</w:t>
      </w:r>
      <w:r w:rsidR="005E7822" w:rsidRPr="000029A5">
        <w:rPr>
          <w:rFonts w:ascii="Helvetica" w:hAnsi="Helvetica" w:cs="Helvetica"/>
          <w:sz w:val="18"/>
          <w:szCs w:val="18"/>
        </w:rPr>
        <w:t xml:space="preserve"> (Modelo, Anexo II),</w:t>
      </w:r>
      <w:r w:rsidR="00975D8F" w:rsidRPr="000029A5">
        <w:rPr>
          <w:rFonts w:ascii="Helvetica" w:hAnsi="Helvetica" w:cs="Helvetica"/>
          <w:sz w:val="18"/>
          <w:szCs w:val="18"/>
        </w:rPr>
        <w:t xml:space="preserve"> enviada pela licitante arrematante,</w:t>
      </w:r>
      <w:r w:rsidR="00975D8F" w:rsidRPr="000029A5">
        <w:rPr>
          <w:rFonts w:ascii="Helvetica" w:hAnsi="Helvetica" w:cs="Helvetica"/>
          <w:spacing w:val="1"/>
          <w:sz w:val="18"/>
          <w:szCs w:val="18"/>
        </w:rPr>
        <w:t xml:space="preserve"> </w:t>
      </w:r>
      <w:r w:rsidR="00975D8F" w:rsidRPr="000029A5">
        <w:rPr>
          <w:rFonts w:ascii="Helvetica" w:hAnsi="Helvetica" w:cs="Helvetica"/>
          <w:sz w:val="18"/>
          <w:szCs w:val="18"/>
        </w:rPr>
        <w:t>apresentada em papel timbrado com identificação da licitante, sem emendas, rasuras,</w:t>
      </w:r>
      <w:r w:rsidR="00975D8F" w:rsidRPr="000029A5">
        <w:rPr>
          <w:rFonts w:ascii="Helvetica" w:hAnsi="Helvetica" w:cs="Helvetica"/>
          <w:spacing w:val="-75"/>
          <w:sz w:val="18"/>
          <w:szCs w:val="18"/>
        </w:rPr>
        <w:t xml:space="preserve"> </w:t>
      </w:r>
      <w:r w:rsidR="00975D8F" w:rsidRPr="000029A5">
        <w:rPr>
          <w:rFonts w:ascii="Helvetica" w:hAnsi="Helvetica" w:cs="Helvetica"/>
          <w:sz w:val="18"/>
          <w:szCs w:val="18"/>
        </w:rPr>
        <w:t>assinada</w:t>
      </w:r>
      <w:r w:rsidR="00975D8F" w:rsidRPr="000029A5">
        <w:rPr>
          <w:rFonts w:ascii="Helvetica" w:hAnsi="Helvetica" w:cs="Helvetica"/>
          <w:spacing w:val="-8"/>
          <w:sz w:val="18"/>
          <w:szCs w:val="18"/>
        </w:rPr>
        <w:t xml:space="preserve"> </w:t>
      </w:r>
      <w:r w:rsidR="00975D8F" w:rsidRPr="000029A5">
        <w:rPr>
          <w:rFonts w:ascii="Helvetica" w:hAnsi="Helvetica" w:cs="Helvetica"/>
          <w:sz w:val="18"/>
          <w:szCs w:val="18"/>
        </w:rPr>
        <w:t>na</w:t>
      </w:r>
      <w:r w:rsidR="00975D8F" w:rsidRPr="000029A5">
        <w:rPr>
          <w:rFonts w:ascii="Helvetica" w:hAnsi="Helvetica" w:cs="Helvetica"/>
          <w:spacing w:val="-8"/>
          <w:sz w:val="18"/>
          <w:szCs w:val="18"/>
        </w:rPr>
        <w:t xml:space="preserve"> </w:t>
      </w:r>
      <w:r w:rsidR="00975D8F" w:rsidRPr="000029A5">
        <w:rPr>
          <w:rFonts w:ascii="Helvetica" w:hAnsi="Helvetica" w:cs="Helvetica"/>
          <w:sz w:val="18"/>
          <w:szCs w:val="18"/>
        </w:rPr>
        <w:t>última</w:t>
      </w:r>
      <w:r w:rsidR="00975D8F" w:rsidRPr="000029A5">
        <w:rPr>
          <w:rFonts w:ascii="Helvetica" w:hAnsi="Helvetica" w:cs="Helvetica"/>
          <w:spacing w:val="-7"/>
          <w:sz w:val="18"/>
          <w:szCs w:val="18"/>
        </w:rPr>
        <w:t xml:space="preserve"> </w:t>
      </w:r>
      <w:r w:rsidR="00975D8F" w:rsidRPr="000029A5">
        <w:rPr>
          <w:rFonts w:ascii="Helvetica" w:hAnsi="Helvetica" w:cs="Helvetica"/>
          <w:sz w:val="18"/>
          <w:szCs w:val="18"/>
        </w:rPr>
        <w:t>página</w:t>
      </w:r>
      <w:r w:rsidR="00975D8F" w:rsidRPr="000029A5">
        <w:rPr>
          <w:rFonts w:ascii="Helvetica" w:hAnsi="Helvetica" w:cs="Helvetica"/>
          <w:spacing w:val="-9"/>
          <w:sz w:val="18"/>
          <w:szCs w:val="18"/>
        </w:rPr>
        <w:t xml:space="preserve"> </w:t>
      </w:r>
      <w:r w:rsidR="00975D8F" w:rsidRPr="000029A5">
        <w:rPr>
          <w:rFonts w:ascii="Helvetica" w:hAnsi="Helvetica" w:cs="Helvetica"/>
          <w:sz w:val="18"/>
          <w:szCs w:val="18"/>
        </w:rPr>
        <w:t>e</w:t>
      </w:r>
      <w:r w:rsidR="00975D8F" w:rsidRPr="000029A5">
        <w:rPr>
          <w:rFonts w:ascii="Helvetica" w:hAnsi="Helvetica" w:cs="Helvetica"/>
          <w:spacing w:val="-6"/>
          <w:sz w:val="18"/>
          <w:szCs w:val="18"/>
        </w:rPr>
        <w:t xml:space="preserve"> </w:t>
      </w:r>
      <w:r w:rsidR="00975D8F" w:rsidRPr="000029A5">
        <w:rPr>
          <w:rFonts w:ascii="Helvetica" w:hAnsi="Helvetica" w:cs="Helvetica"/>
          <w:sz w:val="18"/>
          <w:szCs w:val="18"/>
        </w:rPr>
        <w:t>rubricada</w:t>
      </w:r>
      <w:r w:rsidR="00975D8F" w:rsidRPr="000029A5">
        <w:rPr>
          <w:rFonts w:ascii="Helvetica" w:hAnsi="Helvetica" w:cs="Helvetica"/>
          <w:spacing w:val="-6"/>
          <w:sz w:val="18"/>
          <w:szCs w:val="18"/>
        </w:rPr>
        <w:t xml:space="preserve"> </w:t>
      </w:r>
      <w:r w:rsidR="00975D8F" w:rsidRPr="000029A5">
        <w:rPr>
          <w:rFonts w:ascii="Helvetica" w:hAnsi="Helvetica" w:cs="Helvetica"/>
          <w:sz w:val="18"/>
          <w:szCs w:val="18"/>
        </w:rPr>
        <w:t>nas</w:t>
      </w:r>
      <w:r w:rsidR="00975D8F" w:rsidRPr="000029A5">
        <w:rPr>
          <w:rFonts w:ascii="Helvetica" w:hAnsi="Helvetica" w:cs="Helvetica"/>
          <w:spacing w:val="-7"/>
          <w:sz w:val="18"/>
          <w:szCs w:val="18"/>
        </w:rPr>
        <w:t xml:space="preserve"> </w:t>
      </w:r>
      <w:r w:rsidR="00975D8F" w:rsidRPr="000029A5">
        <w:rPr>
          <w:rFonts w:ascii="Helvetica" w:hAnsi="Helvetica" w:cs="Helvetica"/>
          <w:sz w:val="18"/>
          <w:szCs w:val="18"/>
        </w:rPr>
        <w:t>demais</w:t>
      </w:r>
      <w:r w:rsidR="00975D8F" w:rsidRPr="000029A5">
        <w:rPr>
          <w:rFonts w:ascii="Helvetica" w:hAnsi="Helvetica" w:cs="Helvetica"/>
          <w:spacing w:val="-8"/>
          <w:sz w:val="18"/>
          <w:szCs w:val="18"/>
        </w:rPr>
        <w:t xml:space="preserve"> </w:t>
      </w:r>
      <w:r w:rsidR="00975D8F" w:rsidRPr="000029A5">
        <w:rPr>
          <w:rFonts w:ascii="Helvetica" w:hAnsi="Helvetica" w:cs="Helvetica"/>
          <w:sz w:val="18"/>
          <w:szCs w:val="18"/>
        </w:rPr>
        <w:t>pelo</w:t>
      </w:r>
      <w:r w:rsidR="00975D8F" w:rsidRPr="000029A5">
        <w:rPr>
          <w:rFonts w:ascii="Helvetica" w:hAnsi="Helvetica" w:cs="Helvetica"/>
          <w:spacing w:val="-6"/>
          <w:sz w:val="18"/>
          <w:szCs w:val="18"/>
        </w:rPr>
        <w:t xml:space="preserve"> </w:t>
      </w:r>
      <w:r w:rsidR="00975D8F" w:rsidRPr="000029A5">
        <w:rPr>
          <w:rFonts w:ascii="Helvetica" w:hAnsi="Helvetica" w:cs="Helvetica"/>
          <w:sz w:val="18"/>
          <w:szCs w:val="18"/>
        </w:rPr>
        <w:t>representante</w:t>
      </w:r>
      <w:r w:rsidR="00975D8F" w:rsidRPr="000029A5">
        <w:rPr>
          <w:rFonts w:ascii="Helvetica" w:hAnsi="Helvetica" w:cs="Helvetica"/>
          <w:spacing w:val="-7"/>
          <w:sz w:val="18"/>
          <w:szCs w:val="18"/>
        </w:rPr>
        <w:t xml:space="preserve"> </w:t>
      </w:r>
      <w:r w:rsidR="00975D8F" w:rsidRPr="000029A5">
        <w:rPr>
          <w:rFonts w:ascii="Helvetica" w:hAnsi="Helvetica" w:cs="Helvetica"/>
          <w:sz w:val="18"/>
          <w:szCs w:val="18"/>
        </w:rPr>
        <w:t>legal</w:t>
      </w:r>
      <w:r w:rsidR="00975D8F" w:rsidRPr="000029A5">
        <w:rPr>
          <w:rFonts w:ascii="Helvetica" w:hAnsi="Helvetica" w:cs="Helvetica"/>
          <w:spacing w:val="-8"/>
          <w:sz w:val="18"/>
          <w:szCs w:val="18"/>
        </w:rPr>
        <w:t xml:space="preserve"> </w:t>
      </w:r>
      <w:r w:rsidR="00975D8F" w:rsidRPr="000029A5">
        <w:rPr>
          <w:rFonts w:ascii="Helvetica" w:hAnsi="Helvetica" w:cs="Helvetica"/>
          <w:sz w:val="18"/>
          <w:szCs w:val="18"/>
        </w:rPr>
        <w:t>da</w:t>
      </w:r>
      <w:r w:rsidR="00975D8F" w:rsidRPr="000029A5">
        <w:rPr>
          <w:rFonts w:ascii="Helvetica" w:hAnsi="Helvetica" w:cs="Helvetica"/>
          <w:spacing w:val="1"/>
          <w:sz w:val="18"/>
          <w:szCs w:val="18"/>
        </w:rPr>
        <w:t xml:space="preserve"> </w:t>
      </w:r>
      <w:r w:rsidR="00975D8F" w:rsidRPr="000029A5">
        <w:rPr>
          <w:rFonts w:ascii="Helvetica" w:hAnsi="Helvetica" w:cs="Helvetica"/>
          <w:sz w:val="18"/>
          <w:szCs w:val="18"/>
        </w:rPr>
        <w:t>licitante.</w:t>
      </w:r>
    </w:p>
    <w:p w14:paraId="64CD6191" w14:textId="3F3A7850" w:rsidR="003C14A0" w:rsidRPr="000029A5" w:rsidRDefault="00BE2409" w:rsidP="003C14A0">
      <w:pPr>
        <w:spacing w:after="120"/>
        <w:jc w:val="both"/>
        <w:rPr>
          <w:rFonts w:ascii="Helvetica" w:hAnsi="Helvetica" w:cs="Helvetica"/>
          <w:sz w:val="18"/>
          <w:szCs w:val="18"/>
        </w:rPr>
      </w:pPr>
      <w:r w:rsidRPr="000029A5">
        <w:rPr>
          <w:rFonts w:ascii="Helvetica" w:hAnsi="Helvetica" w:cs="Helvetica"/>
          <w:sz w:val="18"/>
          <w:szCs w:val="18"/>
        </w:rPr>
        <w:t>8.</w:t>
      </w:r>
      <w:r w:rsidR="00075043" w:rsidRPr="000029A5">
        <w:rPr>
          <w:rFonts w:ascii="Helvetica" w:hAnsi="Helvetica" w:cs="Helvetica"/>
          <w:sz w:val="18"/>
          <w:szCs w:val="18"/>
        </w:rPr>
        <w:t>9</w:t>
      </w:r>
      <w:r w:rsidRPr="000029A5">
        <w:rPr>
          <w:rFonts w:ascii="Helvetica" w:hAnsi="Helvetica" w:cs="Helvetica"/>
          <w:sz w:val="18"/>
          <w:szCs w:val="18"/>
        </w:rPr>
        <w:t xml:space="preserve">.1. </w:t>
      </w:r>
      <w:r w:rsidR="003C14A0" w:rsidRPr="000029A5">
        <w:rPr>
          <w:rFonts w:ascii="Helvetica" w:hAnsi="Helvetica" w:cs="Helvetica"/>
          <w:sz w:val="18"/>
          <w:szCs w:val="18"/>
        </w:rPr>
        <w:t>Deverá constar a especificação detalhada do objeto, incluindo marca e modelo, exatamente conforme proposto na fase de lances, sendo vedada qualquer alteração posterior, salvo ajustes formais que não impliquem modificação das características do produto ofertado;</w:t>
      </w:r>
    </w:p>
    <w:p w14:paraId="658D3759" w14:textId="3624ECA4" w:rsidR="00975D8F" w:rsidRPr="000029A5" w:rsidRDefault="00BE2409" w:rsidP="003C14A0">
      <w:pPr>
        <w:spacing w:after="120"/>
        <w:jc w:val="both"/>
        <w:rPr>
          <w:rFonts w:ascii="Helvetica" w:hAnsi="Helvetica" w:cs="Helvetica"/>
          <w:sz w:val="18"/>
          <w:szCs w:val="18"/>
        </w:rPr>
      </w:pPr>
      <w:r w:rsidRPr="000029A5">
        <w:rPr>
          <w:rFonts w:ascii="Helvetica" w:hAnsi="Helvetica" w:cs="Helvetica"/>
          <w:sz w:val="18"/>
          <w:szCs w:val="18"/>
        </w:rPr>
        <w:t>8.</w:t>
      </w:r>
      <w:r w:rsidR="00075043" w:rsidRPr="000029A5">
        <w:rPr>
          <w:rFonts w:ascii="Helvetica" w:hAnsi="Helvetica" w:cs="Helvetica"/>
          <w:sz w:val="18"/>
          <w:szCs w:val="18"/>
        </w:rPr>
        <w:t>9</w:t>
      </w:r>
      <w:r w:rsidRPr="000029A5">
        <w:rPr>
          <w:rFonts w:ascii="Helvetica" w:hAnsi="Helvetica" w:cs="Helvetica"/>
          <w:sz w:val="18"/>
          <w:szCs w:val="18"/>
        </w:rPr>
        <w:t xml:space="preserve">.2. </w:t>
      </w:r>
      <w:r w:rsidR="00975D8F" w:rsidRPr="000029A5">
        <w:rPr>
          <w:rFonts w:ascii="Helvetica" w:hAnsi="Helvetica" w:cs="Helvetica"/>
          <w:sz w:val="18"/>
          <w:szCs w:val="18"/>
        </w:rPr>
        <w:t>Deverá apresentar prazo de validade da proposta, valor unitário e valor total arrematado</w:t>
      </w:r>
      <w:r w:rsidRPr="000029A5">
        <w:rPr>
          <w:rFonts w:ascii="Helvetica" w:hAnsi="Helvetica" w:cs="Helvetica"/>
          <w:sz w:val="18"/>
          <w:szCs w:val="18"/>
        </w:rPr>
        <w:t>;</w:t>
      </w:r>
    </w:p>
    <w:p w14:paraId="75914DA3" w14:textId="701FDEB8" w:rsidR="00975D8F" w:rsidRPr="000029A5" w:rsidRDefault="00BE2409" w:rsidP="00BE2409">
      <w:pPr>
        <w:autoSpaceDE w:val="0"/>
        <w:autoSpaceDN w:val="0"/>
        <w:adjustRightInd w:val="0"/>
        <w:spacing w:after="120"/>
        <w:jc w:val="both"/>
        <w:rPr>
          <w:rFonts w:ascii="Helvetica" w:hAnsi="Helvetica" w:cs="Helvetica"/>
          <w:sz w:val="18"/>
          <w:szCs w:val="18"/>
        </w:rPr>
      </w:pPr>
      <w:r w:rsidRPr="000029A5">
        <w:rPr>
          <w:rFonts w:ascii="Helvetica" w:hAnsi="Helvetica" w:cs="Helvetica"/>
          <w:sz w:val="18"/>
          <w:szCs w:val="18"/>
        </w:rPr>
        <w:lastRenderedPageBreak/>
        <w:t>8.</w:t>
      </w:r>
      <w:r w:rsidR="00075043" w:rsidRPr="000029A5">
        <w:rPr>
          <w:rFonts w:ascii="Helvetica" w:hAnsi="Helvetica" w:cs="Helvetica"/>
          <w:sz w:val="18"/>
          <w:szCs w:val="18"/>
        </w:rPr>
        <w:t>9</w:t>
      </w:r>
      <w:r w:rsidRPr="000029A5">
        <w:rPr>
          <w:rFonts w:ascii="Helvetica" w:hAnsi="Helvetica" w:cs="Helvetica"/>
          <w:sz w:val="18"/>
          <w:szCs w:val="18"/>
        </w:rPr>
        <w:t xml:space="preserve">.3. </w:t>
      </w:r>
      <w:r w:rsidR="00975D8F" w:rsidRPr="000029A5">
        <w:rPr>
          <w:rFonts w:ascii="Helvetica" w:hAnsi="Helvetica" w:cs="Helvetica"/>
          <w:sz w:val="18"/>
          <w:szCs w:val="18"/>
        </w:rPr>
        <w:t>Havendo divergência entre o preço unitário e total da proposta ajustada, prevalecerá o valor total arrematado e, havendo discordância entre o valor total da proposta em algarismo e o total por extenso, prevalecerá o que equivale ao valor arrematado</w:t>
      </w:r>
      <w:r w:rsidR="005E7822" w:rsidRPr="000029A5">
        <w:rPr>
          <w:rFonts w:ascii="Helvetica" w:hAnsi="Helvetica" w:cs="Helvetica"/>
          <w:sz w:val="18"/>
          <w:szCs w:val="18"/>
        </w:rPr>
        <w:t>;</w:t>
      </w:r>
    </w:p>
    <w:p w14:paraId="2EC3278A" w14:textId="04A526F7" w:rsidR="005E7822" w:rsidRPr="000029A5" w:rsidRDefault="005E7822" w:rsidP="00BE2409">
      <w:pPr>
        <w:autoSpaceDE w:val="0"/>
        <w:autoSpaceDN w:val="0"/>
        <w:adjustRightInd w:val="0"/>
        <w:spacing w:after="120"/>
        <w:jc w:val="both"/>
        <w:rPr>
          <w:rFonts w:ascii="Helvetica" w:hAnsi="Helvetica" w:cs="Helvetica"/>
          <w:sz w:val="18"/>
          <w:szCs w:val="18"/>
        </w:rPr>
      </w:pPr>
      <w:r w:rsidRPr="000029A5">
        <w:rPr>
          <w:rFonts w:ascii="Helvetica" w:hAnsi="Helvetica" w:cs="Helvetica"/>
          <w:sz w:val="18"/>
          <w:szCs w:val="18"/>
        </w:rPr>
        <w:t>8.9.4. Após o encerramento da etapa de lances, o licitante detentor da menor oferta deverá comprovar a situação de regularidade, e anexar a PLATAFORMA a proposta final ajustada ao último valor ofertado, contendo os lotes/itens vencidos pela empresa, no prazo de até 02 (duas) horas</w:t>
      </w:r>
      <w:r w:rsidR="00AD6BC9" w:rsidRPr="000029A5">
        <w:rPr>
          <w:rFonts w:ascii="Helvetica" w:hAnsi="Helvetica" w:cs="Helvetica"/>
          <w:sz w:val="18"/>
          <w:szCs w:val="18"/>
        </w:rPr>
        <w:t>;</w:t>
      </w:r>
    </w:p>
    <w:p w14:paraId="4CAD7568" w14:textId="37CEC729" w:rsidR="00AD6BC9" w:rsidRPr="000029A5" w:rsidRDefault="00AD6BC9" w:rsidP="007C1862">
      <w:pPr>
        <w:autoSpaceDE w:val="0"/>
        <w:autoSpaceDN w:val="0"/>
        <w:adjustRightInd w:val="0"/>
        <w:spacing w:after="240"/>
        <w:jc w:val="both"/>
        <w:rPr>
          <w:rFonts w:ascii="Helvetica" w:hAnsi="Helvetica" w:cs="Helvetica"/>
          <w:sz w:val="18"/>
          <w:szCs w:val="18"/>
        </w:rPr>
      </w:pPr>
      <w:r w:rsidRPr="000029A5">
        <w:rPr>
          <w:rFonts w:ascii="Helvetica" w:hAnsi="Helvetica" w:cs="Helvetica"/>
          <w:sz w:val="18"/>
          <w:szCs w:val="18"/>
        </w:rPr>
        <w:t>8.9.5. Local de entrega dos equipamentos, será conforme descrito no</w:t>
      </w:r>
      <w:r w:rsidR="00401E27" w:rsidRPr="000029A5">
        <w:rPr>
          <w:rFonts w:ascii="Helvetica" w:hAnsi="Helvetica" w:cs="Helvetica"/>
          <w:sz w:val="18"/>
          <w:szCs w:val="18"/>
        </w:rPr>
        <w:t xml:space="preserve"> Termo de Referência</w:t>
      </w:r>
      <w:r w:rsidR="00401E27" w:rsidRPr="000029A5">
        <w:rPr>
          <w:rFonts w:ascii="Helvetica" w:hAnsi="Helvetica" w:cs="Helvetica"/>
          <w:b/>
          <w:bCs/>
          <w:sz w:val="18"/>
          <w:szCs w:val="18"/>
        </w:rPr>
        <w:t xml:space="preserve"> (Anexo I</w:t>
      </w:r>
      <w:r w:rsidR="00276926" w:rsidRPr="000029A5">
        <w:rPr>
          <w:rFonts w:ascii="Helvetica" w:hAnsi="Helvetica" w:cs="Helvetica"/>
          <w:b/>
          <w:bCs/>
          <w:sz w:val="18"/>
          <w:szCs w:val="18"/>
        </w:rPr>
        <w:t>, do edital</w:t>
      </w:r>
      <w:r w:rsidR="00401E27" w:rsidRPr="000029A5">
        <w:rPr>
          <w:rFonts w:ascii="Helvetica" w:hAnsi="Helvetica" w:cs="Helvetica"/>
          <w:b/>
          <w:bCs/>
          <w:sz w:val="18"/>
          <w:szCs w:val="18"/>
        </w:rPr>
        <w:t>).</w:t>
      </w:r>
    </w:p>
    <w:p w14:paraId="2C7B9732" w14:textId="094CFBD1" w:rsidR="009D72DF" w:rsidRPr="000029A5" w:rsidRDefault="009D72DF" w:rsidP="009D72DF">
      <w:pPr>
        <w:autoSpaceDE w:val="0"/>
        <w:autoSpaceDN w:val="0"/>
        <w:adjustRightInd w:val="0"/>
        <w:spacing w:after="120"/>
        <w:jc w:val="both"/>
        <w:rPr>
          <w:rFonts w:ascii="Helvetica" w:hAnsi="Helvetica" w:cs="Helvetica"/>
          <w:b/>
          <w:sz w:val="18"/>
          <w:szCs w:val="18"/>
        </w:rPr>
      </w:pPr>
      <w:bookmarkStart w:id="9" w:name="_Hlk163571085"/>
      <w:r w:rsidRPr="000029A5">
        <w:rPr>
          <w:rFonts w:ascii="Helvetica" w:hAnsi="Helvetica" w:cs="Helvetica"/>
          <w:b/>
          <w:bCs/>
          <w:sz w:val="18"/>
          <w:szCs w:val="18"/>
        </w:rPr>
        <w:t>9. DA DISPUTA DE LANCES</w:t>
      </w:r>
    </w:p>
    <w:p w14:paraId="1C64213F" w14:textId="726A0A33" w:rsidR="009D72DF" w:rsidRPr="000029A5" w:rsidRDefault="009D72DF" w:rsidP="009D72DF">
      <w:pPr>
        <w:autoSpaceDE w:val="0"/>
        <w:autoSpaceDN w:val="0"/>
        <w:adjustRightInd w:val="0"/>
        <w:spacing w:after="120"/>
        <w:ind w:firstLine="1"/>
        <w:jc w:val="both"/>
        <w:rPr>
          <w:rFonts w:ascii="Helvetica" w:hAnsi="Helvetica" w:cs="Helvetica"/>
          <w:sz w:val="18"/>
          <w:szCs w:val="18"/>
        </w:rPr>
      </w:pPr>
      <w:r w:rsidRPr="000029A5">
        <w:rPr>
          <w:rFonts w:ascii="Helvetica" w:hAnsi="Helvetica" w:cs="Helvetica"/>
          <w:b/>
          <w:sz w:val="18"/>
          <w:szCs w:val="18"/>
        </w:rPr>
        <w:t>9.1.</w:t>
      </w:r>
      <w:r w:rsidRPr="000029A5">
        <w:rPr>
          <w:rFonts w:ascii="Helvetica" w:hAnsi="Helvetica" w:cs="Helvetica"/>
          <w:sz w:val="18"/>
          <w:szCs w:val="18"/>
        </w:rPr>
        <w:t xml:space="preserve"> A disputa de lances ocorrerá em modo </w:t>
      </w:r>
      <w:r w:rsidR="00E37DB2" w:rsidRPr="000029A5">
        <w:rPr>
          <w:rFonts w:ascii="Helvetica" w:hAnsi="Helvetica" w:cs="Helvetica"/>
          <w:sz w:val="18"/>
          <w:szCs w:val="18"/>
        </w:rPr>
        <w:t>“</w:t>
      </w:r>
      <w:r w:rsidRPr="00917CDE">
        <w:rPr>
          <w:rFonts w:ascii="Helvetica" w:hAnsi="Helvetica" w:cs="Helvetica"/>
          <w:b/>
          <w:bCs/>
          <w:sz w:val="18"/>
          <w:szCs w:val="18"/>
        </w:rPr>
        <w:t>ABERTO</w:t>
      </w:r>
      <w:r w:rsidR="00E37DB2" w:rsidRPr="000029A5">
        <w:rPr>
          <w:rFonts w:ascii="Helvetica" w:hAnsi="Helvetica" w:cs="Helvetica"/>
          <w:sz w:val="18"/>
          <w:szCs w:val="18"/>
        </w:rPr>
        <w:t>”</w:t>
      </w:r>
      <w:r w:rsidRPr="000029A5">
        <w:rPr>
          <w:rFonts w:ascii="Helvetica" w:hAnsi="Helvetica" w:cs="Helvetica"/>
          <w:sz w:val="18"/>
          <w:szCs w:val="18"/>
        </w:rPr>
        <w:t>, com critério de</w:t>
      </w:r>
      <w:r w:rsidRPr="000029A5">
        <w:rPr>
          <w:rFonts w:ascii="Helvetica" w:hAnsi="Helvetica" w:cs="Helvetica"/>
          <w:spacing w:val="1"/>
          <w:sz w:val="18"/>
          <w:szCs w:val="18"/>
        </w:rPr>
        <w:t xml:space="preserve"> </w:t>
      </w:r>
      <w:r w:rsidRPr="000029A5">
        <w:rPr>
          <w:rFonts w:ascii="Helvetica" w:hAnsi="Helvetica" w:cs="Helvetica"/>
          <w:sz w:val="18"/>
          <w:szCs w:val="18"/>
        </w:rPr>
        <w:t>julgamento</w:t>
      </w:r>
      <w:r w:rsidRPr="000029A5">
        <w:rPr>
          <w:rFonts w:ascii="Helvetica" w:hAnsi="Helvetica" w:cs="Helvetica"/>
          <w:spacing w:val="-7"/>
          <w:sz w:val="18"/>
          <w:szCs w:val="18"/>
        </w:rPr>
        <w:t xml:space="preserve"> </w:t>
      </w:r>
      <w:r w:rsidRPr="000029A5">
        <w:rPr>
          <w:rFonts w:ascii="Helvetica" w:hAnsi="Helvetica" w:cs="Helvetica"/>
          <w:b/>
          <w:bCs/>
          <w:sz w:val="18"/>
          <w:szCs w:val="18"/>
        </w:rPr>
        <w:t>Menor</w:t>
      </w:r>
      <w:r w:rsidRPr="000029A5">
        <w:rPr>
          <w:rFonts w:ascii="Helvetica" w:hAnsi="Helvetica" w:cs="Helvetica"/>
          <w:b/>
          <w:bCs/>
          <w:spacing w:val="-6"/>
          <w:sz w:val="18"/>
          <w:szCs w:val="18"/>
        </w:rPr>
        <w:t xml:space="preserve"> </w:t>
      </w:r>
      <w:r w:rsidRPr="000029A5">
        <w:rPr>
          <w:rFonts w:ascii="Helvetica" w:hAnsi="Helvetica" w:cs="Helvetica"/>
          <w:b/>
          <w:bCs/>
          <w:sz w:val="18"/>
          <w:szCs w:val="18"/>
        </w:rPr>
        <w:t>Preço</w:t>
      </w:r>
      <w:r w:rsidR="00D12A29" w:rsidRPr="000029A5">
        <w:rPr>
          <w:rFonts w:ascii="Helvetica" w:hAnsi="Helvetica" w:cs="Helvetica"/>
          <w:b/>
          <w:bCs/>
          <w:sz w:val="18"/>
          <w:szCs w:val="18"/>
        </w:rPr>
        <w:t xml:space="preserve"> </w:t>
      </w:r>
      <w:r w:rsidRPr="000029A5">
        <w:rPr>
          <w:rFonts w:ascii="Helvetica" w:hAnsi="Helvetica" w:cs="Helvetica"/>
          <w:b/>
          <w:bCs/>
          <w:sz w:val="18"/>
          <w:szCs w:val="18"/>
        </w:rPr>
        <w:t>Por Lote</w:t>
      </w:r>
      <w:r w:rsidRPr="000029A5">
        <w:rPr>
          <w:rFonts w:ascii="Helvetica" w:hAnsi="Helvetica" w:cs="Helvetica"/>
          <w:sz w:val="18"/>
          <w:szCs w:val="18"/>
        </w:rPr>
        <w:t>. As licitantes</w:t>
      </w:r>
      <w:r w:rsidRPr="000029A5">
        <w:rPr>
          <w:rFonts w:ascii="Helvetica" w:hAnsi="Helvetica" w:cs="Helvetica"/>
          <w:spacing w:val="-5"/>
          <w:sz w:val="18"/>
          <w:szCs w:val="18"/>
        </w:rPr>
        <w:t xml:space="preserve"> </w:t>
      </w:r>
      <w:r w:rsidRPr="000029A5">
        <w:rPr>
          <w:rFonts w:ascii="Helvetica" w:hAnsi="Helvetica" w:cs="Helvetica"/>
          <w:sz w:val="18"/>
          <w:szCs w:val="18"/>
        </w:rPr>
        <w:t>classificadas</w:t>
      </w:r>
      <w:r w:rsidRPr="000029A5">
        <w:rPr>
          <w:rFonts w:ascii="Helvetica" w:hAnsi="Helvetica" w:cs="Helvetica"/>
          <w:spacing w:val="-5"/>
          <w:sz w:val="18"/>
          <w:szCs w:val="18"/>
        </w:rPr>
        <w:t xml:space="preserve"> </w:t>
      </w:r>
      <w:r w:rsidRPr="000029A5">
        <w:rPr>
          <w:rFonts w:ascii="Helvetica" w:hAnsi="Helvetica" w:cs="Helvetica"/>
          <w:sz w:val="18"/>
          <w:szCs w:val="18"/>
        </w:rPr>
        <w:t>poderão</w:t>
      </w:r>
      <w:r w:rsidRPr="000029A5">
        <w:rPr>
          <w:rFonts w:ascii="Helvetica" w:hAnsi="Helvetica" w:cs="Helvetica"/>
          <w:spacing w:val="-5"/>
          <w:sz w:val="18"/>
          <w:szCs w:val="18"/>
        </w:rPr>
        <w:t xml:space="preserve"> </w:t>
      </w:r>
      <w:r w:rsidRPr="000029A5">
        <w:rPr>
          <w:rFonts w:ascii="Helvetica" w:hAnsi="Helvetica" w:cs="Helvetica"/>
          <w:sz w:val="18"/>
          <w:szCs w:val="18"/>
        </w:rPr>
        <w:t>oferecer</w:t>
      </w:r>
      <w:r w:rsidRPr="000029A5">
        <w:rPr>
          <w:rFonts w:ascii="Helvetica" w:hAnsi="Helvetica" w:cs="Helvetica"/>
          <w:spacing w:val="-6"/>
          <w:sz w:val="18"/>
          <w:szCs w:val="18"/>
        </w:rPr>
        <w:t xml:space="preserve"> </w:t>
      </w:r>
      <w:r w:rsidRPr="000029A5">
        <w:rPr>
          <w:rFonts w:ascii="Helvetica" w:hAnsi="Helvetica" w:cs="Helvetica"/>
          <w:sz w:val="18"/>
          <w:szCs w:val="18"/>
        </w:rPr>
        <w:t>lances</w:t>
      </w:r>
      <w:r w:rsidRPr="000029A5">
        <w:rPr>
          <w:rFonts w:ascii="Helvetica" w:hAnsi="Helvetica" w:cs="Helvetica"/>
          <w:spacing w:val="-5"/>
          <w:sz w:val="18"/>
          <w:szCs w:val="18"/>
        </w:rPr>
        <w:t xml:space="preserve"> </w:t>
      </w:r>
      <w:r w:rsidRPr="000029A5">
        <w:rPr>
          <w:rFonts w:ascii="Helvetica" w:hAnsi="Helvetica" w:cs="Helvetica"/>
          <w:sz w:val="18"/>
          <w:szCs w:val="18"/>
        </w:rPr>
        <w:t>exclusivamente</w:t>
      </w:r>
      <w:r w:rsidRPr="000029A5">
        <w:rPr>
          <w:rFonts w:ascii="Helvetica" w:hAnsi="Helvetica" w:cs="Helvetica"/>
          <w:spacing w:val="-5"/>
          <w:sz w:val="18"/>
          <w:szCs w:val="18"/>
        </w:rPr>
        <w:t xml:space="preserve"> </w:t>
      </w:r>
      <w:r w:rsidRPr="000029A5">
        <w:rPr>
          <w:rFonts w:ascii="Helvetica" w:hAnsi="Helvetica" w:cs="Helvetica"/>
          <w:sz w:val="18"/>
          <w:szCs w:val="18"/>
        </w:rPr>
        <w:t>pelo</w:t>
      </w:r>
      <w:r w:rsidRPr="000029A5">
        <w:rPr>
          <w:rFonts w:ascii="Helvetica" w:hAnsi="Helvetica" w:cs="Helvetica"/>
          <w:spacing w:val="-5"/>
          <w:sz w:val="18"/>
          <w:szCs w:val="18"/>
        </w:rPr>
        <w:t xml:space="preserve"> </w:t>
      </w:r>
      <w:r w:rsidRPr="000029A5">
        <w:rPr>
          <w:rFonts w:ascii="Helvetica" w:hAnsi="Helvetica" w:cs="Helvetica"/>
          <w:sz w:val="18"/>
          <w:szCs w:val="18"/>
        </w:rPr>
        <w:t>sistema</w:t>
      </w:r>
      <w:r w:rsidRPr="000029A5">
        <w:rPr>
          <w:rFonts w:ascii="Helvetica" w:hAnsi="Helvetica" w:cs="Helvetica"/>
          <w:spacing w:val="-6"/>
          <w:sz w:val="18"/>
          <w:szCs w:val="18"/>
        </w:rPr>
        <w:t xml:space="preserve"> </w:t>
      </w:r>
      <w:r w:rsidRPr="000029A5">
        <w:rPr>
          <w:rFonts w:ascii="Helvetica" w:hAnsi="Helvetica" w:cs="Helvetica"/>
          <w:sz w:val="18"/>
          <w:szCs w:val="18"/>
        </w:rPr>
        <w:t>eletrônico,</w:t>
      </w:r>
      <w:r w:rsidRPr="000029A5">
        <w:rPr>
          <w:rFonts w:ascii="Helvetica" w:hAnsi="Helvetica" w:cs="Helvetica"/>
          <w:spacing w:val="-75"/>
          <w:sz w:val="18"/>
          <w:szCs w:val="18"/>
        </w:rPr>
        <w:t xml:space="preserve"> </w:t>
      </w:r>
      <w:r w:rsidRPr="000029A5">
        <w:rPr>
          <w:rFonts w:ascii="Helvetica" w:hAnsi="Helvetica" w:cs="Helvetica"/>
          <w:sz w:val="18"/>
          <w:szCs w:val="18"/>
        </w:rPr>
        <w:t>sem restrições de quantidades de lances ou de qualquer ordem classificatória ou</w:t>
      </w:r>
      <w:r w:rsidRPr="000029A5">
        <w:rPr>
          <w:rFonts w:ascii="Helvetica" w:hAnsi="Helvetica" w:cs="Helvetica"/>
          <w:spacing w:val="1"/>
          <w:sz w:val="18"/>
          <w:szCs w:val="18"/>
        </w:rPr>
        <w:t xml:space="preserve"> </w:t>
      </w:r>
      <w:r w:rsidRPr="000029A5">
        <w:rPr>
          <w:rFonts w:ascii="Helvetica" w:hAnsi="Helvetica" w:cs="Helvetica"/>
          <w:sz w:val="18"/>
          <w:szCs w:val="18"/>
        </w:rPr>
        <w:t>cronológica</w:t>
      </w:r>
      <w:r w:rsidRPr="000029A5">
        <w:rPr>
          <w:rFonts w:ascii="Helvetica" w:hAnsi="Helvetica" w:cs="Helvetica"/>
          <w:spacing w:val="-4"/>
          <w:sz w:val="18"/>
          <w:szCs w:val="18"/>
        </w:rPr>
        <w:t xml:space="preserve"> </w:t>
      </w:r>
      <w:r w:rsidRPr="000029A5">
        <w:rPr>
          <w:rFonts w:ascii="Helvetica" w:hAnsi="Helvetica" w:cs="Helvetica"/>
          <w:sz w:val="18"/>
          <w:szCs w:val="18"/>
        </w:rPr>
        <w:t>específica, mas</w:t>
      </w:r>
      <w:r w:rsidRPr="000029A5">
        <w:rPr>
          <w:rFonts w:ascii="Helvetica" w:hAnsi="Helvetica" w:cs="Helvetica"/>
          <w:spacing w:val="-1"/>
          <w:sz w:val="18"/>
          <w:szCs w:val="18"/>
        </w:rPr>
        <w:t xml:space="preserve"> </w:t>
      </w:r>
      <w:r w:rsidRPr="000029A5">
        <w:rPr>
          <w:rFonts w:ascii="Helvetica" w:hAnsi="Helvetica" w:cs="Helvetica"/>
          <w:sz w:val="18"/>
          <w:szCs w:val="18"/>
        </w:rPr>
        <w:t>sempre</w:t>
      </w:r>
      <w:r w:rsidRPr="000029A5">
        <w:rPr>
          <w:rFonts w:ascii="Helvetica" w:hAnsi="Helvetica" w:cs="Helvetica"/>
          <w:spacing w:val="-1"/>
          <w:sz w:val="18"/>
          <w:szCs w:val="18"/>
        </w:rPr>
        <w:t xml:space="preserve"> </w:t>
      </w:r>
      <w:r w:rsidRPr="000029A5">
        <w:rPr>
          <w:rFonts w:ascii="Helvetica" w:hAnsi="Helvetica" w:cs="Helvetica"/>
          <w:sz w:val="18"/>
          <w:szCs w:val="18"/>
        </w:rPr>
        <w:t>inferior</w:t>
      </w:r>
      <w:r w:rsidRPr="000029A5">
        <w:rPr>
          <w:rFonts w:ascii="Helvetica" w:hAnsi="Helvetica" w:cs="Helvetica"/>
          <w:spacing w:val="-4"/>
          <w:sz w:val="18"/>
          <w:szCs w:val="18"/>
        </w:rPr>
        <w:t xml:space="preserve"> </w:t>
      </w:r>
      <w:r w:rsidRPr="000029A5">
        <w:rPr>
          <w:rFonts w:ascii="Helvetica" w:hAnsi="Helvetica" w:cs="Helvetica"/>
          <w:sz w:val="18"/>
          <w:szCs w:val="18"/>
        </w:rPr>
        <w:t>ao seu</w:t>
      </w:r>
      <w:r w:rsidRPr="000029A5">
        <w:rPr>
          <w:rFonts w:ascii="Helvetica" w:hAnsi="Helvetica" w:cs="Helvetica"/>
          <w:spacing w:val="-3"/>
          <w:sz w:val="18"/>
          <w:szCs w:val="18"/>
        </w:rPr>
        <w:t xml:space="preserve"> </w:t>
      </w:r>
      <w:r w:rsidRPr="000029A5">
        <w:rPr>
          <w:rFonts w:ascii="Helvetica" w:hAnsi="Helvetica" w:cs="Helvetica"/>
          <w:sz w:val="18"/>
          <w:szCs w:val="18"/>
        </w:rPr>
        <w:t>último lance</w:t>
      </w:r>
      <w:r w:rsidRPr="000029A5">
        <w:rPr>
          <w:rFonts w:ascii="Helvetica" w:hAnsi="Helvetica" w:cs="Helvetica"/>
          <w:spacing w:val="-1"/>
          <w:sz w:val="18"/>
          <w:szCs w:val="18"/>
        </w:rPr>
        <w:t xml:space="preserve"> </w:t>
      </w:r>
      <w:r w:rsidRPr="000029A5">
        <w:rPr>
          <w:rFonts w:ascii="Helvetica" w:hAnsi="Helvetica" w:cs="Helvetica"/>
          <w:sz w:val="18"/>
          <w:szCs w:val="18"/>
        </w:rPr>
        <w:t>ofertado;</w:t>
      </w:r>
    </w:p>
    <w:p w14:paraId="485C3DAF" w14:textId="77777777" w:rsidR="009D72DF" w:rsidRPr="000029A5" w:rsidRDefault="009D72DF" w:rsidP="009D72DF">
      <w:pPr>
        <w:widowControl w:val="0"/>
        <w:tabs>
          <w:tab w:val="left" w:pos="967"/>
        </w:tabs>
        <w:autoSpaceDE w:val="0"/>
        <w:autoSpaceDN w:val="0"/>
        <w:spacing w:before="121" w:after="120"/>
        <w:ind w:right="-2"/>
        <w:jc w:val="both"/>
        <w:rPr>
          <w:rFonts w:ascii="Helvetica" w:hAnsi="Helvetica" w:cs="Helvetica"/>
          <w:sz w:val="18"/>
          <w:szCs w:val="18"/>
        </w:rPr>
      </w:pPr>
      <w:r w:rsidRPr="000029A5">
        <w:rPr>
          <w:rFonts w:ascii="Helvetica" w:hAnsi="Helvetica" w:cs="Helvetica"/>
          <w:b/>
          <w:bCs/>
          <w:sz w:val="18"/>
          <w:szCs w:val="18"/>
        </w:rPr>
        <w:t xml:space="preserve">9.1.1. </w:t>
      </w:r>
      <w:r w:rsidRPr="000029A5">
        <w:rPr>
          <w:rFonts w:ascii="Helvetica" w:hAnsi="Helvetica" w:cs="Helvetica"/>
          <w:sz w:val="18"/>
          <w:szCs w:val="18"/>
        </w:rPr>
        <w:t>A licitante poderá oferecer lances sucessivos, observando o horário fixado e as</w:t>
      </w:r>
      <w:r w:rsidRPr="000029A5">
        <w:rPr>
          <w:rFonts w:ascii="Helvetica" w:hAnsi="Helvetica" w:cs="Helvetica"/>
          <w:spacing w:val="1"/>
          <w:sz w:val="18"/>
          <w:szCs w:val="18"/>
        </w:rPr>
        <w:t xml:space="preserve"> </w:t>
      </w:r>
      <w:r w:rsidRPr="000029A5">
        <w:rPr>
          <w:rFonts w:ascii="Helvetica" w:hAnsi="Helvetica" w:cs="Helvetica"/>
          <w:sz w:val="18"/>
          <w:szCs w:val="18"/>
        </w:rPr>
        <w:t>regras</w:t>
      </w:r>
      <w:r w:rsidRPr="000029A5">
        <w:rPr>
          <w:rFonts w:ascii="Helvetica" w:hAnsi="Helvetica" w:cs="Helvetica"/>
          <w:spacing w:val="-2"/>
          <w:sz w:val="18"/>
          <w:szCs w:val="18"/>
        </w:rPr>
        <w:t xml:space="preserve"> </w:t>
      </w:r>
      <w:r w:rsidRPr="000029A5">
        <w:rPr>
          <w:rFonts w:ascii="Helvetica" w:hAnsi="Helvetica" w:cs="Helvetica"/>
          <w:sz w:val="18"/>
          <w:szCs w:val="18"/>
        </w:rPr>
        <w:t>de aceitação</w:t>
      </w:r>
      <w:r w:rsidRPr="000029A5">
        <w:rPr>
          <w:rFonts w:ascii="Helvetica" w:hAnsi="Helvetica" w:cs="Helvetica"/>
          <w:spacing w:val="-1"/>
          <w:sz w:val="18"/>
          <w:szCs w:val="18"/>
        </w:rPr>
        <w:t xml:space="preserve"> </w:t>
      </w:r>
      <w:r w:rsidRPr="000029A5">
        <w:rPr>
          <w:rFonts w:ascii="Helvetica" w:hAnsi="Helvetica" w:cs="Helvetica"/>
          <w:sz w:val="18"/>
          <w:szCs w:val="18"/>
        </w:rPr>
        <w:t>dos lances.</w:t>
      </w:r>
    </w:p>
    <w:p w14:paraId="15B74D93" w14:textId="77777777" w:rsidR="009D72DF" w:rsidRPr="000029A5" w:rsidRDefault="009D72DF" w:rsidP="009D72DF">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9.2.</w:t>
      </w:r>
      <w:r w:rsidRPr="000029A5">
        <w:rPr>
          <w:rFonts w:ascii="Helvetica" w:hAnsi="Helvetica" w:cs="Helvetica"/>
          <w:sz w:val="18"/>
          <w:szCs w:val="18"/>
        </w:rPr>
        <w:t xml:space="preserve"> </w:t>
      </w:r>
      <w:bookmarkStart w:id="10" w:name="_Hlk157689883"/>
      <w:r w:rsidRPr="000029A5">
        <w:rPr>
          <w:rFonts w:ascii="Helvetica" w:hAnsi="Helvetica" w:cs="Helvetica"/>
          <w:sz w:val="18"/>
          <w:szCs w:val="18"/>
        </w:rPr>
        <w:t>Aberta a sessão de disputa, que durará por 10 (dez) minutos, sem prorrogações, onde nesta fase as empresas licitantes poderão oferecer lances sucessivos, não sendo aceitos 2 (dois) ou mais lances do mesmo valor, prevalecendo aquele que for recebido e registrado em primeiro lugar pelo sistema eletrônico</w:t>
      </w:r>
      <w:bookmarkEnd w:id="10"/>
      <w:r w:rsidRPr="000029A5">
        <w:rPr>
          <w:rFonts w:ascii="Helvetica" w:hAnsi="Helvetica" w:cs="Helvetica"/>
          <w:sz w:val="18"/>
          <w:szCs w:val="18"/>
        </w:rPr>
        <w:t>;</w:t>
      </w:r>
    </w:p>
    <w:p w14:paraId="3427C291" w14:textId="77777777" w:rsidR="009D72DF" w:rsidRPr="000029A5" w:rsidRDefault="009D72DF" w:rsidP="009D72DF">
      <w:pPr>
        <w:pStyle w:val="Corpodetexto"/>
        <w:spacing w:before="101" w:after="120"/>
        <w:rPr>
          <w:rFonts w:ascii="Helvetica" w:hAnsi="Helvetica" w:cs="Helvetica"/>
          <w:sz w:val="18"/>
          <w:szCs w:val="18"/>
        </w:rPr>
      </w:pPr>
      <w:r w:rsidRPr="000029A5">
        <w:rPr>
          <w:rFonts w:ascii="Helvetica" w:hAnsi="Helvetica" w:cs="Helvetica"/>
          <w:b/>
          <w:bCs/>
          <w:sz w:val="18"/>
          <w:szCs w:val="18"/>
        </w:rPr>
        <w:t>9.2.1</w:t>
      </w:r>
      <w:r w:rsidRPr="000029A5">
        <w:rPr>
          <w:rFonts w:ascii="Helvetica" w:hAnsi="Helvetica" w:cs="Helvetica"/>
          <w:sz w:val="18"/>
          <w:szCs w:val="18"/>
        </w:rPr>
        <w:t>. Após, o término do tempo estipulado no item 9.2, será prorrogada automaticamente pelo sistema quando houver lance ofertado nos últimos dois minutos do período de duração desta etapa;</w:t>
      </w:r>
    </w:p>
    <w:p w14:paraId="745FF70F" w14:textId="77777777" w:rsidR="009D72DF" w:rsidRPr="000029A5" w:rsidRDefault="009D72DF" w:rsidP="009D72DF">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9.2.2.</w:t>
      </w:r>
      <w:r w:rsidRPr="000029A5">
        <w:rPr>
          <w:rFonts w:ascii="Helvetica" w:hAnsi="Helvetica" w:cs="Helvetica"/>
          <w:sz w:val="18"/>
          <w:szCs w:val="18"/>
        </w:rPr>
        <w:t xml:space="preserve"> A prorrogação automática da etapa de envio de lances será de dois minutos e ocorrerá sucessivamente sempre que houver lances enviados nesse período de prorrogação, inclusive quando se tratar de lances intermediários;</w:t>
      </w:r>
    </w:p>
    <w:p w14:paraId="2095F81B" w14:textId="77777777" w:rsidR="009D72DF" w:rsidRPr="000029A5" w:rsidRDefault="009D72DF" w:rsidP="009D72DF">
      <w:pPr>
        <w:autoSpaceDE w:val="0"/>
        <w:autoSpaceDN w:val="0"/>
        <w:adjustRightInd w:val="0"/>
        <w:jc w:val="both"/>
        <w:rPr>
          <w:rFonts w:ascii="Helvetica" w:hAnsi="Helvetica" w:cs="Helvetica"/>
          <w:sz w:val="18"/>
          <w:szCs w:val="18"/>
        </w:rPr>
      </w:pPr>
      <w:r w:rsidRPr="000029A5">
        <w:rPr>
          <w:rFonts w:ascii="Helvetica" w:hAnsi="Helvetica" w:cs="Helvetica"/>
          <w:b/>
          <w:bCs/>
          <w:sz w:val="18"/>
          <w:szCs w:val="18"/>
        </w:rPr>
        <w:t>9.2.3.</w:t>
      </w:r>
      <w:r w:rsidRPr="000029A5">
        <w:rPr>
          <w:rFonts w:ascii="Helvetica" w:hAnsi="Helvetica" w:cs="Helvetica"/>
          <w:sz w:val="18"/>
          <w:szCs w:val="18"/>
        </w:rPr>
        <w:t xml:space="preserve"> Na hipótese de não haver novos lances na forma estabelecida no subitem 9.2.2, a etapa será encerrada automaticamente, e o sistema ordenará e divulgará os lances em forma crescente de preço, informando a proposta de menor preço.       </w:t>
      </w:r>
    </w:p>
    <w:p w14:paraId="345BEED0" w14:textId="77777777" w:rsidR="009D72DF" w:rsidRPr="000029A5" w:rsidRDefault="009D72DF" w:rsidP="009D72DF">
      <w:pPr>
        <w:widowControl w:val="0"/>
        <w:tabs>
          <w:tab w:val="left" w:pos="1111"/>
        </w:tabs>
        <w:autoSpaceDE w:val="0"/>
        <w:autoSpaceDN w:val="0"/>
        <w:spacing w:before="119" w:after="120"/>
        <w:jc w:val="both"/>
        <w:rPr>
          <w:rFonts w:ascii="Helvetica" w:hAnsi="Helvetica" w:cs="Helvetica"/>
          <w:sz w:val="18"/>
          <w:szCs w:val="18"/>
        </w:rPr>
      </w:pPr>
      <w:r w:rsidRPr="000029A5">
        <w:rPr>
          <w:rFonts w:ascii="Helvetica" w:hAnsi="Helvetica" w:cs="Helvetica"/>
          <w:b/>
          <w:bCs/>
          <w:sz w:val="18"/>
          <w:szCs w:val="18"/>
        </w:rPr>
        <w:t xml:space="preserve">9.2.4. </w:t>
      </w:r>
      <w:r w:rsidRPr="000029A5">
        <w:rPr>
          <w:rFonts w:ascii="Helvetica" w:hAnsi="Helvetica" w:cs="Helvetica"/>
          <w:sz w:val="18"/>
          <w:szCs w:val="18"/>
        </w:rPr>
        <w:t xml:space="preserve">Durante a </w:t>
      </w:r>
      <w:r w:rsidRPr="000029A5">
        <w:rPr>
          <w:rFonts w:ascii="Helvetica" w:hAnsi="Helvetica" w:cs="Helvetica"/>
          <w:b/>
          <w:sz w:val="18"/>
          <w:szCs w:val="18"/>
        </w:rPr>
        <w:t>“Disputa de Preços”</w:t>
      </w:r>
      <w:r w:rsidRPr="000029A5">
        <w:rPr>
          <w:rFonts w:ascii="Helvetica" w:hAnsi="Helvetica" w:cs="Helvetica"/>
          <w:sz w:val="18"/>
          <w:szCs w:val="18"/>
        </w:rPr>
        <w:t>, as licitantes serão informadas,</w:t>
      </w:r>
      <w:r w:rsidRPr="000029A5">
        <w:rPr>
          <w:rFonts w:ascii="Helvetica" w:hAnsi="Helvetica" w:cs="Helvetica"/>
          <w:spacing w:val="1"/>
          <w:sz w:val="18"/>
          <w:szCs w:val="18"/>
        </w:rPr>
        <w:t xml:space="preserve"> </w:t>
      </w:r>
      <w:r w:rsidRPr="000029A5">
        <w:rPr>
          <w:rFonts w:ascii="Helvetica" w:hAnsi="Helvetica" w:cs="Helvetica"/>
          <w:sz w:val="18"/>
          <w:szCs w:val="18"/>
        </w:rPr>
        <w:t>em</w:t>
      </w:r>
      <w:r w:rsidRPr="000029A5">
        <w:rPr>
          <w:rFonts w:ascii="Helvetica" w:hAnsi="Helvetica" w:cs="Helvetica"/>
          <w:spacing w:val="-4"/>
          <w:sz w:val="18"/>
          <w:szCs w:val="18"/>
        </w:rPr>
        <w:t xml:space="preserve"> </w:t>
      </w:r>
      <w:r w:rsidRPr="000029A5">
        <w:rPr>
          <w:rFonts w:ascii="Helvetica" w:hAnsi="Helvetica" w:cs="Helvetica"/>
          <w:sz w:val="18"/>
          <w:szCs w:val="18"/>
        </w:rPr>
        <w:t>tempo</w:t>
      </w:r>
      <w:r w:rsidRPr="000029A5">
        <w:rPr>
          <w:rFonts w:ascii="Helvetica" w:hAnsi="Helvetica" w:cs="Helvetica"/>
          <w:spacing w:val="-4"/>
          <w:sz w:val="18"/>
          <w:szCs w:val="18"/>
        </w:rPr>
        <w:t xml:space="preserve"> </w:t>
      </w:r>
      <w:r w:rsidRPr="000029A5">
        <w:rPr>
          <w:rFonts w:ascii="Helvetica" w:hAnsi="Helvetica" w:cs="Helvetica"/>
          <w:sz w:val="18"/>
          <w:szCs w:val="18"/>
        </w:rPr>
        <w:t>real,</w:t>
      </w:r>
      <w:r w:rsidRPr="000029A5">
        <w:rPr>
          <w:rFonts w:ascii="Helvetica" w:hAnsi="Helvetica" w:cs="Helvetica"/>
          <w:spacing w:val="-4"/>
          <w:sz w:val="18"/>
          <w:szCs w:val="18"/>
        </w:rPr>
        <w:t xml:space="preserve"> </w:t>
      </w:r>
      <w:r w:rsidRPr="000029A5">
        <w:rPr>
          <w:rFonts w:ascii="Helvetica" w:hAnsi="Helvetica" w:cs="Helvetica"/>
          <w:sz w:val="18"/>
          <w:szCs w:val="18"/>
        </w:rPr>
        <w:t>sobre</w:t>
      </w:r>
      <w:r w:rsidRPr="000029A5">
        <w:rPr>
          <w:rFonts w:ascii="Helvetica" w:hAnsi="Helvetica" w:cs="Helvetica"/>
          <w:spacing w:val="-6"/>
          <w:sz w:val="18"/>
          <w:szCs w:val="18"/>
        </w:rPr>
        <w:t xml:space="preserve"> </w:t>
      </w:r>
      <w:r w:rsidRPr="000029A5">
        <w:rPr>
          <w:rFonts w:ascii="Helvetica" w:hAnsi="Helvetica" w:cs="Helvetica"/>
          <w:sz w:val="18"/>
          <w:szCs w:val="18"/>
        </w:rPr>
        <w:t>o</w:t>
      </w:r>
      <w:r w:rsidRPr="000029A5">
        <w:rPr>
          <w:rFonts w:ascii="Helvetica" w:hAnsi="Helvetica" w:cs="Helvetica"/>
          <w:spacing w:val="-5"/>
          <w:sz w:val="18"/>
          <w:szCs w:val="18"/>
        </w:rPr>
        <w:t xml:space="preserve"> </w:t>
      </w:r>
      <w:r w:rsidRPr="000029A5">
        <w:rPr>
          <w:rFonts w:ascii="Helvetica" w:hAnsi="Helvetica" w:cs="Helvetica"/>
          <w:sz w:val="18"/>
          <w:szCs w:val="18"/>
        </w:rPr>
        <w:t>valor</w:t>
      </w:r>
      <w:r w:rsidRPr="000029A5">
        <w:rPr>
          <w:rFonts w:ascii="Helvetica" w:hAnsi="Helvetica" w:cs="Helvetica"/>
          <w:spacing w:val="-6"/>
          <w:sz w:val="18"/>
          <w:szCs w:val="18"/>
        </w:rPr>
        <w:t xml:space="preserve"> </w:t>
      </w:r>
      <w:r w:rsidRPr="000029A5">
        <w:rPr>
          <w:rFonts w:ascii="Helvetica" w:hAnsi="Helvetica" w:cs="Helvetica"/>
          <w:sz w:val="18"/>
          <w:szCs w:val="18"/>
        </w:rPr>
        <w:t>do</w:t>
      </w:r>
      <w:r w:rsidRPr="000029A5">
        <w:rPr>
          <w:rFonts w:ascii="Helvetica" w:hAnsi="Helvetica" w:cs="Helvetica"/>
          <w:spacing w:val="-4"/>
          <w:sz w:val="18"/>
          <w:szCs w:val="18"/>
        </w:rPr>
        <w:t xml:space="preserve"> </w:t>
      </w:r>
      <w:r w:rsidRPr="000029A5">
        <w:rPr>
          <w:rFonts w:ascii="Helvetica" w:hAnsi="Helvetica" w:cs="Helvetica"/>
          <w:sz w:val="18"/>
          <w:szCs w:val="18"/>
        </w:rPr>
        <w:t>menor</w:t>
      </w:r>
      <w:r w:rsidRPr="000029A5">
        <w:rPr>
          <w:rFonts w:ascii="Helvetica" w:hAnsi="Helvetica" w:cs="Helvetica"/>
          <w:spacing w:val="-5"/>
          <w:sz w:val="18"/>
          <w:szCs w:val="18"/>
        </w:rPr>
        <w:t xml:space="preserve"> </w:t>
      </w:r>
      <w:r w:rsidRPr="000029A5">
        <w:rPr>
          <w:rFonts w:ascii="Helvetica" w:hAnsi="Helvetica" w:cs="Helvetica"/>
          <w:sz w:val="18"/>
          <w:szCs w:val="18"/>
        </w:rPr>
        <w:t>lance</w:t>
      </w:r>
      <w:r w:rsidRPr="000029A5">
        <w:rPr>
          <w:rFonts w:ascii="Helvetica" w:hAnsi="Helvetica" w:cs="Helvetica"/>
          <w:spacing w:val="-4"/>
          <w:sz w:val="18"/>
          <w:szCs w:val="18"/>
        </w:rPr>
        <w:t xml:space="preserve"> </w:t>
      </w:r>
      <w:r w:rsidRPr="000029A5">
        <w:rPr>
          <w:rFonts w:ascii="Helvetica" w:hAnsi="Helvetica" w:cs="Helvetica"/>
          <w:sz w:val="18"/>
          <w:szCs w:val="18"/>
        </w:rPr>
        <w:t>registrado,</w:t>
      </w:r>
      <w:r w:rsidRPr="000029A5">
        <w:rPr>
          <w:rFonts w:ascii="Helvetica" w:hAnsi="Helvetica" w:cs="Helvetica"/>
          <w:spacing w:val="-4"/>
          <w:sz w:val="18"/>
          <w:szCs w:val="18"/>
        </w:rPr>
        <w:t xml:space="preserve"> </w:t>
      </w:r>
      <w:r w:rsidRPr="000029A5">
        <w:rPr>
          <w:rFonts w:ascii="Helvetica" w:hAnsi="Helvetica" w:cs="Helvetica"/>
          <w:sz w:val="18"/>
          <w:szCs w:val="18"/>
        </w:rPr>
        <w:t>sem</w:t>
      </w:r>
      <w:r w:rsidRPr="000029A5">
        <w:rPr>
          <w:rFonts w:ascii="Helvetica" w:hAnsi="Helvetica" w:cs="Helvetica"/>
          <w:spacing w:val="-3"/>
          <w:sz w:val="18"/>
          <w:szCs w:val="18"/>
        </w:rPr>
        <w:t xml:space="preserve"> </w:t>
      </w:r>
      <w:r w:rsidRPr="000029A5">
        <w:rPr>
          <w:rFonts w:ascii="Helvetica" w:hAnsi="Helvetica" w:cs="Helvetica"/>
          <w:sz w:val="18"/>
          <w:szCs w:val="18"/>
        </w:rPr>
        <w:t>identificação</w:t>
      </w:r>
      <w:r w:rsidRPr="000029A5">
        <w:rPr>
          <w:rFonts w:ascii="Helvetica" w:hAnsi="Helvetica" w:cs="Helvetica"/>
          <w:spacing w:val="-4"/>
          <w:sz w:val="18"/>
          <w:szCs w:val="18"/>
        </w:rPr>
        <w:t xml:space="preserve"> </w:t>
      </w:r>
      <w:r w:rsidRPr="000029A5">
        <w:rPr>
          <w:rFonts w:ascii="Helvetica" w:hAnsi="Helvetica" w:cs="Helvetica"/>
          <w:sz w:val="18"/>
          <w:szCs w:val="18"/>
        </w:rPr>
        <w:t>da</w:t>
      </w:r>
      <w:r w:rsidRPr="000029A5">
        <w:rPr>
          <w:rFonts w:ascii="Helvetica" w:hAnsi="Helvetica" w:cs="Helvetica"/>
          <w:spacing w:val="-5"/>
          <w:sz w:val="18"/>
          <w:szCs w:val="18"/>
        </w:rPr>
        <w:t xml:space="preserve"> </w:t>
      </w:r>
      <w:r w:rsidRPr="000029A5">
        <w:rPr>
          <w:rFonts w:ascii="Helvetica" w:hAnsi="Helvetica" w:cs="Helvetica"/>
          <w:sz w:val="18"/>
          <w:szCs w:val="18"/>
        </w:rPr>
        <w:t>licitante.</w:t>
      </w:r>
    </w:p>
    <w:p w14:paraId="45E57495" w14:textId="49320BF8" w:rsidR="009D72DF" w:rsidRPr="00CC2D5D" w:rsidRDefault="009D72DF" w:rsidP="009D72DF">
      <w:pPr>
        <w:autoSpaceDE w:val="0"/>
        <w:autoSpaceDN w:val="0"/>
        <w:adjustRightInd w:val="0"/>
        <w:spacing w:after="120"/>
        <w:jc w:val="both"/>
        <w:rPr>
          <w:rFonts w:ascii="Helvetica" w:hAnsi="Helvetica" w:cs="Helvetica"/>
          <w:b/>
          <w:color w:val="EE0000"/>
          <w:sz w:val="18"/>
          <w:szCs w:val="18"/>
        </w:rPr>
      </w:pPr>
      <w:r w:rsidRPr="000029A5">
        <w:rPr>
          <w:rFonts w:ascii="Helvetica" w:hAnsi="Helvetica" w:cs="Helvetica"/>
          <w:b/>
          <w:sz w:val="18"/>
          <w:szCs w:val="18"/>
        </w:rPr>
        <w:t>9.3.</w:t>
      </w:r>
      <w:r w:rsidRPr="000029A5">
        <w:rPr>
          <w:rFonts w:ascii="Helvetica" w:hAnsi="Helvetica" w:cs="Helvetica"/>
          <w:bCs/>
          <w:sz w:val="18"/>
          <w:szCs w:val="18"/>
        </w:rPr>
        <w:t xml:space="preserve"> O intervalo mínimo de diferença de valores entre os lances, que incidirá tanto em relação aos lances intermediários quanto em relação ao lance que cobrir a melhor oferta</w:t>
      </w:r>
      <w:r w:rsidRPr="00CC2D5D">
        <w:rPr>
          <w:rFonts w:ascii="Helvetica" w:hAnsi="Helvetica" w:cs="Helvetica"/>
          <w:bCs/>
          <w:color w:val="EE0000"/>
          <w:sz w:val="18"/>
          <w:szCs w:val="18"/>
        </w:rPr>
        <w:t xml:space="preserve">, </w:t>
      </w:r>
      <w:r w:rsidRPr="00CC2D5D">
        <w:rPr>
          <w:rFonts w:ascii="Helvetica" w:hAnsi="Helvetica" w:cs="Helvetica"/>
          <w:b/>
          <w:color w:val="EE0000"/>
          <w:sz w:val="18"/>
          <w:szCs w:val="18"/>
        </w:rPr>
        <w:t xml:space="preserve">será de R$ </w:t>
      </w:r>
      <w:r w:rsidR="00D05DB0" w:rsidRPr="00CC2D5D">
        <w:rPr>
          <w:rFonts w:ascii="Helvetica" w:hAnsi="Helvetica" w:cs="Helvetica"/>
          <w:b/>
          <w:color w:val="EE0000"/>
          <w:sz w:val="18"/>
          <w:szCs w:val="18"/>
        </w:rPr>
        <w:t>2</w:t>
      </w:r>
      <w:r w:rsidRPr="00CC2D5D">
        <w:rPr>
          <w:rFonts w:ascii="Helvetica" w:hAnsi="Helvetica" w:cs="Helvetica"/>
          <w:b/>
          <w:color w:val="EE0000"/>
          <w:sz w:val="18"/>
          <w:szCs w:val="18"/>
        </w:rPr>
        <w:t>0,00;</w:t>
      </w:r>
    </w:p>
    <w:p w14:paraId="0EB65BDD" w14:textId="77777777" w:rsidR="009D72DF" w:rsidRPr="000029A5" w:rsidRDefault="009D72DF" w:rsidP="009D72DF">
      <w:pPr>
        <w:tabs>
          <w:tab w:val="left" w:pos="142"/>
        </w:tabs>
        <w:autoSpaceDE w:val="0"/>
        <w:autoSpaceDN w:val="0"/>
        <w:adjustRightInd w:val="0"/>
        <w:spacing w:after="120"/>
        <w:ind w:firstLine="1"/>
        <w:jc w:val="both"/>
        <w:rPr>
          <w:rFonts w:ascii="Helvetica" w:hAnsi="Helvetica" w:cs="Helvetica"/>
          <w:sz w:val="18"/>
          <w:szCs w:val="18"/>
        </w:rPr>
      </w:pPr>
      <w:r w:rsidRPr="000029A5">
        <w:rPr>
          <w:rFonts w:ascii="Helvetica" w:hAnsi="Helvetica" w:cs="Helvetica"/>
          <w:b/>
          <w:sz w:val="18"/>
          <w:szCs w:val="18"/>
        </w:rPr>
        <w:t>9.4.</w:t>
      </w:r>
      <w:r w:rsidRPr="000029A5">
        <w:rPr>
          <w:rFonts w:ascii="Helvetica" w:hAnsi="Helvetica" w:cs="Helvetica"/>
          <w:sz w:val="18"/>
          <w:szCs w:val="18"/>
        </w:rPr>
        <w:t xml:space="preserve"> Encerrado a disputa, o sistema ordenará todos os valores, em ordem de vantajosidade, onde a proposta inicial também será considerada como o primeiro lance da disputa;</w:t>
      </w:r>
    </w:p>
    <w:p w14:paraId="04EED7B3" w14:textId="77777777" w:rsidR="009D72DF" w:rsidRPr="000029A5" w:rsidRDefault="009D72DF" w:rsidP="009D72DF">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9.5.</w:t>
      </w:r>
      <w:r w:rsidRPr="000029A5">
        <w:rPr>
          <w:rFonts w:ascii="Helvetica" w:hAnsi="Helvetica" w:cs="Helvetica"/>
          <w:sz w:val="18"/>
          <w:szCs w:val="18"/>
        </w:rPr>
        <w:t xml:space="preserve"> Não serão aceitos dois ou mais lances do mesmo valor, prevalecendo aquele que for recebido e registrado em primeiro lugar pelo sistema eletrônico;</w:t>
      </w:r>
    </w:p>
    <w:p w14:paraId="59D59A29" w14:textId="77777777" w:rsidR="009D72DF" w:rsidRPr="000029A5" w:rsidRDefault="009D72DF" w:rsidP="009D72DF">
      <w:pPr>
        <w:autoSpaceDE w:val="0"/>
        <w:autoSpaceDN w:val="0"/>
        <w:adjustRightInd w:val="0"/>
        <w:spacing w:after="120"/>
        <w:ind w:firstLine="1"/>
        <w:jc w:val="both"/>
        <w:rPr>
          <w:rFonts w:ascii="Helvetica" w:hAnsi="Helvetica" w:cs="Helvetica"/>
          <w:sz w:val="18"/>
          <w:szCs w:val="18"/>
        </w:rPr>
      </w:pPr>
      <w:r w:rsidRPr="000029A5">
        <w:rPr>
          <w:rFonts w:ascii="Helvetica" w:hAnsi="Helvetica" w:cs="Helvetica"/>
          <w:b/>
          <w:sz w:val="18"/>
          <w:szCs w:val="18"/>
        </w:rPr>
        <w:t xml:space="preserve">9.6. </w:t>
      </w:r>
      <w:r w:rsidRPr="000029A5">
        <w:rPr>
          <w:rFonts w:ascii="Helvetica" w:hAnsi="Helvetica" w:cs="Helvetica"/>
          <w:sz w:val="18"/>
          <w:szCs w:val="18"/>
        </w:rPr>
        <w:t xml:space="preserve">Na fase da </w:t>
      </w:r>
      <w:r w:rsidRPr="000029A5">
        <w:rPr>
          <w:rFonts w:ascii="Helvetica" w:hAnsi="Helvetica" w:cs="Helvetica"/>
          <w:b/>
          <w:sz w:val="18"/>
          <w:szCs w:val="18"/>
        </w:rPr>
        <w:t>“Disputa de Preços”</w:t>
      </w:r>
      <w:r w:rsidRPr="000029A5">
        <w:rPr>
          <w:rFonts w:ascii="Helvetica" w:hAnsi="Helvetica" w:cs="Helvetica"/>
          <w:sz w:val="18"/>
          <w:szCs w:val="18"/>
        </w:rPr>
        <w:t xml:space="preserve">, os licitantes deverão estar conectados ao sistema para participar da sessão de lances, isto é, somente serão aceitos novos lances enviados, </w:t>
      </w:r>
      <w:r w:rsidRPr="000029A5">
        <w:rPr>
          <w:rFonts w:ascii="Helvetica" w:hAnsi="Helvetica" w:cs="Helvetica"/>
          <w:b/>
          <w:sz w:val="18"/>
          <w:szCs w:val="18"/>
        </w:rPr>
        <w:t>exclusivamente</w:t>
      </w:r>
      <w:r w:rsidRPr="000029A5">
        <w:rPr>
          <w:rFonts w:ascii="Helvetica" w:hAnsi="Helvetica" w:cs="Helvetica"/>
          <w:sz w:val="18"/>
          <w:szCs w:val="18"/>
        </w:rPr>
        <w:t>, por meio do sistema eletrônico;</w:t>
      </w:r>
    </w:p>
    <w:p w14:paraId="7287F035" w14:textId="77777777" w:rsidR="009D72DF" w:rsidRPr="000029A5" w:rsidRDefault="009D72DF" w:rsidP="009D72DF">
      <w:pPr>
        <w:autoSpaceDE w:val="0"/>
        <w:autoSpaceDN w:val="0"/>
        <w:adjustRightInd w:val="0"/>
        <w:spacing w:after="120"/>
        <w:ind w:firstLine="1"/>
        <w:jc w:val="both"/>
        <w:rPr>
          <w:rFonts w:ascii="Helvetica" w:hAnsi="Helvetica" w:cs="Helvetica"/>
          <w:sz w:val="18"/>
          <w:szCs w:val="18"/>
        </w:rPr>
      </w:pPr>
      <w:r w:rsidRPr="000029A5">
        <w:rPr>
          <w:rFonts w:ascii="Helvetica" w:hAnsi="Helvetica" w:cs="Helvetica"/>
          <w:b/>
          <w:sz w:val="18"/>
          <w:szCs w:val="18"/>
        </w:rPr>
        <w:t>9.7.</w:t>
      </w:r>
      <w:r w:rsidRPr="000029A5">
        <w:rPr>
          <w:rFonts w:ascii="Helvetica" w:hAnsi="Helvetica" w:cs="Helvetica"/>
          <w:sz w:val="18"/>
          <w:szCs w:val="18"/>
        </w:rPr>
        <w:t xml:space="preserve"> O licitante somente poderá oferecer lance inferior ao último por ele ofertado e registrado pelo sistema eletrônico;</w:t>
      </w:r>
    </w:p>
    <w:p w14:paraId="64170EDF" w14:textId="77777777" w:rsidR="009D72DF" w:rsidRPr="000029A5" w:rsidRDefault="009D72DF" w:rsidP="009D72DF">
      <w:pPr>
        <w:tabs>
          <w:tab w:val="left" w:pos="284"/>
        </w:tabs>
        <w:autoSpaceDE w:val="0"/>
        <w:autoSpaceDN w:val="0"/>
        <w:adjustRightInd w:val="0"/>
        <w:spacing w:after="120"/>
        <w:jc w:val="both"/>
        <w:rPr>
          <w:rFonts w:ascii="Helvetica" w:hAnsi="Helvetica" w:cs="Helvetica"/>
          <w:b/>
          <w:sz w:val="18"/>
          <w:szCs w:val="18"/>
        </w:rPr>
      </w:pPr>
      <w:bookmarkStart w:id="11" w:name="_Hlk97294657"/>
      <w:r w:rsidRPr="000029A5">
        <w:rPr>
          <w:rFonts w:ascii="Helvetica" w:hAnsi="Helvetica" w:cs="Helvetica"/>
          <w:b/>
          <w:sz w:val="18"/>
          <w:szCs w:val="18"/>
        </w:rPr>
        <w:t xml:space="preserve">9.8. </w:t>
      </w:r>
      <w:r w:rsidRPr="000029A5">
        <w:rPr>
          <w:rFonts w:ascii="Helvetica" w:hAnsi="Helvetica" w:cs="Helvetica"/>
          <w:sz w:val="18"/>
          <w:szCs w:val="18"/>
        </w:rPr>
        <w:t>No caso de empate entre duas ou mais propostas e não havendo lances, prevalecerá como de menor valor a proposta que tiver sido primeiramente registrada no sistema;</w:t>
      </w:r>
    </w:p>
    <w:bookmarkEnd w:id="11"/>
    <w:p w14:paraId="63A27752" w14:textId="77777777" w:rsidR="009D72DF" w:rsidRPr="000029A5" w:rsidRDefault="009D72DF" w:rsidP="009D72DF">
      <w:pPr>
        <w:tabs>
          <w:tab w:val="left" w:pos="142"/>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9.9.</w:t>
      </w:r>
      <w:r w:rsidRPr="000029A5">
        <w:rPr>
          <w:rFonts w:ascii="Helvetica" w:hAnsi="Helvetica" w:cs="Helvetica"/>
          <w:sz w:val="18"/>
          <w:szCs w:val="18"/>
        </w:rPr>
        <w:t xml:space="preserve"> Os lances ofertados serão no </w:t>
      </w:r>
      <w:r w:rsidRPr="000029A5">
        <w:rPr>
          <w:rFonts w:ascii="Helvetica" w:hAnsi="Helvetica" w:cs="Helvetica"/>
          <w:b/>
          <w:sz w:val="18"/>
          <w:szCs w:val="18"/>
        </w:rPr>
        <w:t>valor do lote</w:t>
      </w:r>
      <w:r w:rsidRPr="000029A5">
        <w:rPr>
          <w:rFonts w:ascii="Helvetica" w:hAnsi="Helvetica" w:cs="Helvetica"/>
          <w:sz w:val="18"/>
          <w:szCs w:val="18"/>
        </w:rPr>
        <w:t xml:space="preserve">, sendo consideradas, </w:t>
      </w:r>
      <w:r w:rsidRPr="000029A5">
        <w:rPr>
          <w:rFonts w:ascii="Helvetica" w:hAnsi="Helvetica" w:cs="Helvetica"/>
          <w:b/>
          <w:sz w:val="18"/>
          <w:szCs w:val="18"/>
        </w:rPr>
        <w:t>somente</w:t>
      </w:r>
      <w:r w:rsidRPr="000029A5">
        <w:rPr>
          <w:rFonts w:ascii="Helvetica" w:hAnsi="Helvetica" w:cs="Helvetica"/>
          <w:sz w:val="18"/>
          <w:szCs w:val="18"/>
        </w:rPr>
        <w:t>, 02 (duas) casas decimais, desprezando-se as demais;</w:t>
      </w:r>
    </w:p>
    <w:p w14:paraId="6AC87DB9" w14:textId="77777777" w:rsidR="009D72DF" w:rsidRPr="000029A5" w:rsidRDefault="009D72DF" w:rsidP="009D72DF">
      <w:pPr>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lastRenderedPageBreak/>
        <w:t>9.10.</w:t>
      </w:r>
      <w:r w:rsidRPr="000029A5">
        <w:rPr>
          <w:rFonts w:ascii="Helvetica" w:hAnsi="Helvetica" w:cs="Helvetica"/>
          <w:sz w:val="18"/>
          <w:szCs w:val="18"/>
        </w:rPr>
        <w:t xml:space="preserve"> </w:t>
      </w:r>
      <w:r w:rsidRPr="000029A5">
        <w:rPr>
          <w:rFonts w:ascii="Helvetica" w:hAnsi="Helvetica" w:cs="Helvetica"/>
          <w:bCs/>
          <w:sz w:val="18"/>
          <w:szCs w:val="18"/>
        </w:rPr>
        <w:t xml:space="preserve">Se algum licitante apresentar lance que tenha sido manifestamente lançado </w:t>
      </w:r>
      <w:r w:rsidRPr="000029A5">
        <w:rPr>
          <w:rFonts w:ascii="Helvetica" w:hAnsi="Helvetica" w:cs="Helvetica"/>
          <w:sz w:val="18"/>
          <w:szCs w:val="18"/>
        </w:rPr>
        <w:t>errado ou situação semelhante</w:t>
      </w:r>
      <w:r w:rsidRPr="000029A5">
        <w:rPr>
          <w:rFonts w:ascii="Helvetica" w:hAnsi="Helvetica" w:cs="Helvetica"/>
          <w:bCs/>
          <w:sz w:val="18"/>
          <w:szCs w:val="18"/>
        </w:rPr>
        <w:t xml:space="preserve">, </w:t>
      </w:r>
      <w:r w:rsidRPr="000029A5">
        <w:rPr>
          <w:rFonts w:ascii="Helvetica" w:hAnsi="Helvetica" w:cs="Helvetica"/>
          <w:sz w:val="18"/>
          <w:szCs w:val="18"/>
        </w:rPr>
        <w:t>mesmo que antes do início da disputa de lances</w:t>
      </w:r>
      <w:r w:rsidRPr="000029A5">
        <w:rPr>
          <w:rFonts w:ascii="Helvetica" w:hAnsi="Helvetica" w:cs="Helvetica"/>
          <w:bCs/>
          <w:sz w:val="18"/>
          <w:szCs w:val="18"/>
        </w:rPr>
        <w:t>, ele poderá ser cancelado pelo(a) Pregoeiro(a) através do sistema. Na tela será emitido um aviso e na sequência o(a) Pregoeiro(a) justificará o motivo da exclusão através de mensagem aos participantes. Caso o valor for realmente o lançado anteriormente, o licitante poderá novamente inseri-lo no sistema;</w:t>
      </w:r>
    </w:p>
    <w:p w14:paraId="288C027E" w14:textId="77777777" w:rsidR="009D72DF" w:rsidRPr="000029A5" w:rsidRDefault="009D72DF" w:rsidP="009D72DF">
      <w:pPr>
        <w:tabs>
          <w:tab w:val="left" w:pos="142"/>
        </w:tabs>
        <w:autoSpaceDE w:val="0"/>
        <w:autoSpaceDN w:val="0"/>
        <w:adjustRightInd w:val="0"/>
        <w:spacing w:after="120"/>
        <w:jc w:val="both"/>
        <w:rPr>
          <w:rFonts w:ascii="Helvetica" w:hAnsi="Helvetica" w:cs="Helvetica"/>
          <w:sz w:val="18"/>
          <w:szCs w:val="18"/>
        </w:rPr>
      </w:pPr>
      <w:r w:rsidRPr="000029A5">
        <w:rPr>
          <w:rFonts w:ascii="Helvetica" w:hAnsi="Helvetica" w:cs="Helvetica"/>
          <w:sz w:val="18"/>
          <w:szCs w:val="18"/>
        </w:rPr>
        <w:t>9.11. No caso de não haver lances na “Disputa de Preços”, serão considerados válidos os valores obtidos na fase de “Abertura das Propostas” entre as propostas classificadas;</w:t>
      </w:r>
    </w:p>
    <w:p w14:paraId="1E485EFD" w14:textId="77777777" w:rsidR="009D72DF" w:rsidRPr="000029A5" w:rsidRDefault="009D72DF" w:rsidP="009D72DF">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9.12</w:t>
      </w:r>
      <w:r w:rsidRPr="000029A5">
        <w:rPr>
          <w:rFonts w:ascii="Helvetica" w:hAnsi="Helvetica" w:cs="Helvetica"/>
          <w:sz w:val="18"/>
          <w:szCs w:val="18"/>
        </w:rPr>
        <w:t xml:space="preserve"> É facultado ao Pregoeiro, prosseguir ou não com o certame quando presente apenas uma licitante ou com uma única proposta classificada. Caso opte por prosseguir, deverá o Pregoeiro verificar a aceitabilidade do preço ofertado, justificar a sua vantajosidade e, submeter a ratificação pela autoridade competente; caso a autoridade competente não ratifique a proposta ofertada, o certame será considerado fracassado;</w:t>
      </w:r>
    </w:p>
    <w:p w14:paraId="5970C0C3" w14:textId="77777777" w:rsidR="009D72DF" w:rsidRPr="000029A5" w:rsidRDefault="009D72DF" w:rsidP="009D72DF">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9.13.</w:t>
      </w:r>
      <w:r w:rsidRPr="000029A5">
        <w:rPr>
          <w:rFonts w:ascii="Helvetica" w:hAnsi="Helvetica" w:cs="Helvetica"/>
          <w:sz w:val="18"/>
          <w:szCs w:val="18"/>
        </w:rPr>
        <w:t xml:space="preserve"> O sistema informará a(s) proposta(s) de menor preço do(s) lote(s) imediatamente após o encerramento da etapa de lances ou, quando for o caso, após negociação e decisão pelo Pregoeiro acerca da aceitação do lance de menor valor;</w:t>
      </w:r>
    </w:p>
    <w:p w14:paraId="559FE329" w14:textId="77777777" w:rsidR="009D72DF" w:rsidRPr="000029A5" w:rsidRDefault="009D72DF" w:rsidP="009D72DF">
      <w:pPr>
        <w:tabs>
          <w:tab w:val="left" w:pos="142"/>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9.14.</w:t>
      </w:r>
      <w:r w:rsidRPr="000029A5">
        <w:rPr>
          <w:rFonts w:ascii="Helvetica" w:hAnsi="Helvetica" w:cs="Helvetica"/>
          <w:sz w:val="18"/>
          <w:szCs w:val="18"/>
        </w:rPr>
        <w:t xml:space="preserve"> É vedada a desistência dos lances já ofertados, sujeitando-se o proponente às sanções previstas neste Edital (exceto se a justificativa apresentada durante a etapa de formulação dos lances for aceita pelo Pregoeiro);</w:t>
      </w:r>
    </w:p>
    <w:p w14:paraId="71DA926E" w14:textId="77777777" w:rsidR="009D72DF" w:rsidRPr="000029A5" w:rsidRDefault="009D72DF" w:rsidP="009D72DF">
      <w:pPr>
        <w:autoSpaceDE w:val="0"/>
        <w:autoSpaceDN w:val="0"/>
        <w:adjustRightInd w:val="0"/>
        <w:spacing w:after="120"/>
        <w:jc w:val="both"/>
        <w:rPr>
          <w:rFonts w:ascii="Helvetica" w:hAnsi="Helvetica" w:cs="Helvetica"/>
          <w:bCs/>
          <w:sz w:val="18"/>
          <w:szCs w:val="18"/>
        </w:rPr>
      </w:pPr>
      <w:r w:rsidRPr="000029A5">
        <w:rPr>
          <w:rFonts w:ascii="Helvetica" w:hAnsi="Helvetica" w:cs="Helvetica"/>
          <w:b/>
          <w:sz w:val="18"/>
          <w:szCs w:val="18"/>
        </w:rPr>
        <w:t>9.15.</w:t>
      </w:r>
      <w:r w:rsidRPr="000029A5">
        <w:rPr>
          <w:rFonts w:ascii="Helvetica" w:hAnsi="Helvetica" w:cs="Helvetica"/>
          <w:sz w:val="18"/>
          <w:szCs w:val="18"/>
        </w:rPr>
        <w:t xml:space="preserve"> </w:t>
      </w:r>
      <w:r w:rsidRPr="000029A5">
        <w:rPr>
          <w:rFonts w:ascii="Helvetica" w:hAnsi="Helvetica" w:cs="Helvetica"/>
          <w:bCs/>
          <w:sz w:val="18"/>
          <w:szCs w:val="18"/>
        </w:rPr>
        <w:t>O Pregoeiro, após o encerramento dos lances, antes de ser declarada a vencedora, poderá encaminhar contraproposta pelo Sistema Eletrônico, diretamente à licitante que tenha apresentado o lance de menor valor para o lote;</w:t>
      </w:r>
    </w:p>
    <w:p w14:paraId="45F65845" w14:textId="69306D6F" w:rsidR="007C1862" w:rsidRPr="000029A5" w:rsidRDefault="009D72DF" w:rsidP="009D72DF">
      <w:pPr>
        <w:autoSpaceDE w:val="0"/>
        <w:autoSpaceDN w:val="0"/>
        <w:adjustRightInd w:val="0"/>
        <w:spacing w:after="240"/>
        <w:jc w:val="both"/>
        <w:rPr>
          <w:rFonts w:ascii="Helvetica" w:hAnsi="Helvetica" w:cs="Helvetica"/>
          <w:sz w:val="18"/>
          <w:szCs w:val="18"/>
        </w:rPr>
      </w:pPr>
      <w:r w:rsidRPr="000029A5">
        <w:rPr>
          <w:rFonts w:ascii="Helvetica" w:hAnsi="Helvetica" w:cs="Helvetica"/>
          <w:b/>
          <w:sz w:val="18"/>
          <w:szCs w:val="18"/>
        </w:rPr>
        <w:t xml:space="preserve">9.16. </w:t>
      </w:r>
      <w:r w:rsidRPr="000029A5">
        <w:rPr>
          <w:rFonts w:ascii="Helvetica" w:hAnsi="Helvetica" w:cs="Helvetica"/>
          <w:sz w:val="18"/>
          <w:szCs w:val="18"/>
        </w:rPr>
        <w:t xml:space="preserve">O sistema eletrônico gerará Ata circunstanciada da sessão, na qual estará registrado a indicação do(s) lance(s) vencedor(es), a classificação dos lances apresentados e demais informações relativas à </w:t>
      </w:r>
      <w:r w:rsidRPr="000029A5">
        <w:rPr>
          <w:rFonts w:ascii="Helvetica" w:hAnsi="Helvetica" w:cs="Helvetica"/>
          <w:b/>
          <w:sz w:val="18"/>
          <w:szCs w:val="18"/>
        </w:rPr>
        <w:t>“Disputa de Preços”</w:t>
      </w:r>
      <w:r w:rsidRPr="000029A5">
        <w:rPr>
          <w:rFonts w:ascii="Helvetica" w:hAnsi="Helvetica" w:cs="Helvetica"/>
          <w:sz w:val="18"/>
          <w:szCs w:val="18"/>
        </w:rPr>
        <w:t xml:space="preserve"> do presente </w:t>
      </w:r>
      <w:r w:rsidRPr="000029A5">
        <w:rPr>
          <w:rFonts w:ascii="Helvetica" w:hAnsi="Helvetica" w:cs="Helvetica"/>
          <w:b/>
          <w:bCs/>
          <w:sz w:val="18"/>
          <w:szCs w:val="18"/>
        </w:rPr>
        <w:t>PREGÃO ELETRÔNICO</w:t>
      </w:r>
      <w:r w:rsidRPr="000029A5">
        <w:rPr>
          <w:rFonts w:ascii="Helvetica" w:hAnsi="Helvetica" w:cs="Helvetica"/>
          <w:sz w:val="18"/>
          <w:szCs w:val="18"/>
        </w:rPr>
        <w:t>.</w:t>
      </w:r>
      <w:bookmarkEnd w:id="9"/>
    </w:p>
    <w:p w14:paraId="1570052B" w14:textId="076AF7A9" w:rsidR="001F2255" w:rsidRPr="000029A5" w:rsidRDefault="001F2255" w:rsidP="001F2255">
      <w:pPr>
        <w:spacing w:after="120"/>
        <w:jc w:val="both"/>
        <w:rPr>
          <w:rFonts w:ascii="Helvetica" w:hAnsi="Helvetica" w:cs="Helvetica"/>
          <w:b/>
          <w:bCs/>
          <w:sz w:val="18"/>
          <w:szCs w:val="18"/>
        </w:rPr>
      </w:pPr>
      <w:r w:rsidRPr="000029A5">
        <w:rPr>
          <w:rFonts w:ascii="Helvetica" w:hAnsi="Helvetica" w:cs="Helvetica"/>
          <w:b/>
          <w:bCs/>
          <w:sz w:val="18"/>
          <w:szCs w:val="18"/>
        </w:rPr>
        <w:t>10. DO JULGAMENTO DA PROPOSTA E DA ACEITABILIDADE</w:t>
      </w:r>
    </w:p>
    <w:p w14:paraId="058304DD" w14:textId="63F4A8CD" w:rsidR="001F2255" w:rsidRPr="000029A5" w:rsidRDefault="001F2255" w:rsidP="001F2255">
      <w:pPr>
        <w:spacing w:after="120"/>
        <w:jc w:val="both"/>
        <w:rPr>
          <w:rFonts w:ascii="Helvetica" w:hAnsi="Helvetica" w:cs="Helvetica"/>
          <w:sz w:val="18"/>
          <w:szCs w:val="18"/>
        </w:rPr>
      </w:pPr>
      <w:r w:rsidRPr="000029A5">
        <w:rPr>
          <w:rFonts w:ascii="Helvetica" w:hAnsi="Helvetica" w:cs="Helvetica"/>
          <w:b/>
          <w:sz w:val="18"/>
          <w:szCs w:val="18"/>
        </w:rPr>
        <w:t>10.1.</w:t>
      </w:r>
      <w:r w:rsidRPr="000029A5">
        <w:rPr>
          <w:rFonts w:ascii="Helvetica" w:hAnsi="Helvetica" w:cs="Helvetica"/>
          <w:sz w:val="18"/>
          <w:szCs w:val="18"/>
        </w:rPr>
        <w:t xml:space="preserve"> O julgamento obedecerá ao critério de </w:t>
      </w:r>
      <w:r w:rsidR="00560E07" w:rsidRPr="000029A5">
        <w:rPr>
          <w:rFonts w:ascii="Helvetica" w:hAnsi="Helvetica" w:cs="Helvetica"/>
          <w:b/>
          <w:bCs/>
          <w:sz w:val="18"/>
          <w:szCs w:val="18"/>
        </w:rPr>
        <w:t>MENOR PREÇO</w:t>
      </w:r>
      <w:r w:rsidR="00FB4443" w:rsidRPr="000029A5">
        <w:rPr>
          <w:rFonts w:ascii="Helvetica" w:hAnsi="Helvetica" w:cs="Helvetica"/>
          <w:b/>
          <w:bCs/>
          <w:sz w:val="18"/>
          <w:szCs w:val="18"/>
        </w:rPr>
        <w:t xml:space="preserve"> </w:t>
      </w:r>
      <w:r w:rsidR="006844AF" w:rsidRPr="000029A5">
        <w:rPr>
          <w:rFonts w:ascii="Helvetica" w:hAnsi="Helvetica" w:cs="Helvetica"/>
          <w:b/>
          <w:bCs/>
          <w:sz w:val="18"/>
          <w:szCs w:val="18"/>
        </w:rPr>
        <w:t>POR</w:t>
      </w:r>
      <w:r w:rsidR="00560E07" w:rsidRPr="000029A5">
        <w:rPr>
          <w:rFonts w:ascii="Helvetica" w:hAnsi="Helvetica" w:cs="Helvetica"/>
          <w:b/>
          <w:bCs/>
          <w:sz w:val="18"/>
          <w:szCs w:val="18"/>
        </w:rPr>
        <w:t xml:space="preserve"> LOTE</w:t>
      </w:r>
      <w:r w:rsidR="002A5248" w:rsidRPr="000029A5">
        <w:rPr>
          <w:rFonts w:ascii="Helvetica" w:hAnsi="Helvetica" w:cs="Helvetica"/>
          <w:sz w:val="18"/>
          <w:szCs w:val="18"/>
        </w:rPr>
        <w:t>;</w:t>
      </w:r>
    </w:p>
    <w:p w14:paraId="0E5E3548" w14:textId="32B7367A" w:rsidR="001F2255" w:rsidRPr="000029A5" w:rsidRDefault="001F2255" w:rsidP="001F2255">
      <w:pPr>
        <w:spacing w:after="120"/>
        <w:jc w:val="both"/>
        <w:rPr>
          <w:rFonts w:ascii="Helvetica" w:hAnsi="Helvetica" w:cs="Helvetica"/>
          <w:sz w:val="18"/>
          <w:szCs w:val="18"/>
        </w:rPr>
      </w:pPr>
      <w:r w:rsidRPr="000029A5">
        <w:rPr>
          <w:rFonts w:ascii="Helvetica" w:hAnsi="Helvetica" w:cs="Helvetica"/>
          <w:b/>
          <w:sz w:val="18"/>
          <w:szCs w:val="18"/>
        </w:rPr>
        <w:t xml:space="preserve">10.2. </w:t>
      </w:r>
      <w:r w:rsidRPr="000029A5">
        <w:rPr>
          <w:rFonts w:ascii="Helvetica" w:hAnsi="Helvetica" w:cs="Helvetica"/>
          <w:sz w:val="18"/>
          <w:szCs w:val="18"/>
        </w:rPr>
        <w:t xml:space="preserve">A empresa licitante deverá </w:t>
      </w:r>
      <w:r w:rsidR="008D56C5" w:rsidRPr="000029A5">
        <w:rPr>
          <w:rFonts w:ascii="Helvetica" w:hAnsi="Helvetica" w:cs="Helvetica"/>
          <w:sz w:val="18"/>
          <w:szCs w:val="18"/>
        </w:rPr>
        <w:t>obedecer às</w:t>
      </w:r>
      <w:r w:rsidRPr="000029A5">
        <w:rPr>
          <w:rFonts w:ascii="Helvetica" w:hAnsi="Helvetica" w:cs="Helvetica"/>
          <w:sz w:val="18"/>
          <w:szCs w:val="18"/>
        </w:rPr>
        <w:t xml:space="preserve"> quantidades e especificações técnicas, para o(s) </w:t>
      </w:r>
      <w:r w:rsidR="00990767" w:rsidRPr="000029A5">
        <w:rPr>
          <w:rFonts w:ascii="Helvetica" w:hAnsi="Helvetica" w:cs="Helvetica"/>
          <w:sz w:val="18"/>
          <w:szCs w:val="18"/>
        </w:rPr>
        <w:t>lote</w:t>
      </w:r>
      <w:r w:rsidRPr="000029A5">
        <w:rPr>
          <w:rFonts w:ascii="Helvetica" w:hAnsi="Helvetica" w:cs="Helvetica"/>
          <w:sz w:val="18"/>
          <w:szCs w:val="18"/>
        </w:rPr>
        <w:t xml:space="preserve">(s) escolhido(s), conforme </w:t>
      </w:r>
      <w:r w:rsidRPr="000029A5">
        <w:rPr>
          <w:rFonts w:ascii="Helvetica" w:hAnsi="Helvetica" w:cs="Helvetica"/>
          <w:b/>
          <w:bCs/>
          <w:sz w:val="18"/>
          <w:szCs w:val="18"/>
        </w:rPr>
        <w:t xml:space="preserve">ANEXO </w:t>
      </w:r>
      <w:r w:rsidR="007545BD" w:rsidRPr="000029A5">
        <w:rPr>
          <w:rFonts w:ascii="Helvetica" w:hAnsi="Helvetica" w:cs="Helvetica"/>
          <w:b/>
          <w:bCs/>
          <w:sz w:val="18"/>
          <w:szCs w:val="18"/>
        </w:rPr>
        <w:t>I</w:t>
      </w:r>
      <w:r w:rsidR="009314B6" w:rsidRPr="000029A5">
        <w:rPr>
          <w:rFonts w:ascii="Helvetica" w:hAnsi="Helvetica" w:cs="Helvetica"/>
          <w:b/>
          <w:bCs/>
          <w:sz w:val="18"/>
          <w:szCs w:val="18"/>
        </w:rPr>
        <w:t xml:space="preserve"> e II</w:t>
      </w:r>
      <w:r w:rsidR="002A5248" w:rsidRPr="000029A5">
        <w:rPr>
          <w:rFonts w:ascii="Helvetica" w:hAnsi="Helvetica" w:cs="Helvetica"/>
          <w:sz w:val="18"/>
          <w:szCs w:val="18"/>
        </w:rPr>
        <w:t>;</w:t>
      </w:r>
    </w:p>
    <w:p w14:paraId="4E544A08" w14:textId="19A30C85" w:rsidR="001F2255" w:rsidRPr="000029A5" w:rsidRDefault="001F2255" w:rsidP="001F2255">
      <w:pPr>
        <w:autoSpaceDE w:val="0"/>
        <w:autoSpaceDN w:val="0"/>
        <w:adjustRightInd w:val="0"/>
        <w:spacing w:after="120"/>
        <w:jc w:val="both"/>
        <w:rPr>
          <w:rFonts w:ascii="Helvetica" w:hAnsi="Helvetica" w:cs="Helvetica"/>
          <w:sz w:val="18"/>
          <w:szCs w:val="18"/>
          <w:u w:val="single"/>
        </w:rPr>
      </w:pPr>
      <w:r w:rsidRPr="000029A5">
        <w:rPr>
          <w:rFonts w:ascii="Helvetica" w:hAnsi="Helvetica" w:cs="Helvetica"/>
          <w:b/>
          <w:sz w:val="18"/>
          <w:szCs w:val="18"/>
        </w:rPr>
        <w:t>10.</w:t>
      </w:r>
      <w:r w:rsidR="00451747" w:rsidRPr="000029A5">
        <w:rPr>
          <w:rFonts w:ascii="Helvetica" w:hAnsi="Helvetica" w:cs="Helvetica"/>
          <w:b/>
          <w:sz w:val="18"/>
          <w:szCs w:val="18"/>
        </w:rPr>
        <w:t>3</w:t>
      </w:r>
      <w:r w:rsidRPr="000029A5">
        <w:rPr>
          <w:rFonts w:ascii="Helvetica" w:hAnsi="Helvetica" w:cs="Helvetica"/>
          <w:b/>
          <w:sz w:val="18"/>
          <w:szCs w:val="18"/>
        </w:rPr>
        <w:t>.</w:t>
      </w:r>
      <w:r w:rsidRPr="000029A5">
        <w:rPr>
          <w:rFonts w:ascii="Helvetica" w:hAnsi="Helvetica" w:cs="Helvetica"/>
          <w:sz w:val="18"/>
          <w:szCs w:val="18"/>
        </w:rPr>
        <w:t xml:space="preserve"> Se a proposta ou lance de menor valor, para </w:t>
      </w:r>
      <w:r w:rsidR="00384C96" w:rsidRPr="000029A5">
        <w:rPr>
          <w:rFonts w:ascii="Helvetica" w:hAnsi="Helvetica" w:cs="Helvetica"/>
          <w:sz w:val="18"/>
          <w:szCs w:val="18"/>
        </w:rPr>
        <w:t xml:space="preserve">o </w:t>
      </w:r>
      <w:r w:rsidR="009C61B7" w:rsidRPr="000029A5">
        <w:rPr>
          <w:rFonts w:ascii="Helvetica" w:hAnsi="Helvetica" w:cs="Helvetica"/>
          <w:sz w:val="18"/>
          <w:szCs w:val="18"/>
        </w:rPr>
        <w:t>lote</w:t>
      </w:r>
      <w:r w:rsidRPr="000029A5">
        <w:rPr>
          <w:rFonts w:ascii="Helvetica" w:hAnsi="Helvetica" w:cs="Helvetica"/>
          <w:sz w:val="18"/>
          <w:szCs w:val="18"/>
        </w:rPr>
        <w:t xml:space="preserve">, não for aceitável, ou se o licitante não atender às exigências de </w:t>
      </w:r>
      <w:r w:rsidRPr="000029A5">
        <w:rPr>
          <w:rFonts w:ascii="Helvetica" w:hAnsi="Helvetica" w:cs="Helvetica"/>
          <w:b/>
          <w:sz w:val="18"/>
          <w:szCs w:val="18"/>
        </w:rPr>
        <w:t>HABILITAÇÃO</w:t>
      </w:r>
      <w:r w:rsidRPr="000029A5">
        <w:rPr>
          <w:rFonts w:ascii="Helvetica" w:hAnsi="Helvetica" w:cs="Helvetica"/>
          <w:sz w:val="18"/>
          <w:szCs w:val="18"/>
        </w:rPr>
        <w:t xml:space="preserve">, a Comissão Permanente de Licitação examinará a oferta subsequente, na ordem de classificação, verificando a aceitabilidade desta última e solicitando os documentos para proceder a sua </w:t>
      </w:r>
      <w:r w:rsidRPr="000029A5">
        <w:rPr>
          <w:rFonts w:ascii="Helvetica" w:hAnsi="Helvetica" w:cs="Helvetica"/>
          <w:b/>
          <w:bCs/>
          <w:sz w:val="18"/>
          <w:szCs w:val="18"/>
        </w:rPr>
        <w:t>HABILITAÇÃO</w:t>
      </w:r>
      <w:r w:rsidRPr="000029A5">
        <w:rPr>
          <w:rFonts w:ascii="Helvetica" w:hAnsi="Helvetica" w:cs="Helvetica"/>
          <w:sz w:val="18"/>
          <w:szCs w:val="18"/>
        </w:rPr>
        <w:t>. Se for necessário, repetirá esse procedimento, sucessivamente, até a apuração de uma oferta que atenda ao Edital</w:t>
      </w:r>
      <w:r w:rsidR="005F64F5" w:rsidRPr="000029A5">
        <w:rPr>
          <w:rFonts w:ascii="Helvetica" w:hAnsi="Helvetica" w:cs="Helvetica"/>
          <w:sz w:val="18"/>
          <w:szCs w:val="18"/>
        </w:rPr>
        <w:t>;</w:t>
      </w:r>
    </w:p>
    <w:p w14:paraId="12A903CE" w14:textId="44F9CD54" w:rsidR="00945643" w:rsidRPr="000029A5" w:rsidRDefault="001F2255" w:rsidP="001F2255">
      <w:pPr>
        <w:autoSpaceDE w:val="0"/>
        <w:autoSpaceDN w:val="0"/>
        <w:adjustRightInd w:val="0"/>
        <w:spacing w:after="120"/>
        <w:jc w:val="both"/>
        <w:rPr>
          <w:rFonts w:ascii="Helvetica" w:hAnsi="Helvetica" w:cs="Helvetica"/>
          <w:b/>
          <w:sz w:val="18"/>
          <w:szCs w:val="18"/>
        </w:rPr>
      </w:pPr>
      <w:r w:rsidRPr="000029A5">
        <w:rPr>
          <w:rFonts w:ascii="Helvetica" w:hAnsi="Helvetica" w:cs="Helvetica"/>
          <w:b/>
          <w:sz w:val="18"/>
          <w:szCs w:val="18"/>
        </w:rPr>
        <w:t>10.</w:t>
      </w:r>
      <w:r w:rsidR="00451747" w:rsidRPr="000029A5">
        <w:rPr>
          <w:rFonts w:ascii="Helvetica" w:hAnsi="Helvetica" w:cs="Helvetica"/>
          <w:b/>
          <w:sz w:val="18"/>
          <w:szCs w:val="18"/>
        </w:rPr>
        <w:t>4</w:t>
      </w:r>
      <w:r w:rsidRPr="000029A5">
        <w:rPr>
          <w:rFonts w:ascii="Helvetica" w:hAnsi="Helvetica" w:cs="Helvetica"/>
          <w:b/>
          <w:sz w:val="18"/>
          <w:szCs w:val="18"/>
        </w:rPr>
        <w:t xml:space="preserve">. </w:t>
      </w:r>
      <w:r w:rsidR="00EF4693" w:rsidRPr="000029A5">
        <w:rPr>
          <w:rFonts w:ascii="Helvetica" w:hAnsi="Helvetica" w:cs="Helvetica"/>
          <w:sz w:val="18"/>
          <w:szCs w:val="18"/>
        </w:rPr>
        <w:t>Se todas as propostas forem desclassificadas, e se conveniente para a Entidade, a Comissão de Licitação poderá estipular prazo para apresentação de outras propostas, livres das causas da desclassificação. Igual procedimento também poderá ser adotado nos casos em que não houver comparecimento de interessados</w:t>
      </w:r>
      <w:r w:rsidR="005F64F5" w:rsidRPr="000029A5">
        <w:rPr>
          <w:rFonts w:ascii="Helvetica" w:hAnsi="Helvetica" w:cs="Helvetica"/>
          <w:sz w:val="18"/>
          <w:szCs w:val="18"/>
        </w:rPr>
        <w:t>;</w:t>
      </w:r>
    </w:p>
    <w:p w14:paraId="7903A2B7" w14:textId="424D8FE7" w:rsidR="005B2E1D" w:rsidRPr="000029A5" w:rsidRDefault="00883E5C" w:rsidP="00451747">
      <w:pPr>
        <w:autoSpaceDE w:val="0"/>
        <w:autoSpaceDN w:val="0"/>
        <w:adjustRightInd w:val="0"/>
        <w:spacing w:after="240"/>
        <w:jc w:val="both"/>
        <w:rPr>
          <w:rFonts w:ascii="Helvetica" w:hAnsi="Helvetica" w:cs="Helvetica"/>
          <w:sz w:val="18"/>
          <w:szCs w:val="18"/>
        </w:rPr>
      </w:pPr>
      <w:r w:rsidRPr="000029A5">
        <w:rPr>
          <w:rFonts w:ascii="Helvetica" w:hAnsi="Helvetica" w:cs="Helvetica"/>
          <w:b/>
          <w:sz w:val="18"/>
          <w:szCs w:val="18"/>
        </w:rPr>
        <w:t>10</w:t>
      </w:r>
      <w:r w:rsidR="00171175" w:rsidRPr="000029A5">
        <w:rPr>
          <w:rFonts w:ascii="Helvetica" w:hAnsi="Helvetica" w:cs="Helvetica"/>
          <w:b/>
          <w:sz w:val="18"/>
          <w:szCs w:val="18"/>
        </w:rPr>
        <w:t>.</w:t>
      </w:r>
      <w:r w:rsidR="00451747" w:rsidRPr="000029A5">
        <w:rPr>
          <w:rFonts w:ascii="Helvetica" w:hAnsi="Helvetica" w:cs="Helvetica"/>
          <w:b/>
          <w:sz w:val="18"/>
          <w:szCs w:val="18"/>
        </w:rPr>
        <w:t>5</w:t>
      </w:r>
      <w:r w:rsidRPr="000029A5">
        <w:rPr>
          <w:rFonts w:ascii="Helvetica" w:hAnsi="Helvetica" w:cs="Helvetica"/>
          <w:b/>
          <w:sz w:val="18"/>
          <w:szCs w:val="18"/>
        </w:rPr>
        <w:t>.</w:t>
      </w:r>
      <w:r w:rsidR="00171175" w:rsidRPr="000029A5">
        <w:rPr>
          <w:rFonts w:ascii="Helvetica" w:hAnsi="Helvetica" w:cs="Helvetica"/>
          <w:sz w:val="18"/>
          <w:szCs w:val="18"/>
        </w:rPr>
        <w:t xml:space="preserve"> </w:t>
      </w:r>
      <w:r w:rsidR="00EF4693" w:rsidRPr="000029A5">
        <w:rPr>
          <w:rFonts w:ascii="Helvetica" w:hAnsi="Helvetica" w:cs="Helvetica"/>
          <w:sz w:val="18"/>
          <w:szCs w:val="18"/>
        </w:rPr>
        <w:t>Declarado(s) o(s) licitante(s) vencedor (es) pela Comissão Permanente de Licitação, o Pregoeiro consignará esta decisão e os eventos ocorridos em ata própria, que será disponibilizada pelo sistema eletrônico e pelo site do SENAC/RO, encaminhando-se o Processo à Autoridade Competente para homologação e adjudicação.</w:t>
      </w:r>
    </w:p>
    <w:p w14:paraId="1B863F1E" w14:textId="75A135F2" w:rsidR="00651989" w:rsidRPr="000029A5" w:rsidRDefault="00651989" w:rsidP="00651989">
      <w:pPr>
        <w:pStyle w:val="Recuodecorpodetexto2"/>
        <w:spacing w:line="240" w:lineRule="auto"/>
        <w:ind w:left="0"/>
        <w:jc w:val="both"/>
        <w:rPr>
          <w:rFonts w:ascii="Helvetica" w:hAnsi="Helvetica" w:cs="Helvetica"/>
          <w:b/>
          <w:sz w:val="18"/>
          <w:szCs w:val="18"/>
        </w:rPr>
      </w:pPr>
      <w:r w:rsidRPr="000029A5">
        <w:rPr>
          <w:rFonts w:ascii="Helvetica" w:hAnsi="Helvetica" w:cs="Helvetica"/>
          <w:b/>
          <w:sz w:val="18"/>
          <w:szCs w:val="18"/>
        </w:rPr>
        <w:t xml:space="preserve">11. DO ENVIO DA PROPOSTA DE PREÇOS </w:t>
      </w:r>
      <w:r w:rsidR="00A75CDE" w:rsidRPr="000029A5">
        <w:rPr>
          <w:rFonts w:ascii="Helvetica" w:hAnsi="Helvetica" w:cs="Helvetica"/>
          <w:b/>
          <w:sz w:val="18"/>
          <w:szCs w:val="18"/>
        </w:rPr>
        <w:t>AJUSTADA</w:t>
      </w:r>
      <w:r w:rsidRPr="000029A5">
        <w:rPr>
          <w:rFonts w:ascii="Helvetica" w:hAnsi="Helvetica" w:cs="Helvetica"/>
          <w:b/>
          <w:sz w:val="18"/>
          <w:szCs w:val="18"/>
        </w:rPr>
        <w:t xml:space="preserve"> E DA DOCUMENTAÇÃO DE HABILITAÇÃO</w:t>
      </w:r>
    </w:p>
    <w:p w14:paraId="54C3E0A7" w14:textId="1E39F69E" w:rsidR="00451747" w:rsidRPr="000029A5" w:rsidRDefault="00451747" w:rsidP="00451747">
      <w:pPr>
        <w:pBdr>
          <w:top w:val="single" w:sz="24" w:space="1" w:color="FF0000"/>
          <w:left w:val="single" w:sz="24" w:space="4" w:color="FF0000"/>
          <w:bottom w:val="single" w:sz="24" w:space="1" w:color="FF0000"/>
          <w:right w:val="single" w:sz="24" w:space="4" w:color="FF0000"/>
        </w:pBdr>
        <w:tabs>
          <w:tab w:val="left" w:pos="142"/>
        </w:tabs>
        <w:spacing w:after="120"/>
        <w:jc w:val="both"/>
        <w:rPr>
          <w:rFonts w:ascii="Helvetica" w:hAnsi="Helvetica" w:cs="Helvetica"/>
          <w:sz w:val="18"/>
          <w:szCs w:val="18"/>
        </w:rPr>
      </w:pPr>
      <w:r w:rsidRPr="000029A5">
        <w:rPr>
          <w:rFonts w:ascii="Helvetica" w:hAnsi="Helvetica" w:cs="Helvetica"/>
          <w:b/>
          <w:sz w:val="18"/>
          <w:szCs w:val="18"/>
        </w:rPr>
        <w:t>1</w:t>
      </w:r>
      <w:r w:rsidR="00096D33" w:rsidRPr="000029A5">
        <w:rPr>
          <w:rFonts w:ascii="Helvetica" w:hAnsi="Helvetica" w:cs="Helvetica"/>
          <w:b/>
          <w:sz w:val="18"/>
          <w:szCs w:val="18"/>
        </w:rPr>
        <w:t>1</w:t>
      </w:r>
      <w:r w:rsidRPr="000029A5">
        <w:rPr>
          <w:rFonts w:ascii="Helvetica" w:hAnsi="Helvetica" w:cs="Helvetica"/>
          <w:b/>
          <w:sz w:val="18"/>
          <w:szCs w:val="18"/>
        </w:rPr>
        <w:t>.</w:t>
      </w:r>
      <w:r w:rsidR="00096D33" w:rsidRPr="000029A5">
        <w:rPr>
          <w:rFonts w:ascii="Helvetica" w:hAnsi="Helvetica" w:cs="Helvetica"/>
          <w:b/>
          <w:sz w:val="18"/>
          <w:szCs w:val="18"/>
        </w:rPr>
        <w:t>1</w:t>
      </w:r>
      <w:r w:rsidRPr="000029A5">
        <w:rPr>
          <w:rFonts w:ascii="Helvetica" w:hAnsi="Helvetica" w:cs="Helvetica"/>
          <w:b/>
          <w:sz w:val="18"/>
          <w:szCs w:val="18"/>
        </w:rPr>
        <w:t>.</w:t>
      </w:r>
      <w:r w:rsidRPr="000029A5">
        <w:rPr>
          <w:rFonts w:ascii="Helvetica" w:hAnsi="Helvetica" w:cs="Helvetica"/>
          <w:sz w:val="18"/>
          <w:szCs w:val="18"/>
        </w:rPr>
        <w:t xml:space="preserve"> </w:t>
      </w:r>
      <w:r w:rsidRPr="000029A5">
        <w:rPr>
          <w:rFonts w:ascii="Helvetica" w:hAnsi="Helvetica" w:cs="Helvetica"/>
          <w:sz w:val="18"/>
          <w:szCs w:val="18"/>
          <w:u w:val="single"/>
        </w:rPr>
        <w:t>Encerrada a fase de disputa e negociação, a(s) licitante(s) arrematante(s), detentora(s) da(s) melhor(es) oferta(s), deverá(ão) remeter via plataforma BLL</w:t>
      </w:r>
      <w:r w:rsidRPr="000029A5">
        <w:rPr>
          <w:rFonts w:ascii="Helvetica" w:hAnsi="Helvetica" w:cs="Helvetica"/>
          <w:sz w:val="18"/>
          <w:szCs w:val="18"/>
        </w:rPr>
        <w:t>,</w:t>
      </w:r>
      <w:r w:rsidRPr="000029A5">
        <w:rPr>
          <w:rFonts w:ascii="Helvetica" w:hAnsi="Helvetica" w:cs="Helvetica"/>
          <w:sz w:val="18"/>
          <w:szCs w:val="18"/>
          <w:u w:val="single"/>
        </w:rPr>
        <w:t xml:space="preserve"> os documentos de habilitação, conforme </w:t>
      </w:r>
      <w:r w:rsidRPr="000029A5">
        <w:rPr>
          <w:rFonts w:ascii="Helvetica" w:hAnsi="Helvetica" w:cs="Helvetica"/>
          <w:sz w:val="18"/>
          <w:szCs w:val="18"/>
          <w:u w:val="single"/>
        </w:rPr>
        <w:lastRenderedPageBreak/>
        <w:t xml:space="preserve">item 7, seus subitens e anexos deste Edital, juntamente com a proposta ajustada com o(s) valor(es) arrematado(s) e/ou negociado(s) conforme Anexo II, e Item </w:t>
      </w:r>
      <w:r w:rsidR="00F86611" w:rsidRPr="000029A5">
        <w:rPr>
          <w:rFonts w:ascii="Helvetica" w:hAnsi="Helvetica" w:cs="Helvetica"/>
          <w:sz w:val="18"/>
          <w:szCs w:val="18"/>
          <w:u w:val="single"/>
        </w:rPr>
        <w:t>8.9</w:t>
      </w:r>
      <w:r w:rsidRPr="000029A5">
        <w:rPr>
          <w:rFonts w:ascii="Helvetica" w:hAnsi="Helvetica" w:cs="Helvetica"/>
          <w:sz w:val="18"/>
          <w:szCs w:val="18"/>
          <w:u w:val="single"/>
        </w:rPr>
        <w:t xml:space="preserve"> e seus subitens</w:t>
      </w:r>
      <w:r w:rsidR="00F93D0A" w:rsidRPr="000029A5">
        <w:rPr>
          <w:rFonts w:ascii="Helvetica" w:hAnsi="Helvetica" w:cs="Helvetica"/>
          <w:sz w:val="18"/>
          <w:szCs w:val="18"/>
          <w:u w:val="single"/>
        </w:rPr>
        <w:t>;</w:t>
      </w:r>
    </w:p>
    <w:p w14:paraId="798E4BF8" w14:textId="798CC443" w:rsidR="00451747" w:rsidRPr="000029A5" w:rsidRDefault="00451747" w:rsidP="00096D33">
      <w:pPr>
        <w:spacing w:after="120"/>
        <w:jc w:val="both"/>
        <w:rPr>
          <w:rFonts w:ascii="Helvetica" w:hAnsi="Helvetica" w:cs="Helvetica"/>
          <w:sz w:val="18"/>
          <w:szCs w:val="18"/>
        </w:rPr>
      </w:pPr>
      <w:r w:rsidRPr="000029A5">
        <w:rPr>
          <w:rFonts w:ascii="Helvetica" w:hAnsi="Helvetica" w:cs="Helvetica"/>
          <w:b/>
          <w:sz w:val="18"/>
          <w:szCs w:val="18"/>
        </w:rPr>
        <w:t>1</w:t>
      </w:r>
      <w:r w:rsidR="00096D33" w:rsidRPr="000029A5">
        <w:rPr>
          <w:rFonts w:ascii="Helvetica" w:hAnsi="Helvetica" w:cs="Helvetica"/>
          <w:b/>
          <w:sz w:val="18"/>
          <w:szCs w:val="18"/>
        </w:rPr>
        <w:t>1</w:t>
      </w:r>
      <w:r w:rsidRPr="000029A5">
        <w:rPr>
          <w:rFonts w:ascii="Helvetica" w:hAnsi="Helvetica" w:cs="Helvetica"/>
          <w:b/>
          <w:sz w:val="18"/>
          <w:szCs w:val="18"/>
        </w:rPr>
        <w:t>.</w:t>
      </w:r>
      <w:r w:rsidR="00096D33" w:rsidRPr="000029A5">
        <w:rPr>
          <w:rFonts w:ascii="Helvetica" w:hAnsi="Helvetica" w:cs="Helvetica"/>
          <w:b/>
          <w:sz w:val="18"/>
          <w:szCs w:val="18"/>
        </w:rPr>
        <w:t>1</w:t>
      </w:r>
      <w:r w:rsidRPr="000029A5">
        <w:rPr>
          <w:rFonts w:ascii="Helvetica" w:hAnsi="Helvetica" w:cs="Helvetica"/>
          <w:b/>
          <w:sz w:val="18"/>
          <w:szCs w:val="18"/>
        </w:rPr>
        <w:t>.1.</w:t>
      </w:r>
      <w:r w:rsidRPr="000029A5">
        <w:rPr>
          <w:rFonts w:ascii="Helvetica" w:hAnsi="Helvetica" w:cs="Helvetica"/>
          <w:sz w:val="18"/>
          <w:szCs w:val="18"/>
        </w:rPr>
        <w:t xml:space="preserve"> A(s) licitante(s) arrematante(s), detentora(s) da(s) melhor(es) oferta(s), encaminhará a sua documentação de habilitação e proposta de preços ajustada, através da plataforma BLL, desde que elas estejam com “Autenticação Digital” e/ou “Assinatura Digital”, com exceção das certidões emitidas pela internet (itens 7.2.1 ao item 7.2.6 do edital) que poderão ser encaminhadas em cópia simples, sujeita a conferência pela Comissão de Licitação. </w:t>
      </w:r>
    </w:p>
    <w:p w14:paraId="3A403810" w14:textId="7CEBC64E" w:rsidR="00810ADF" w:rsidRPr="000029A5" w:rsidRDefault="00810ADF" w:rsidP="00651989">
      <w:pPr>
        <w:spacing w:after="120"/>
        <w:jc w:val="both"/>
        <w:rPr>
          <w:rFonts w:ascii="Helvetica" w:hAnsi="Helvetica" w:cs="Helvetica"/>
          <w:sz w:val="18"/>
          <w:szCs w:val="18"/>
        </w:rPr>
      </w:pPr>
      <w:r w:rsidRPr="000029A5">
        <w:rPr>
          <w:rFonts w:ascii="Helvetica" w:hAnsi="Helvetica" w:cs="Helvetica"/>
          <w:b/>
          <w:sz w:val="18"/>
          <w:szCs w:val="18"/>
        </w:rPr>
        <w:t>11.</w:t>
      </w:r>
      <w:r w:rsidR="00096D33" w:rsidRPr="000029A5">
        <w:rPr>
          <w:rFonts w:ascii="Helvetica" w:hAnsi="Helvetica" w:cs="Helvetica"/>
          <w:b/>
          <w:sz w:val="18"/>
          <w:szCs w:val="18"/>
        </w:rPr>
        <w:t>2</w:t>
      </w:r>
      <w:r w:rsidRPr="000029A5">
        <w:rPr>
          <w:rFonts w:ascii="Helvetica" w:hAnsi="Helvetica" w:cs="Helvetica"/>
          <w:b/>
          <w:sz w:val="18"/>
          <w:szCs w:val="18"/>
        </w:rPr>
        <w:t>.</w:t>
      </w:r>
      <w:r w:rsidRPr="000029A5">
        <w:rPr>
          <w:rFonts w:ascii="Helvetica" w:hAnsi="Helvetica" w:cs="Helvetica"/>
          <w:sz w:val="18"/>
          <w:szCs w:val="18"/>
        </w:rPr>
        <w:t xml:space="preserve"> </w:t>
      </w:r>
      <w:r w:rsidRPr="000029A5">
        <w:rPr>
          <w:rFonts w:ascii="Helvetica" w:hAnsi="Helvetica" w:cs="Helvetica"/>
          <w:spacing w:val="-1"/>
          <w:sz w:val="18"/>
          <w:szCs w:val="18"/>
        </w:rPr>
        <w:t>N</w:t>
      </w:r>
      <w:r w:rsidRPr="000029A5">
        <w:rPr>
          <w:rFonts w:ascii="Helvetica" w:hAnsi="Helvetica" w:cs="Helvetica"/>
          <w:sz w:val="18"/>
          <w:szCs w:val="18"/>
        </w:rPr>
        <w:t>a</w:t>
      </w:r>
      <w:r w:rsidRPr="000029A5">
        <w:rPr>
          <w:rFonts w:ascii="Helvetica" w:hAnsi="Helvetica" w:cs="Helvetica"/>
          <w:spacing w:val="-7"/>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opo</w:t>
      </w:r>
      <w:r w:rsidRPr="000029A5">
        <w:rPr>
          <w:rFonts w:ascii="Helvetica" w:hAnsi="Helvetica" w:cs="Helvetica"/>
          <w:sz w:val="18"/>
          <w:szCs w:val="18"/>
        </w:rPr>
        <w:t>s</w:t>
      </w:r>
      <w:r w:rsidRPr="000029A5">
        <w:rPr>
          <w:rFonts w:ascii="Helvetica" w:hAnsi="Helvetica" w:cs="Helvetica"/>
          <w:spacing w:val="1"/>
          <w:sz w:val="18"/>
          <w:szCs w:val="18"/>
        </w:rPr>
        <w:t>t</w:t>
      </w:r>
      <w:r w:rsidRPr="000029A5">
        <w:rPr>
          <w:rFonts w:ascii="Helvetica" w:hAnsi="Helvetica" w:cs="Helvetica"/>
          <w:sz w:val="18"/>
          <w:szCs w:val="18"/>
        </w:rPr>
        <w:t>a</w:t>
      </w:r>
      <w:r w:rsidRPr="000029A5">
        <w:rPr>
          <w:rFonts w:ascii="Helvetica" w:hAnsi="Helvetica" w:cs="Helvetica"/>
          <w:spacing w:val="-9"/>
          <w:sz w:val="18"/>
          <w:szCs w:val="18"/>
        </w:rPr>
        <w:t xml:space="preserve"> </w:t>
      </w:r>
      <w:r w:rsidR="006E1CE7" w:rsidRPr="000029A5">
        <w:rPr>
          <w:rFonts w:ascii="Helvetica" w:hAnsi="Helvetica" w:cs="Helvetica"/>
          <w:spacing w:val="-1"/>
          <w:sz w:val="18"/>
          <w:szCs w:val="18"/>
        </w:rPr>
        <w:t>ajustada</w:t>
      </w:r>
      <w:r w:rsidRPr="000029A5">
        <w:rPr>
          <w:rFonts w:ascii="Helvetica" w:hAnsi="Helvetica" w:cs="Helvetica"/>
          <w:sz w:val="18"/>
          <w:szCs w:val="18"/>
        </w:rPr>
        <w:t>,</w:t>
      </w:r>
      <w:r w:rsidRPr="000029A5">
        <w:rPr>
          <w:rFonts w:ascii="Helvetica" w:hAnsi="Helvetica" w:cs="Helvetica"/>
          <w:spacing w:val="-3"/>
          <w:sz w:val="18"/>
          <w:szCs w:val="18"/>
        </w:rPr>
        <w:t xml:space="preserve"> </w:t>
      </w:r>
      <w:r w:rsidRPr="000029A5">
        <w:rPr>
          <w:rFonts w:ascii="Helvetica" w:hAnsi="Helvetica" w:cs="Helvetica"/>
          <w:spacing w:val="-1"/>
          <w:sz w:val="18"/>
          <w:szCs w:val="18"/>
        </w:rPr>
        <w:t>de</w:t>
      </w:r>
      <w:r w:rsidRPr="000029A5">
        <w:rPr>
          <w:rFonts w:ascii="Helvetica" w:hAnsi="Helvetica" w:cs="Helvetica"/>
          <w:spacing w:val="-3"/>
          <w:sz w:val="18"/>
          <w:szCs w:val="18"/>
        </w:rPr>
        <w:t>ve</w:t>
      </w:r>
      <w:r w:rsidRPr="000029A5">
        <w:rPr>
          <w:rFonts w:ascii="Helvetica" w:hAnsi="Helvetica" w:cs="Helvetica"/>
          <w:sz w:val="18"/>
          <w:szCs w:val="18"/>
        </w:rPr>
        <w:t>rá</w:t>
      </w:r>
      <w:r w:rsidRPr="000029A5">
        <w:rPr>
          <w:rFonts w:ascii="Helvetica" w:hAnsi="Helvetica" w:cs="Helvetica"/>
          <w:spacing w:val="-7"/>
          <w:sz w:val="18"/>
          <w:szCs w:val="18"/>
        </w:rPr>
        <w:t xml:space="preserve"> </w:t>
      </w:r>
      <w:r w:rsidRPr="000029A5">
        <w:rPr>
          <w:rFonts w:ascii="Helvetica" w:hAnsi="Helvetica" w:cs="Helvetica"/>
          <w:sz w:val="18"/>
          <w:szCs w:val="18"/>
        </w:rPr>
        <w:t>co</w:t>
      </w:r>
      <w:r w:rsidRPr="000029A5">
        <w:rPr>
          <w:rFonts w:ascii="Helvetica" w:hAnsi="Helvetica" w:cs="Helvetica"/>
          <w:spacing w:val="-1"/>
          <w:sz w:val="18"/>
          <w:szCs w:val="18"/>
        </w:rPr>
        <w:t>n</w:t>
      </w:r>
      <w:r w:rsidRPr="000029A5">
        <w:rPr>
          <w:rFonts w:ascii="Helvetica" w:hAnsi="Helvetica" w:cs="Helvetica"/>
          <w:sz w:val="18"/>
          <w:szCs w:val="18"/>
        </w:rPr>
        <w:t>t</w:t>
      </w:r>
      <w:r w:rsidRPr="000029A5">
        <w:rPr>
          <w:rFonts w:ascii="Helvetica" w:hAnsi="Helvetica" w:cs="Helvetica"/>
          <w:spacing w:val="-3"/>
          <w:sz w:val="18"/>
          <w:szCs w:val="18"/>
        </w:rPr>
        <w:t>e</w:t>
      </w:r>
      <w:r w:rsidRPr="000029A5">
        <w:rPr>
          <w:rFonts w:ascii="Helvetica" w:hAnsi="Helvetica" w:cs="Helvetica"/>
          <w:sz w:val="18"/>
          <w:szCs w:val="18"/>
        </w:rPr>
        <w:t>r:</w:t>
      </w:r>
    </w:p>
    <w:p w14:paraId="4CB38452" w14:textId="1D25BF31" w:rsidR="00810ADF" w:rsidRPr="000029A5" w:rsidRDefault="00810ADF" w:rsidP="00651989">
      <w:pPr>
        <w:spacing w:after="120"/>
        <w:jc w:val="both"/>
        <w:rPr>
          <w:rFonts w:ascii="Helvetica" w:hAnsi="Helvetica" w:cs="Helvetica"/>
          <w:spacing w:val="-2"/>
          <w:sz w:val="18"/>
          <w:szCs w:val="18"/>
        </w:rPr>
      </w:pPr>
      <w:r w:rsidRPr="000029A5">
        <w:rPr>
          <w:rFonts w:ascii="Helvetica" w:hAnsi="Helvetica" w:cs="Helvetica"/>
          <w:b/>
          <w:sz w:val="18"/>
          <w:szCs w:val="18"/>
        </w:rPr>
        <w:t>11.</w:t>
      </w:r>
      <w:r w:rsidR="00096D33" w:rsidRPr="000029A5">
        <w:rPr>
          <w:rFonts w:ascii="Helvetica" w:hAnsi="Helvetica" w:cs="Helvetica"/>
          <w:b/>
          <w:sz w:val="18"/>
          <w:szCs w:val="18"/>
        </w:rPr>
        <w:t>2</w:t>
      </w:r>
      <w:r w:rsidRPr="000029A5">
        <w:rPr>
          <w:rFonts w:ascii="Helvetica" w:hAnsi="Helvetica" w:cs="Helvetica"/>
          <w:b/>
          <w:sz w:val="18"/>
          <w:szCs w:val="18"/>
        </w:rPr>
        <w:t>.1.</w:t>
      </w:r>
      <w:r w:rsidRPr="000029A5">
        <w:rPr>
          <w:rFonts w:ascii="Helvetica" w:hAnsi="Helvetica" w:cs="Helvetica"/>
          <w:sz w:val="18"/>
          <w:szCs w:val="18"/>
        </w:rPr>
        <w:t xml:space="preserve"> Id</w:t>
      </w:r>
      <w:r w:rsidRPr="000029A5">
        <w:rPr>
          <w:rFonts w:ascii="Helvetica" w:hAnsi="Helvetica" w:cs="Helvetica"/>
          <w:spacing w:val="-1"/>
          <w:sz w:val="18"/>
          <w:szCs w:val="18"/>
        </w:rPr>
        <w:t>e</w:t>
      </w:r>
      <w:r w:rsidRPr="000029A5">
        <w:rPr>
          <w:rFonts w:ascii="Helvetica" w:hAnsi="Helvetica" w:cs="Helvetica"/>
          <w:spacing w:val="-3"/>
          <w:sz w:val="18"/>
          <w:szCs w:val="18"/>
        </w:rPr>
        <w:t>n</w:t>
      </w:r>
      <w:r w:rsidRPr="000029A5">
        <w:rPr>
          <w:rFonts w:ascii="Helvetica" w:hAnsi="Helvetica" w:cs="Helvetica"/>
          <w:spacing w:val="2"/>
          <w:sz w:val="18"/>
          <w:szCs w:val="18"/>
        </w:rPr>
        <w:t>t</w:t>
      </w:r>
      <w:r w:rsidRPr="000029A5">
        <w:rPr>
          <w:rFonts w:ascii="Helvetica" w:hAnsi="Helvetica" w:cs="Helvetica"/>
          <w:spacing w:val="-1"/>
          <w:sz w:val="18"/>
          <w:szCs w:val="18"/>
        </w:rPr>
        <w:t>i</w:t>
      </w:r>
      <w:r w:rsidRPr="000029A5">
        <w:rPr>
          <w:rFonts w:ascii="Helvetica" w:hAnsi="Helvetica" w:cs="Helvetica"/>
          <w:spacing w:val="3"/>
          <w:sz w:val="18"/>
          <w:szCs w:val="18"/>
        </w:rPr>
        <w:t>f</w:t>
      </w:r>
      <w:r w:rsidRPr="000029A5">
        <w:rPr>
          <w:rFonts w:ascii="Helvetica" w:hAnsi="Helvetica" w:cs="Helvetica"/>
          <w:spacing w:val="-1"/>
          <w:sz w:val="18"/>
          <w:szCs w:val="18"/>
        </w:rPr>
        <w:t>i</w:t>
      </w:r>
      <w:r w:rsidRPr="000029A5">
        <w:rPr>
          <w:rFonts w:ascii="Helvetica" w:hAnsi="Helvetica" w:cs="Helvetica"/>
          <w:sz w:val="18"/>
          <w:szCs w:val="18"/>
        </w:rPr>
        <w:t>c</w:t>
      </w:r>
      <w:r w:rsidRPr="000029A5">
        <w:rPr>
          <w:rFonts w:ascii="Helvetica" w:hAnsi="Helvetica" w:cs="Helvetica"/>
          <w:spacing w:val="-3"/>
          <w:sz w:val="18"/>
          <w:szCs w:val="18"/>
        </w:rPr>
        <w:t>a</w:t>
      </w:r>
      <w:r w:rsidRPr="000029A5">
        <w:rPr>
          <w:rFonts w:ascii="Helvetica" w:hAnsi="Helvetica" w:cs="Helvetica"/>
          <w:sz w:val="18"/>
          <w:szCs w:val="18"/>
        </w:rPr>
        <w:t>ç</w:t>
      </w:r>
      <w:r w:rsidRPr="000029A5">
        <w:rPr>
          <w:rFonts w:ascii="Helvetica" w:hAnsi="Helvetica" w:cs="Helvetica"/>
          <w:spacing w:val="-1"/>
          <w:sz w:val="18"/>
          <w:szCs w:val="18"/>
        </w:rPr>
        <w:t>ã</w:t>
      </w:r>
      <w:r w:rsidRPr="000029A5">
        <w:rPr>
          <w:rFonts w:ascii="Helvetica" w:hAnsi="Helvetica" w:cs="Helvetica"/>
          <w:sz w:val="18"/>
          <w:szCs w:val="18"/>
        </w:rPr>
        <w:t>o</w:t>
      </w:r>
      <w:r w:rsidRPr="000029A5">
        <w:rPr>
          <w:rFonts w:ascii="Helvetica" w:hAnsi="Helvetica" w:cs="Helvetica"/>
          <w:spacing w:val="39"/>
          <w:sz w:val="18"/>
          <w:szCs w:val="18"/>
        </w:rPr>
        <w:t xml:space="preserve"> </w:t>
      </w:r>
      <w:r w:rsidRPr="000029A5">
        <w:rPr>
          <w:rFonts w:ascii="Helvetica" w:hAnsi="Helvetica" w:cs="Helvetica"/>
          <w:sz w:val="18"/>
          <w:szCs w:val="18"/>
        </w:rPr>
        <w:t>c</w:t>
      </w:r>
      <w:r w:rsidRPr="000029A5">
        <w:rPr>
          <w:rFonts w:ascii="Helvetica" w:hAnsi="Helvetica" w:cs="Helvetica"/>
          <w:spacing w:val="-3"/>
          <w:sz w:val="18"/>
          <w:szCs w:val="18"/>
        </w:rPr>
        <w:t>o</w:t>
      </w:r>
      <w:r w:rsidRPr="000029A5">
        <w:rPr>
          <w:rFonts w:ascii="Helvetica" w:hAnsi="Helvetica" w:cs="Helvetica"/>
          <w:spacing w:val="-2"/>
          <w:sz w:val="18"/>
          <w:szCs w:val="18"/>
        </w:rPr>
        <w:t>m</w:t>
      </w:r>
      <w:r w:rsidRPr="000029A5">
        <w:rPr>
          <w:rFonts w:ascii="Helvetica" w:hAnsi="Helvetica" w:cs="Helvetica"/>
          <w:spacing w:val="-1"/>
          <w:sz w:val="18"/>
          <w:szCs w:val="18"/>
        </w:rPr>
        <w:t>pl</w:t>
      </w:r>
      <w:r w:rsidRPr="000029A5">
        <w:rPr>
          <w:rFonts w:ascii="Helvetica" w:hAnsi="Helvetica" w:cs="Helvetica"/>
          <w:sz w:val="18"/>
          <w:szCs w:val="18"/>
        </w:rPr>
        <w:t>eta</w:t>
      </w:r>
      <w:r w:rsidRPr="000029A5">
        <w:rPr>
          <w:rFonts w:ascii="Helvetica" w:hAnsi="Helvetica" w:cs="Helvetica"/>
          <w:spacing w:val="39"/>
          <w:sz w:val="18"/>
          <w:szCs w:val="18"/>
        </w:rPr>
        <w:t xml:space="preserve"> </w:t>
      </w:r>
      <w:r w:rsidRPr="000029A5">
        <w:rPr>
          <w:rFonts w:ascii="Helvetica" w:hAnsi="Helvetica" w:cs="Helvetica"/>
          <w:sz w:val="18"/>
          <w:szCs w:val="18"/>
        </w:rPr>
        <w:t>da</w:t>
      </w:r>
      <w:r w:rsidRPr="000029A5">
        <w:rPr>
          <w:rFonts w:ascii="Helvetica" w:hAnsi="Helvetica" w:cs="Helvetica"/>
          <w:spacing w:val="38"/>
          <w:sz w:val="18"/>
          <w:szCs w:val="18"/>
        </w:rPr>
        <w:t xml:space="preserve"> </w:t>
      </w:r>
      <w:r w:rsidRPr="000029A5">
        <w:rPr>
          <w:rFonts w:ascii="Helvetica" w:hAnsi="Helvetica" w:cs="Helvetica"/>
          <w:sz w:val="18"/>
          <w:szCs w:val="18"/>
        </w:rPr>
        <w:t>e</w:t>
      </w:r>
      <w:r w:rsidRPr="000029A5">
        <w:rPr>
          <w:rFonts w:ascii="Helvetica" w:hAnsi="Helvetica" w:cs="Helvetica"/>
          <w:spacing w:val="-2"/>
          <w:sz w:val="18"/>
          <w:szCs w:val="18"/>
        </w:rPr>
        <w:t>m</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z w:val="18"/>
          <w:szCs w:val="18"/>
        </w:rPr>
        <w:t>sa</w:t>
      </w:r>
      <w:r w:rsidRPr="000029A5">
        <w:rPr>
          <w:rFonts w:ascii="Helvetica" w:hAnsi="Helvetica" w:cs="Helvetica"/>
          <w:spacing w:val="39"/>
          <w:sz w:val="18"/>
          <w:szCs w:val="18"/>
        </w:rPr>
        <w:t xml:space="preserve"> </w:t>
      </w:r>
      <w:r w:rsidRPr="000029A5">
        <w:rPr>
          <w:rFonts w:ascii="Helvetica" w:hAnsi="Helvetica" w:cs="Helvetica"/>
          <w:sz w:val="18"/>
          <w:szCs w:val="18"/>
        </w:rPr>
        <w:t>(</w:t>
      </w:r>
      <w:r w:rsidRPr="000029A5">
        <w:rPr>
          <w:rFonts w:ascii="Helvetica" w:hAnsi="Helvetica" w:cs="Helvetica"/>
          <w:spacing w:val="-1"/>
          <w:sz w:val="18"/>
          <w:szCs w:val="18"/>
        </w:rPr>
        <w:t>Ra</w:t>
      </w:r>
      <w:r w:rsidRPr="000029A5">
        <w:rPr>
          <w:rFonts w:ascii="Helvetica" w:hAnsi="Helvetica" w:cs="Helvetica"/>
          <w:spacing w:val="-3"/>
          <w:sz w:val="18"/>
          <w:szCs w:val="18"/>
        </w:rPr>
        <w:t>z</w:t>
      </w:r>
      <w:r w:rsidRPr="000029A5">
        <w:rPr>
          <w:rFonts w:ascii="Helvetica" w:hAnsi="Helvetica" w:cs="Helvetica"/>
          <w:spacing w:val="-1"/>
          <w:sz w:val="18"/>
          <w:szCs w:val="18"/>
        </w:rPr>
        <w:t>ã</w:t>
      </w:r>
      <w:r w:rsidRPr="000029A5">
        <w:rPr>
          <w:rFonts w:ascii="Helvetica" w:hAnsi="Helvetica" w:cs="Helvetica"/>
          <w:sz w:val="18"/>
          <w:szCs w:val="18"/>
        </w:rPr>
        <w:t>o</w:t>
      </w:r>
      <w:r w:rsidRPr="000029A5">
        <w:rPr>
          <w:rFonts w:ascii="Helvetica" w:hAnsi="Helvetica" w:cs="Helvetica"/>
          <w:spacing w:val="37"/>
          <w:sz w:val="18"/>
          <w:szCs w:val="18"/>
        </w:rPr>
        <w:t xml:space="preserve"> </w:t>
      </w:r>
      <w:r w:rsidRPr="000029A5">
        <w:rPr>
          <w:rFonts w:ascii="Helvetica" w:hAnsi="Helvetica" w:cs="Helvetica"/>
          <w:spacing w:val="-1"/>
          <w:sz w:val="18"/>
          <w:szCs w:val="18"/>
        </w:rPr>
        <w:t>So</w:t>
      </w:r>
      <w:r w:rsidRPr="000029A5">
        <w:rPr>
          <w:rFonts w:ascii="Helvetica" w:hAnsi="Helvetica" w:cs="Helvetica"/>
          <w:spacing w:val="2"/>
          <w:sz w:val="18"/>
          <w:szCs w:val="18"/>
        </w:rPr>
        <w:t>c</w:t>
      </w:r>
      <w:r w:rsidRPr="000029A5">
        <w:rPr>
          <w:rFonts w:ascii="Helvetica" w:hAnsi="Helvetica" w:cs="Helvetica"/>
          <w:spacing w:val="-1"/>
          <w:sz w:val="18"/>
          <w:szCs w:val="18"/>
        </w:rPr>
        <w:t>ial</w:t>
      </w:r>
      <w:r w:rsidRPr="000029A5">
        <w:rPr>
          <w:rFonts w:ascii="Helvetica" w:hAnsi="Helvetica" w:cs="Helvetica"/>
          <w:sz w:val="18"/>
          <w:szCs w:val="18"/>
        </w:rPr>
        <w:t>,</w:t>
      </w:r>
      <w:r w:rsidRPr="000029A5">
        <w:rPr>
          <w:rFonts w:ascii="Helvetica" w:hAnsi="Helvetica" w:cs="Helvetica"/>
          <w:spacing w:val="40"/>
          <w:sz w:val="18"/>
          <w:szCs w:val="18"/>
        </w:rPr>
        <w:t xml:space="preserve"> </w:t>
      </w:r>
      <w:r w:rsidRPr="000029A5">
        <w:rPr>
          <w:rFonts w:ascii="Helvetica" w:hAnsi="Helvetica" w:cs="Helvetica"/>
          <w:spacing w:val="-2"/>
          <w:sz w:val="18"/>
          <w:szCs w:val="18"/>
        </w:rPr>
        <w:t>C</w:t>
      </w:r>
      <w:r w:rsidRPr="000029A5">
        <w:rPr>
          <w:rFonts w:ascii="Helvetica" w:hAnsi="Helvetica" w:cs="Helvetica"/>
          <w:spacing w:val="-1"/>
          <w:sz w:val="18"/>
          <w:szCs w:val="18"/>
        </w:rPr>
        <w:t>NP</w:t>
      </w:r>
      <w:r w:rsidRPr="000029A5">
        <w:rPr>
          <w:rFonts w:ascii="Helvetica" w:hAnsi="Helvetica" w:cs="Helvetica"/>
          <w:sz w:val="18"/>
          <w:szCs w:val="18"/>
        </w:rPr>
        <w:t>J,</w:t>
      </w:r>
      <w:r w:rsidRPr="000029A5">
        <w:rPr>
          <w:rFonts w:ascii="Helvetica" w:hAnsi="Helvetica" w:cs="Helvetica"/>
          <w:spacing w:val="46"/>
          <w:sz w:val="18"/>
          <w:szCs w:val="18"/>
        </w:rPr>
        <w:t xml:space="preserve"> </w:t>
      </w:r>
      <w:r w:rsidRPr="000029A5">
        <w:rPr>
          <w:rFonts w:ascii="Helvetica" w:hAnsi="Helvetica" w:cs="Helvetica"/>
          <w:spacing w:val="1"/>
          <w:sz w:val="18"/>
          <w:szCs w:val="18"/>
        </w:rPr>
        <w:t>I</w:t>
      </w:r>
      <w:r w:rsidRPr="000029A5">
        <w:rPr>
          <w:rFonts w:ascii="Helvetica" w:hAnsi="Helvetica" w:cs="Helvetica"/>
          <w:spacing w:val="-1"/>
          <w:sz w:val="18"/>
          <w:szCs w:val="18"/>
        </w:rPr>
        <w:t>n</w:t>
      </w:r>
      <w:r w:rsidRPr="000029A5">
        <w:rPr>
          <w:rFonts w:ascii="Helvetica" w:hAnsi="Helvetica" w:cs="Helvetica"/>
          <w:sz w:val="18"/>
          <w:szCs w:val="18"/>
        </w:rPr>
        <w:t>scr</w:t>
      </w:r>
      <w:r w:rsidRPr="000029A5">
        <w:rPr>
          <w:rFonts w:ascii="Helvetica" w:hAnsi="Helvetica" w:cs="Helvetica"/>
          <w:spacing w:val="-1"/>
          <w:sz w:val="18"/>
          <w:szCs w:val="18"/>
        </w:rPr>
        <w:t>i</w:t>
      </w:r>
      <w:r w:rsidRPr="000029A5">
        <w:rPr>
          <w:rFonts w:ascii="Helvetica" w:hAnsi="Helvetica" w:cs="Helvetica"/>
          <w:sz w:val="18"/>
          <w:szCs w:val="18"/>
        </w:rPr>
        <w:t>ç</w:t>
      </w:r>
      <w:r w:rsidRPr="000029A5">
        <w:rPr>
          <w:rFonts w:ascii="Helvetica" w:hAnsi="Helvetica" w:cs="Helvetica"/>
          <w:spacing w:val="-1"/>
          <w:sz w:val="18"/>
          <w:szCs w:val="18"/>
        </w:rPr>
        <w:t>ã</w:t>
      </w:r>
      <w:r w:rsidRPr="000029A5">
        <w:rPr>
          <w:rFonts w:ascii="Helvetica" w:hAnsi="Helvetica" w:cs="Helvetica"/>
          <w:sz w:val="18"/>
          <w:szCs w:val="18"/>
        </w:rPr>
        <w:t>o</w:t>
      </w:r>
      <w:r w:rsidRPr="000029A5">
        <w:rPr>
          <w:rFonts w:ascii="Helvetica" w:hAnsi="Helvetica" w:cs="Helvetica"/>
          <w:spacing w:val="44"/>
          <w:sz w:val="18"/>
          <w:szCs w:val="18"/>
        </w:rPr>
        <w:t xml:space="preserve"> </w:t>
      </w:r>
      <w:r w:rsidRPr="000029A5">
        <w:rPr>
          <w:rFonts w:ascii="Helvetica" w:hAnsi="Helvetica" w:cs="Helvetica"/>
          <w:spacing w:val="-4"/>
          <w:sz w:val="18"/>
          <w:szCs w:val="18"/>
        </w:rPr>
        <w:t>E</w:t>
      </w:r>
      <w:r w:rsidRPr="000029A5">
        <w:rPr>
          <w:rFonts w:ascii="Helvetica" w:hAnsi="Helvetica" w:cs="Helvetica"/>
          <w:sz w:val="18"/>
          <w:szCs w:val="18"/>
        </w:rPr>
        <w:t>sta</w:t>
      </w:r>
      <w:r w:rsidRPr="000029A5">
        <w:rPr>
          <w:rFonts w:ascii="Helvetica" w:hAnsi="Helvetica" w:cs="Helvetica"/>
          <w:spacing w:val="-1"/>
          <w:sz w:val="18"/>
          <w:szCs w:val="18"/>
        </w:rPr>
        <w:t>d</w:t>
      </w:r>
      <w:r w:rsidRPr="000029A5">
        <w:rPr>
          <w:rFonts w:ascii="Helvetica" w:hAnsi="Helvetica" w:cs="Helvetica"/>
          <w:sz w:val="18"/>
          <w:szCs w:val="18"/>
        </w:rPr>
        <w:t>u</w:t>
      </w:r>
      <w:r w:rsidRPr="000029A5">
        <w:rPr>
          <w:rFonts w:ascii="Helvetica" w:hAnsi="Helvetica" w:cs="Helvetica"/>
          <w:spacing w:val="-1"/>
          <w:sz w:val="18"/>
          <w:szCs w:val="18"/>
        </w:rPr>
        <w:t>al</w:t>
      </w:r>
      <w:r w:rsidRPr="000029A5">
        <w:rPr>
          <w:rFonts w:ascii="Helvetica" w:hAnsi="Helvetica" w:cs="Helvetica"/>
          <w:sz w:val="18"/>
          <w:szCs w:val="18"/>
        </w:rPr>
        <w:t>,</w:t>
      </w:r>
      <w:r w:rsidRPr="000029A5">
        <w:rPr>
          <w:rFonts w:ascii="Helvetica" w:hAnsi="Helvetica" w:cs="Helvetica"/>
          <w:spacing w:val="42"/>
          <w:sz w:val="18"/>
          <w:szCs w:val="18"/>
        </w:rPr>
        <w:t xml:space="preserve"> </w:t>
      </w:r>
      <w:r w:rsidRPr="000029A5">
        <w:rPr>
          <w:rFonts w:ascii="Helvetica" w:hAnsi="Helvetica" w:cs="Helvetica"/>
          <w:spacing w:val="-4"/>
          <w:sz w:val="18"/>
          <w:szCs w:val="18"/>
        </w:rPr>
        <w:t>E</w:t>
      </w:r>
      <w:r w:rsidRPr="000029A5">
        <w:rPr>
          <w:rFonts w:ascii="Helvetica" w:hAnsi="Helvetica" w:cs="Helvetica"/>
          <w:spacing w:val="-1"/>
          <w:sz w:val="18"/>
          <w:szCs w:val="18"/>
        </w:rPr>
        <w:t>nde</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z w:val="18"/>
          <w:szCs w:val="18"/>
        </w:rPr>
        <w:t>ço</w:t>
      </w:r>
      <w:r w:rsidRPr="000029A5">
        <w:rPr>
          <w:rFonts w:ascii="Helvetica" w:hAnsi="Helvetica" w:cs="Helvetica"/>
          <w:spacing w:val="41"/>
          <w:sz w:val="18"/>
          <w:szCs w:val="18"/>
        </w:rPr>
        <w:t xml:space="preserve"> </w:t>
      </w:r>
      <w:r w:rsidRPr="000029A5">
        <w:rPr>
          <w:rFonts w:ascii="Helvetica" w:hAnsi="Helvetica" w:cs="Helvetica"/>
          <w:sz w:val="18"/>
          <w:szCs w:val="18"/>
        </w:rPr>
        <w:t>c</w:t>
      </w:r>
      <w:r w:rsidRPr="000029A5">
        <w:rPr>
          <w:rFonts w:ascii="Helvetica" w:hAnsi="Helvetica" w:cs="Helvetica"/>
          <w:spacing w:val="-1"/>
          <w:sz w:val="18"/>
          <w:szCs w:val="18"/>
        </w:rPr>
        <w:t>o</w:t>
      </w:r>
      <w:r w:rsidRPr="000029A5">
        <w:rPr>
          <w:rFonts w:ascii="Helvetica" w:hAnsi="Helvetica" w:cs="Helvetica"/>
          <w:spacing w:val="-2"/>
          <w:sz w:val="18"/>
          <w:szCs w:val="18"/>
        </w:rPr>
        <w:t>m</w:t>
      </w:r>
      <w:r w:rsidRPr="000029A5">
        <w:rPr>
          <w:rFonts w:ascii="Helvetica" w:hAnsi="Helvetica" w:cs="Helvetica"/>
          <w:spacing w:val="-1"/>
          <w:sz w:val="18"/>
          <w:szCs w:val="18"/>
        </w:rPr>
        <w:t>pl</w:t>
      </w:r>
      <w:r w:rsidRPr="000029A5">
        <w:rPr>
          <w:rFonts w:ascii="Helvetica" w:hAnsi="Helvetica" w:cs="Helvetica"/>
          <w:sz w:val="18"/>
          <w:szCs w:val="18"/>
        </w:rPr>
        <w:t>eto,</w:t>
      </w:r>
      <w:r w:rsidRPr="000029A5">
        <w:rPr>
          <w:rFonts w:ascii="Helvetica" w:hAnsi="Helvetica" w:cs="Helvetica"/>
          <w:spacing w:val="1"/>
          <w:sz w:val="18"/>
          <w:szCs w:val="18"/>
        </w:rPr>
        <w:t xml:space="preserve"> t</w:t>
      </w:r>
      <w:r w:rsidRPr="000029A5">
        <w:rPr>
          <w:rFonts w:ascii="Helvetica" w:hAnsi="Helvetica" w:cs="Helvetica"/>
          <w:spacing w:val="-1"/>
          <w:sz w:val="18"/>
          <w:szCs w:val="18"/>
        </w:rPr>
        <w:t>el</w:t>
      </w:r>
      <w:r w:rsidRPr="000029A5">
        <w:rPr>
          <w:rFonts w:ascii="Helvetica" w:hAnsi="Helvetica" w:cs="Helvetica"/>
          <w:sz w:val="18"/>
          <w:szCs w:val="18"/>
        </w:rPr>
        <w:t>e</w:t>
      </w:r>
      <w:r w:rsidRPr="000029A5">
        <w:rPr>
          <w:rFonts w:ascii="Helvetica" w:hAnsi="Helvetica" w:cs="Helvetica"/>
          <w:spacing w:val="5"/>
          <w:sz w:val="18"/>
          <w:szCs w:val="18"/>
        </w:rPr>
        <w:t>f</w:t>
      </w:r>
      <w:r w:rsidRPr="000029A5">
        <w:rPr>
          <w:rFonts w:ascii="Helvetica" w:hAnsi="Helvetica" w:cs="Helvetica"/>
          <w:spacing w:val="-1"/>
          <w:sz w:val="18"/>
          <w:szCs w:val="18"/>
        </w:rPr>
        <w:t>on</w:t>
      </w:r>
      <w:r w:rsidRPr="000029A5">
        <w:rPr>
          <w:rFonts w:ascii="Helvetica" w:hAnsi="Helvetica" w:cs="Helvetica"/>
          <w:sz w:val="18"/>
          <w:szCs w:val="18"/>
        </w:rPr>
        <w:t>e</w:t>
      </w:r>
      <w:r w:rsidRPr="000029A5">
        <w:rPr>
          <w:rFonts w:ascii="Helvetica" w:hAnsi="Helvetica" w:cs="Helvetica"/>
          <w:spacing w:val="36"/>
          <w:sz w:val="18"/>
          <w:szCs w:val="18"/>
        </w:rPr>
        <w:t xml:space="preserve"> </w:t>
      </w:r>
      <w:r w:rsidRPr="000029A5">
        <w:rPr>
          <w:rFonts w:ascii="Helvetica" w:hAnsi="Helvetica" w:cs="Helvetica"/>
          <w:sz w:val="18"/>
          <w:szCs w:val="18"/>
        </w:rPr>
        <w:t>e</w:t>
      </w:r>
      <w:r w:rsidRPr="000029A5">
        <w:rPr>
          <w:rFonts w:ascii="Helvetica" w:hAnsi="Helvetica" w:cs="Helvetica"/>
          <w:spacing w:val="41"/>
          <w:sz w:val="18"/>
          <w:szCs w:val="18"/>
        </w:rPr>
        <w:t xml:space="preserve"> </w:t>
      </w:r>
      <w:r w:rsidRPr="000029A5">
        <w:rPr>
          <w:rFonts w:ascii="Helvetica" w:hAnsi="Helvetica" w:cs="Helvetica"/>
          <w:spacing w:val="-1"/>
          <w:sz w:val="18"/>
          <w:szCs w:val="18"/>
        </w:rPr>
        <w:t>e</w:t>
      </w:r>
      <w:r w:rsidRPr="000029A5">
        <w:rPr>
          <w:rFonts w:ascii="Helvetica" w:hAnsi="Helvetica" w:cs="Helvetica"/>
          <w:sz w:val="18"/>
          <w:szCs w:val="18"/>
        </w:rPr>
        <w:t>-</w:t>
      </w:r>
      <w:r w:rsidRPr="000029A5">
        <w:rPr>
          <w:rFonts w:ascii="Helvetica" w:hAnsi="Helvetica" w:cs="Helvetica"/>
          <w:spacing w:val="-2"/>
          <w:sz w:val="18"/>
          <w:szCs w:val="18"/>
        </w:rPr>
        <w:t>m</w:t>
      </w:r>
      <w:r w:rsidRPr="000029A5">
        <w:rPr>
          <w:rFonts w:ascii="Helvetica" w:hAnsi="Helvetica" w:cs="Helvetica"/>
          <w:spacing w:val="-1"/>
          <w:sz w:val="18"/>
          <w:szCs w:val="18"/>
        </w:rPr>
        <w:t>ai</w:t>
      </w:r>
      <w:r w:rsidRPr="000029A5">
        <w:rPr>
          <w:rFonts w:ascii="Helvetica" w:hAnsi="Helvetica" w:cs="Helvetica"/>
          <w:sz w:val="18"/>
          <w:szCs w:val="18"/>
        </w:rPr>
        <w:t>l</w:t>
      </w:r>
      <w:r w:rsidRPr="000029A5">
        <w:rPr>
          <w:rFonts w:ascii="Helvetica" w:hAnsi="Helvetica" w:cs="Helvetica"/>
          <w:spacing w:val="40"/>
          <w:sz w:val="18"/>
          <w:szCs w:val="18"/>
        </w:rPr>
        <w:t xml:space="preserve"> </w:t>
      </w:r>
      <w:r w:rsidRPr="000029A5">
        <w:rPr>
          <w:rFonts w:ascii="Helvetica" w:hAnsi="Helvetica" w:cs="Helvetica"/>
          <w:spacing w:val="-1"/>
          <w:sz w:val="18"/>
          <w:szCs w:val="18"/>
        </w:rPr>
        <w:t>p</w:t>
      </w:r>
      <w:r w:rsidRPr="000029A5">
        <w:rPr>
          <w:rFonts w:ascii="Helvetica" w:hAnsi="Helvetica" w:cs="Helvetica"/>
          <w:spacing w:val="-3"/>
          <w:sz w:val="18"/>
          <w:szCs w:val="18"/>
        </w:rPr>
        <w:t>a</w:t>
      </w:r>
      <w:r w:rsidRPr="000029A5">
        <w:rPr>
          <w:rFonts w:ascii="Helvetica" w:hAnsi="Helvetica" w:cs="Helvetica"/>
          <w:sz w:val="18"/>
          <w:szCs w:val="18"/>
        </w:rPr>
        <w:t>ra</w:t>
      </w:r>
      <w:r w:rsidRPr="000029A5">
        <w:rPr>
          <w:rFonts w:ascii="Helvetica" w:hAnsi="Helvetica" w:cs="Helvetica"/>
          <w:spacing w:val="36"/>
          <w:sz w:val="18"/>
          <w:szCs w:val="18"/>
        </w:rPr>
        <w:t xml:space="preserve"> </w:t>
      </w:r>
      <w:r w:rsidRPr="000029A5">
        <w:rPr>
          <w:rFonts w:ascii="Helvetica" w:hAnsi="Helvetica" w:cs="Helvetica"/>
          <w:sz w:val="18"/>
          <w:szCs w:val="18"/>
        </w:rPr>
        <w:t>co</w:t>
      </w:r>
      <w:r w:rsidRPr="000029A5">
        <w:rPr>
          <w:rFonts w:ascii="Helvetica" w:hAnsi="Helvetica" w:cs="Helvetica"/>
          <w:spacing w:val="-1"/>
          <w:sz w:val="18"/>
          <w:szCs w:val="18"/>
        </w:rPr>
        <w:t>n</w:t>
      </w:r>
      <w:r w:rsidRPr="000029A5">
        <w:rPr>
          <w:rFonts w:ascii="Helvetica" w:hAnsi="Helvetica" w:cs="Helvetica"/>
          <w:sz w:val="18"/>
          <w:szCs w:val="18"/>
        </w:rPr>
        <w:t>tato,</w:t>
      </w:r>
      <w:r w:rsidRPr="000029A5">
        <w:rPr>
          <w:rFonts w:ascii="Helvetica" w:hAnsi="Helvetica" w:cs="Helvetica"/>
          <w:spacing w:val="39"/>
          <w:sz w:val="18"/>
          <w:szCs w:val="18"/>
        </w:rPr>
        <w:t xml:space="preserve"> </w:t>
      </w:r>
      <w:r w:rsidRPr="000029A5">
        <w:rPr>
          <w:rFonts w:ascii="Helvetica" w:hAnsi="Helvetica" w:cs="Helvetica"/>
          <w:sz w:val="18"/>
          <w:szCs w:val="18"/>
        </w:rPr>
        <w:t>e</w:t>
      </w:r>
      <w:r w:rsidRPr="000029A5">
        <w:rPr>
          <w:rFonts w:ascii="Helvetica" w:hAnsi="Helvetica" w:cs="Helvetica"/>
          <w:spacing w:val="41"/>
          <w:sz w:val="18"/>
          <w:szCs w:val="18"/>
        </w:rPr>
        <w:t xml:space="preserve"> </w:t>
      </w:r>
      <w:r w:rsidRPr="000029A5">
        <w:rPr>
          <w:rFonts w:ascii="Helvetica" w:hAnsi="Helvetica" w:cs="Helvetica"/>
          <w:spacing w:val="-1"/>
          <w:sz w:val="18"/>
          <w:szCs w:val="18"/>
        </w:rPr>
        <w:t>da</w:t>
      </w:r>
      <w:r w:rsidRPr="000029A5">
        <w:rPr>
          <w:rFonts w:ascii="Helvetica" w:hAnsi="Helvetica" w:cs="Helvetica"/>
          <w:spacing w:val="2"/>
          <w:sz w:val="18"/>
          <w:szCs w:val="18"/>
        </w:rPr>
        <w:t>d</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40"/>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39"/>
          <w:sz w:val="18"/>
          <w:szCs w:val="18"/>
        </w:rPr>
        <w:t xml:space="preserve"> </w:t>
      </w:r>
      <w:r w:rsidRPr="000029A5">
        <w:rPr>
          <w:rFonts w:ascii="Helvetica" w:hAnsi="Helvetica" w:cs="Helvetica"/>
          <w:sz w:val="18"/>
          <w:szCs w:val="18"/>
        </w:rPr>
        <w:t>r</w:t>
      </w:r>
      <w:r w:rsidRPr="000029A5">
        <w:rPr>
          <w:rFonts w:ascii="Helvetica" w:hAnsi="Helvetica" w:cs="Helvetica"/>
          <w:spacing w:val="-3"/>
          <w:sz w:val="18"/>
          <w:szCs w:val="18"/>
        </w:rPr>
        <w:t>e</w:t>
      </w:r>
      <w:r w:rsidRPr="000029A5">
        <w:rPr>
          <w:rFonts w:ascii="Helvetica" w:hAnsi="Helvetica" w:cs="Helvetica"/>
          <w:sz w:val="18"/>
          <w:szCs w:val="18"/>
        </w:rPr>
        <w:t>pr</w:t>
      </w:r>
      <w:r w:rsidRPr="000029A5">
        <w:rPr>
          <w:rFonts w:ascii="Helvetica" w:hAnsi="Helvetica" w:cs="Helvetica"/>
          <w:spacing w:val="-1"/>
          <w:sz w:val="18"/>
          <w:szCs w:val="18"/>
        </w:rPr>
        <w:t>e</w:t>
      </w:r>
      <w:r w:rsidRPr="000029A5">
        <w:rPr>
          <w:rFonts w:ascii="Helvetica" w:hAnsi="Helvetica" w:cs="Helvetica"/>
          <w:sz w:val="18"/>
          <w:szCs w:val="18"/>
        </w:rPr>
        <w:t>se</w:t>
      </w:r>
      <w:r w:rsidRPr="000029A5">
        <w:rPr>
          <w:rFonts w:ascii="Helvetica" w:hAnsi="Helvetica" w:cs="Helvetica"/>
          <w:spacing w:val="-1"/>
          <w:sz w:val="18"/>
          <w:szCs w:val="18"/>
        </w:rPr>
        <w:t>n</w:t>
      </w:r>
      <w:r w:rsidRPr="000029A5">
        <w:rPr>
          <w:rFonts w:ascii="Helvetica" w:hAnsi="Helvetica" w:cs="Helvetica"/>
          <w:sz w:val="18"/>
          <w:szCs w:val="18"/>
        </w:rPr>
        <w:t>ta</w:t>
      </w:r>
      <w:r w:rsidRPr="000029A5">
        <w:rPr>
          <w:rFonts w:ascii="Helvetica" w:hAnsi="Helvetica" w:cs="Helvetica"/>
          <w:spacing w:val="-4"/>
          <w:sz w:val="18"/>
          <w:szCs w:val="18"/>
        </w:rPr>
        <w:t>n</w:t>
      </w:r>
      <w:r w:rsidRPr="000029A5">
        <w:rPr>
          <w:rFonts w:ascii="Helvetica" w:hAnsi="Helvetica" w:cs="Helvetica"/>
          <w:sz w:val="18"/>
          <w:szCs w:val="18"/>
        </w:rPr>
        <w:t>te</w:t>
      </w:r>
      <w:r w:rsidRPr="000029A5">
        <w:rPr>
          <w:rFonts w:ascii="Helvetica" w:hAnsi="Helvetica" w:cs="Helvetica"/>
          <w:spacing w:val="32"/>
          <w:sz w:val="18"/>
          <w:szCs w:val="18"/>
        </w:rPr>
        <w:t xml:space="preserve"> </w:t>
      </w:r>
      <w:r w:rsidRPr="000029A5">
        <w:rPr>
          <w:rFonts w:ascii="Helvetica" w:hAnsi="Helvetica" w:cs="Helvetica"/>
          <w:spacing w:val="-1"/>
          <w:sz w:val="18"/>
          <w:szCs w:val="18"/>
        </w:rPr>
        <w:t>l</w:t>
      </w:r>
      <w:r w:rsidRPr="000029A5">
        <w:rPr>
          <w:rFonts w:ascii="Helvetica" w:hAnsi="Helvetica" w:cs="Helvetica"/>
          <w:sz w:val="18"/>
          <w:szCs w:val="18"/>
        </w:rPr>
        <w:t>e</w:t>
      </w:r>
      <w:r w:rsidRPr="000029A5">
        <w:rPr>
          <w:rFonts w:ascii="Helvetica" w:hAnsi="Helvetica" w:cs="Helvetica"/>
          <w:spacing w:val="1"/>
          <w:sz w:val="18"/>
          <w:szCs w:val="18"/>
        </w:rPr>
        <w:t>g</w:t>
      </w:r>
      <w:r w:rsidRPr="000029A5">
        <w:rPr>
          <w:rFonts w:ascii="Helvetica" w:hAnsi="Helvetica" w:cs="Helvetica"/>
          <w:spacing w:val="-1"/>
          <w:sz w:val="18"/>
          <w:szCs w:val="18"/>
        </w:rPr>
        <w:t>al</w:t>
      </w:r>
      <w:r w:rsidRPr="000029A5">
        <w:rPr>
          <w:rFonts w:ascii="Helvetica" w:hAnsi="Helvetica" w:cs="Helvetica"/>
          <w:spacing w:val="-2"/>
          <w:sz w:val="18"/>
          <w:szCs w:val="18"/>
        </w:rPr>
        <w:t>);</w:t>
      </w:r>
    </w:p>
    <w:p w14:paraId="1DE814B5" w14:textId="61B9C345" w:rsidR="00810ADF" w:rsidRPr="000029A5" w:rsidRDefault="00810ADF" w:rsidP="00651989">
      <w:pPr>
        <w:spacing w:after="120"/>
        <w:jc w:val="both"/>
        <w:rPr>
          <w:rFonts w:ascii="Helvetica" w:hAnsi="Helvetica" w:cs="Helvetica"/>
          <w:sz w:val="18"/>
          <w:szCs w:val="18"/>
        </w:rPr>
      </w:pPr>
      <w:r w:rsidRPr="000029A5">
        <w:rPr>
          <w:rFonts w:ascii="Helvetica" w:hAnsi="Helvetica" w:cs="Helvetica"/>
          <w:b/>
          <w:sz w:val="18"/>
          <w:szCs w:val="18"/>
        </w:rPr>
        <w:t>11.</w:t>
      </w:r>
      <w:r w:rsidR="00096D33" w:rsidRPr="000029A5">
        <w:rPr>
          <w:rFonts w:ascii="Helvetica" w:hAnsi="Helvetica" w:cs="Helvetica"/>
          <w:b/>
          <w:sz w:val="18"/>
          <w:szCs w:val="18"/>
        </w:rPr>
        <w:t>2</w:t>
      </w:r>
      <w:r w:rsidRPr="000029A5">
        <w:rPr>
          <w:rFonts w:ascii="Helvetica" w:hAnsi="Helvetica" w:cs="Helvetica"/>
          <w:b/>
          <w:sz w:val="18"/>
          <w:szCs w:val="18"/>
        </w:rPr>
        <w:t>.</w:t>
      </w:r>
      <w:r w:rsidR="00096D33" w:rsidRPr="000029A5">
        <w:rPr>
          <w:rFonts w:ascii="Helvetica" w:hAnsi="Helvetica" w:cs="Helvetica"/>
          <w:b/>
          <w:sz w:val="18"/>
          <w:szCs w:val="18"/>
        </w:rPr>
        <w:t>2</w:t>
      </w:r>
      <w:r w:rsidRPr="000029A5">
        <w:rPr>
          <w:rFonts w:ascii="Helvetica" w:hAnsi="Helvetica" w:cs="Helvetica"/>
          <w:b/>
          <w:sz w:val="18"/>
          <w:szCs w:val="18"/>
        </w:rPr>
        <w:t>.</w:t>
      </w:r>
      <w:r w:rsidRPr="000029A5">
        <w:rPr>
          <w:rFonts w:ascii="Helvetica" w:hAnsi="Helvetica" w:cs="Helvetica"/>
          <w:sz w:val="18"/>
          <w:szCs w:val="18"/>
        </w:rPr>
        <w:t xml:space="preserve"> </w:t>
      </w:r>
      <w:r w:rsidRPr="000029A5">
        <w:rPr>
          <w:rFonts w:ascii="Helvetica" w:hAnsi="Helvetica" w:cs="Helvetica"/>
          <w:spacing w:val="-2"/>
          <w:sz w:val="18"/>
          <w:szCs w:val="18"/>
        </w:rPr>
        <w:t>D</w:t>
      </w:r>
      <w:r w:rsidRPr="000029A5">
        <w:rPr>
          <w:rFonts w:ascii="Helvetica" w:hAnsi="Helvetica" w:cs="Helvetica"/>
          <w:spacing w:val="-3"/>
          <w:sz w:val="18"/>
          <w:szCs w:val="18"/>
        </w:rPr>
        <w:t>e</w:t>
      </w:r>
      <w:r w:rsidRPr="000029A5">
        <w:rPr>
          <w:rFonts w:ascii="Helvetica" w:hAnsi="Helvetica" w:cs="Helvetica"/>
          <w:sz w:val="18"/>
          <w:szCs w:val="18"/>
        </w:rPr>
        <w:t>t</w:t>
      </w:r>
      <w:r w:rsidRPr="000029A5">
        <w:rPr>
          <w:rFonts w:ascii="Helvetica" w:hAnsi="Helvetica" w:cs="Helvetica"/>
          <w:spacing w:val="-1"/>
          <w:sz w:val="18"/>
          <w:szCs w:val="18"/>
        </w:rPr>
        <w:t>alha</w:t>
      </w:r>
      <w:r w:rsidRPr="000029A5">
        <w:rPr>
          <w:rFonts w:ascii="Helvetica" w:hAnsi="Helvetica" w:cs="Helvetica"/>
          <w:spacing w:val="-2"/>
          <w:sz w:val="18"/>
          <w:szCs w:val="18"/>
        </w:rPr>
        <w:t>m</w:t>
      </w:r>
      <w:r w:rsidRPr="000029A5">
        <w:rPr>
          <w:rFonts w:ascii="Helvetica" w:hAnsi="Helvetica" w:cs="Helvetica"/>
          <w:sz w:val="18"/>
          <w:szCs w:val="18"/>
        </w:rPr>
        <w:t>e</w:t>
      </w:r>
      <w:r w:rsidRPr="000029A5">
        <w:rPr>
          <w:rFonts w:ascii="Helvetica" w:hAnsi="Helvetica" w:cs="Helvetica"/>
          <w:spacing w:val="-1"/>
          <w:sz w:val="18"/>
          <w:szCs w:val="18"/>
        </w:rPr>
        <w:t>n</w:t>
      </w:r>
      <w:r w:rsidRPr="000029A5">
        <w:rPr>
          <w:rFonts w:ascii="Helvetica" w:hAnsi="Helvetica" w:cs="Helvetica"/>
          <w:sz w:val="18"/>
          <w:szCs w:val="18"/>
        </w:rPr>
        <w:t>to</w:t>
      </w:r>
      <w:r w:rsidRPr="000029A5">
        <w:rPr>
          <w:rFonts w:ascii="Helvetica" w:hAnsi="Helvetica" w:cs="Helvetica"/>
          <w:spacing w:val="41"/>
          <w:sz w:val="18"/>
          <w:szCs w:val="18"/>
        </w:rPr>
        <w:t xml:space="preserve"> </w:t>
      </w:r>
      <w:r w:rsidRPr="000029A5">
        <w:rPr>
          <w:rFonts w:ascii="Helvetica" w:hAnsi="Helvetica" w:cs="Helvetica"/>
          <w:sz w:val="18"/>
          <w:szCs w:val="18"/>
        </w:rPr>
        <w:t>de</w:t>
      </w:r>
      <w:r w:rsidRPr="000029A5">
        <w:rPr>
          <w:rFonts w:ascii="Helvetica" w:hAnsi="Helvetica" w:cs="Helvetica"/>
          <w:spacing w:val="51"/>
          <w:sz w:val="18"/>
          <w:szCs w:val="18"/>
        </w:rPr>
        <w:t xml:space="preserve"> </w:t>
      </w:r>
      <w:r w:rsidRPr="000029A5">
        <w:rPr>
          <w:rFonts w:ascii="Helvetica" w:hAnsi="Helvetica" w:cs="Helvetica"/>
          <w:sz w:val="18"/>
          <w:szCs w:val="18"/>
        </w:rPr>
        <w:t>t</w:t>
      </w:r>
      <w:r w:rsidRPr="000029A5">
        <w:rPr>
          <w:rFonts w:ascii="Helvetica" w:hAnsi="Helvetica" w:cs="Helvetica"/>
          <w:spacing w:val="-3"/>
          <w:sz w:val="18"/>
          <w:szCs w:val="18"/>
        </w:rPr>
        <w:t>o</w:t>
      </w:r>
      <w:r w:rsidRPr="000029A5">
        <w:rPr>
          <w:rFonts w:ascii="Helvetica" w:hAnsi="Helvetica" w:cs="Helvetica"/>
          <w:sz w:val="18"/>
          <w:szCs w:val="18"/>
        </w:rPr>
        <w:t>d</w:t>
      </w:r>
      <w:r w:rsidRPr="000029A5">
        <w:rPr>
          <w:rFonts w:ascii="Helvetica" w:hAnsi="Helvetica" w:cs="Helvetica"/>
          <w:spacing w:val="-1"/>
          <w:sz w:val="18"/>
          <w:szCs w:val="18"/>
        </w:rPr>
        <w:t>a</w:t>
      </w:r>
      <w:r w:rsidRPr="000029A5">
        <w:rPr>
          <w:rFonts w:ascii="Helvetica" w:hAnsi="Helvetica" w:cs="Helvetica"/>
          <w:sz w:val="18"/>
          <w:szCs w:val="18"/>
        </w:rPr>
        <w:t>s</w:t>
      </w:r>
      <w:r w:rsidRPr="000029A5">
        <w:rPr>
          <w:rFonts w:ascii="Helvetica" w:hAnsi="Helvetica" w:cs="Helvetica"/>
          <w:spacing w:val="52"/>
          <w:sz w:val="18"/>
          <w:szCs w:val="18"/>
        </w:rPr>
        <w:t xml:space="preserve"> </w:t>
      </w:r>
      <w:r w:rsidRPr="000029A5">
        <w:rPr>
          <w:rFonts w:ascii="Helvetica" w:hAnsi="Helvetica" w:cs="Helvetica"/>
          <w:spacing w:val="-1"/>
          <w:sz w:val="18"/>
          <w:szCs w:val="18"/>
        </w:rPr>
        <w:t>a</w:t>
      </w:r>
      <w:r w:rsidRPr="000029A5">
        <w:rPr>
          <w:rFonts w:ascii="Helvetica" w:hAnsi="Helvetica" w:cs="Helvetica"/>
          <w:sz w:val="18"/>
          <w:szCs w:val="18"/>
        </w:rPr>
        <w:t>s</w:t>
      </w:r>
      <w:r w:rsidRPr="000029A5">
        <w:rPr>
          <w:rFonts w:ascii="Helvetica" w:hAnsi="Helvetica" w:cs="Helvetica"/>
          <w:spacing w:val="51"/>
          <w:sz w:val="18"/>
          <w:szCs w:val="18"/>
        </w:rPr>
        <w:t xml:space="preserve"> </w:t>
      </w:r>
      <w:r w:rsidRPr="000029A5">
        <w:rPr>
          <w:rFonts w:ascii="Helvetica" w:hAnsi="Helvetica" w:cs="Helvetica"/>
          <w:sz w:val="18"/>
          <w:szCs w:val="18"/>
        </w:rPr>
        <w:t>c</w:t>
      </w:r>
      <w:r w:rsidRPr="000029A5">
        <w:rPr>
          <w:rFonts w:ascii="Helvetica" w:hAnsi="Helvetica" w:cs="Helvetica"/>
          <w:spacing w:val="-3"/>
          <w:sz w:val="18"/>
          <w:szCs w:val="18"/>
        </w:rPr>
        <w:t>a</w:t>
      </w:r>
      <w:r w:rsidRPr="000029A5">
        <w:rPr>
          <w:rFonts w:ascii="Helvetica" w:hAnsi="Helvetica" w:cs="Helvetica"/>
          <w:sz w:val="18"/>
          <w:szCs w:val="18"/>
        </w:rPr>
        <w:t>r</w:t>
      </w:r>
      <w:r w:rsidRPr="000029A5">
        <w:rPr>
          <w:rFonts w:ascii="Helvetica" w:hAnsi="Helvetica" w:cs="Helvetica"/>
          <w:spacing w:val="-1"/>
          <w:sz w:val="18"/>
          <w:szCs w:val="18"/>
        </w:rPr>
        <w:t>a</w:t>
      </w:r>
      <w:r w:rsidRPr="000029A5">
        <w:rPr>
          <w:rFonts w:ascii="Helvetica" w:hAnsi="Helvetica" w:cs="Helvetica"/>
          <w:sz w:val="18"/>
          <w:szCs w:val="18"/>
        </w:rPr>
        <w:t>c</w:t>
      </w:r>
      <w:r w:rsidRPr="000029A5">
        <w:rPr>
          <w:rFonts w:ascii="Helvetica" w:hAnsi="Helvetica" w:cs="Helvetica"/>
          <w:spacing w:val="1"/>
          <w:sz w:val="18"/>
          <w:szCs w:val="18"/>
        </w:rPr>
        <w:t>t</w:t>
      </w:r>
      <w:r w:rsidRPr="000029A5">
        <w:rPr>
          <w:rFonts w:ascii="Helvetica" w:hAnsi="Helvetica" w:cs="Helvetica"/>
          <w:spacing w:val="-3"/>
          <w:sz w:val="18"/>
          <w:szCs w:val="18"/>
        </w:rPr>
        <w:t>e</w:t>
      </w:r>
      <w:r w:rsidRPr="000029A5">
        <w:rPr>
          <w:rFonts w:ascii="Helvetica" w:hAnsi="Helvetica" w:cs="Helvetica"/>
          <w:sz w:val="18"/>
          <w:szCs w:val="18"/>
        </w:rPr>
        <w:t>r</w:t>
      </w:r>
      <w:r w:rsidRPr="000029A5">
        <w:rPr>
          <w:rFonts w:ascii="Helvetica" w:hAnsi="Helvetica" w:cs="Helvetica"/>
          <w:spacing w:val="-4"/>
          <w:sz w:val="18"/>
          <w:szCs w:val="18"/>
        </w:rPr>
        <w:t>í</w:t>
      </w:r>
      <w:r w:rsidRPr="000029A5">
        <w:rPr>
          <w:rFonts w:ascii="Helvetica" w:hAnsi="Helvetica" w:cs="Helvetica"/>
          <w:sz w:val="18"/>
          <w:szCs w:val="18"/>
        </w:rPr>
        <w:t>s</w:t>
      </w:r>
      <w:r w:rsidRPr="000029A5">
        <w:rPr>
          <w:rFonts w:ascii="Helvetica" w:hAnsi="Helvetica" w:cs="Helvetica"/>
          <w:spacing w:val="1"/>
          <w:sz w:val="18"/>
          <w:szCs w:val="18"/>
        </w:rPr>
        <w:t>t</w:t>
      </w:r>
      <w:r w:rsidRPr="000029A5">
        <w:rPr>
          <w:rFonts w:ascii="Helvetica" w:hAnsi="Helvetica" w:cs="Helvetica"/>
          <w:spacing w:val="-1"/>
          <w:sz w:val="18"/>
          <w:szCs w:val="18"/>
        </w:rPr>
        <w:t>i</w:t>
      </w:r>
      <w:r w:rsidRPr="000029A5">
        <w:rPr>
          <w:rFonts w:ascii="Helvetica" w:hAnsi="Helvetica" w:cs="Helvetica"/>
          <w:sz w:val="18"/>
          <w:szCs w:val="18"/>
        </w:rPr>
        <w:t>c</w:t>
      </w:r>
      <w:r w:rsidRPr="000029A5">
        <w:rPr>
          <w:rFonts w:ascii="Helvetica" w:hAnsi="Helvetica" w:cs="Helvetica"/>
          <w:spacing w:val="-1"/>
          <w:sz w:val="18"/>
          <w:szCs w:val="18"/>
        </w:rPr>
        <w:t>a</w:t>
      </w:r>
      <w:r w:rsidRPr="000029A5">
        <w:rPr>
          <w:rFonts w:ascii="Helvetica" w:hAnsi="Helvetica" w:cs="Helvetica"/>
          <w:sz w:val="18"/>
          <w:szCs w:val="18"/>
        </w:rPr>
        <w:t>s</w:t>
      </w:r>
      <w:r w:rsidRPr="000029A5">
        <w:rPr>
          <w:rFonts w:ascii="Helvetica" w:hAnsi="Helvetica" w:cs="Helvetica"/>
          <w:spacing w:val="47"/>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51"/>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ro</w:t>
      </w:r>
      <w:r w:rsidRPr="000029A5">
        <w:rPr>
          <w:rFonts w:ascii="Helvetica" w:hAnsi="Helvetica" w:cs="Helvetica"/>
          <w:spacing w:val="-1"/>
          <w:sz w:val="18"/>
          <w:szCs w:val="18"/>
        </w:rPr>
        <w:t>d</w:t>
      </w:r>
      <w:r w:rsidRPr="000029A5">
        <w:rPr>
          <w:rFonts w:ascii="Helvetica" w:hAnsi="Helvetica" w:cs="Helvetica"/>
          <w:sz w:val="18"/>
          <w:szCs w:val="18"/>
        </w:rPr>
        <w:t>uto</w:t>
      </w:r>
      <w:r w:rsidRPr="000029A5">
        <w:rPr>
          <w:rFonts w:ascii="Helvetica" w:hAnsi="Helvetica" w:cs="Helvetica"/>
          <w:spacing w:val="47"/>
          <w:sz w:val="18"/>
          <w:szCs w:val="18"/>
        </w:rPr>
        <w:t xml:space="preserve"> </w:t>
      </w:r>
      <w:r w:rsidRPr="000029A5">
        <w:rPr>
          <w:rFonts w:ascii="Helvetica" w:hAnsi="Helvetica" w:cs="Helvetica"/>
          <w:spacing w:val="-3"/>
          <w:sz w:val="18"/>
          <w:szCs w:val="18"/>
        </w:rPr>
        <w:t>o</w:t>
      </w:r>
      <w:r w:rsidRPr="000029A5">
        <w:rPr>
          <w:rFonts w:ascii="Helvetica" w:hAnsi="Helvetica" w:cs="Helvetica"/>
          <w:spacing w:val="5"/>
          <w:sz w:val="18"/>
          <w:szCs w:val="18"/>
        </w:rPr>
        <w:t>f</w:t>
      </w:r>
      <w:r w:rsidRPr="000029A5">
        <w:rPr>
          <w:rFonts w:ascii="Helvetica" w:hAnsi="Helvetica" w:cs="Helvetica"/>
          <w:spacing w:val="-6"/>
          <w:sz w:val="18"/>
          <w:szCs w:val="18"/>
        </w:rPr>
        <w:t>e</w:t>
      </w:r>
      <w:r w:rsidRPr="000029A5">
        <w:rPr>
          <w:rFonts w:ascii="Helvetica" w:hAnsi="Helvetica" w:cs="Helvetica"/>
          <w:sz w:val="18"/>
          <w:szCs w:val="18"/>
        </w:rPr>
        <w:t>rta</w:t>
      </w:r>
      <w:r w:rsidRPr="000029A5">
        <w:rPr>
          <w:rFonts w:ascii="Helvetica" w:hAnsi="Helvetica" w:cs="Helvetica"/>
          <w:spacing w:val="-1"/>
          <w:sz w:val="18"/>
          <w:szCs w:val="18"/>
        </w:rPr>
        <w:t>d</w:t>
      </w:r>
      <w:r w:rsidRPr="000029A5">
        <w:rPr>
          <w:rFonts w:ascii="Helvetica" w:hAnsi="Helvetica" w:cs="Helvetica"/>
          <w:spacing w:val="-3"/>
          <w:sz w:val="18"/>
          <w:szCs w:val="18"/>
        </w:rPr>
        <w:t>o</w:t>
      </w:r>
      <w:r w:rsidRPr="000029A5">
        <w:rPr>
          <w:rFonts w:ascii="Helvetica" w:hAnsi="Helvetica" w:cs="Helvetica"/>
          <w:sz w:val="18"/>
          <w:szCs w:val="18"/>
        </w:rPr>
        <w:t>,</w:t>
      </w:r>
      <w:r w:rsidRPr="000029A5">
        <w:rPr>
          <w:rFonts w:ascii="Helvetica" w:hAnsi="Helvetica" w:cs="Helvetica"/>
          <w:spacing w:val="48"/>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51"/>
          <w:sz w:val="18"/>
          <w:szCs w:val="18"/>
        </w:rPr>
        <w:t xml:space="preserve"> </w:t>
      </w:r>
      <w:r w:rsidRPr="000029A5">
        <w:rPr>
          <w:rFonts w:ascii="Helvetica" w:hAnsi="Helvetica" w:cs="Helvetica"/>
          <w:spacing w:val="-1"/>
          <w:sz w:val="18"/>
          <w:szCs w:val="18"/>
        </w:rPr>
        <w:t>a</w:t>
      </w:r>
      <w:r w:rsidRPr="000029A5">
        <w:rPr>
          <w:rFonts w:ascii="Helvetica" w:hAnsi="Helvetica" w:cs="Helvetica"/>
          <w:sz w:val="18"/>
          <w:szCs w:val="18"/>
        </w:rPr>
        <w:t>c</w:t>
      </w:r>
      <w:r w:rsidRPr="000029A5">
        <w:rPr>
          <w:rFonts w:ascii="Helvetica" w:hAnsi="Helvetica" w:cs="Helvetica"/>
          <w:spacing w:val="-3"/>
          <w:sz w:val="18"/>
          <w:szCs w:val="18"/>
        </w:rPr>
        <w:t>o</w:t>
      </w:r>
      <w:r w:rsidRPr="000029A5">
        <w:rPr>
          <w:rFonts w:ascii="Helvetica" w:hAnsi="Helvetica" w:cs="Helvetica"/>
          <w:sz w:val="18"/>
          <w:szCs w:val="18"/>
        </w:rPr>
        <w:t>r</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48"/>
          <w:sz w:val="18"/>
          <w:szCs w:val="18"/>
        </w:rPr>
        <w:t xml:space="preserve"> </w:t>
      </w:r>
      <w:r w:rsidRPr="000029A5">
        <w:rPr>
          <w:rFonts w:ascii="Helvetica" w:hAnsi="Helvetica" w:cs="Helvetica"/>
          <w:sz w:val="18"/>
          <w:szCs w:val="18"/>
        </w:rPr>
        <w:t>c</w:t>
      </w:r>
      <w:r w:rsidRPr="000029A5">
        <w:rPr>
          <w:rFonts w:ascii="Helvetica" w:hAnsi="Helvetica" w:cs="Helvetica"/>
          <w:spacing w:val="-3"/>
          <w:sz w:val="18"/>
          <w:szCs w:val="18"/>
        </w:rPr>
        <w:t>o</w:t>
      </w:r>
      <w:r w:rsidRPr="000029A5">
        <w:rPr>
          <w:rFonts w:ascii="Helvetica" w:hAnsi="Helvetica" w:cs="Helvetica"/>
          <w:sz w:val="18"/>
          <w:szCs w:val="18"/>
        </w:rPr>
        <w:t>m</w:t>
      </w:r>
      <w:r w:rsidRPr="000029A5">
        <w:rPr>
          <w:rFonts w:ascii="Helvetica" w:hAnsi="Helvetica" w:cs="Helvetica"/>
          <w:spacing w:val="49"/>
          <w:sz w:val="18"/>
          <w:szCs w:val="18"/>
        </w:rPr>
        <w:t xml:space="preserve"> </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51"/>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escr</w:t>
      </w:r>
      <w:r w:rsidRPr="000029A5">
        <w:rPr>
          <w:rFonts w:ascii="Helvetica" w:hAnsi="Helvetica" w:cs="Helvetica"/>
          <w:spacing w:val="-1"/>
          <w:sz w:val="18"/>
          <w:szCs w:val="18"/>
        </w:rPr>
        <w:t>i</w:t>
      </w:r>
      <w:r w:rsidRPr="000029A5">
        <w:rPr>
          <w:rFonts w:ascii="Helvetica" w:hAnsi="Helvetica" w:cs="Helvetica"/>
          <w:spacing w:val="-2"/>
          <w:sz w:val="18"/>
          <w:szCs w:val="18"/>
        </w:rPr>
        <w:t>t</w:t>
      </w:r>
      <w:r w:rsidRPr="000029A5">
        <w:rPr>
          <w:rFonts w:ascii="Helvetica" w:hAnsi="Helvetica" w:cs="Helvetica"/>
          <w:spacing w:val="-1"/>
          <w:sz w:val="18"/>
          <w:szCs w:val="18"/>
        </w:rPr>
        <w:t>i</w:t>
      </w:r>
      <w:r w:rsidRPr="000029A5">
        <w:rPr>
          <w:rFonts w:ascii="Helvetica" w:hAnsi="Helvetica" w:cs="Helvetica"/>
          <w:spacing w:val="-3"/>
          <w:sz w:val="18"/>
          <w:szCs w:val="18"/>
        </w:rPr>
        <w:t>v</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47"/>
          <w:sz w:val="18"/>
          <w:szCs w:val="18"/>
        </w:rPr>
        <w:t xml:space="preserve"> </w:t>
      </w:r>
      <w:r w:rsidRPr="000029A5">
        <w:rPr>
          <w:rFonts w:ascii="Helvetica" w:hAnsi="Helvetica" w:cs="Helvetica"/>
          <w:sz w:val="18"/>
          <w:szCs w:val="18"/>
        </w:rPr>
        <w:t xml:space="preserve">e </w:t>
      </w:r>
      <w:r w:rsidRPr="000029A5">
        <w:rPr>
          <w:rFonts w:ascii="Helvetica" w:hAnsi="Helvetica" w:cs="Helvetica"/>
          <w:spacing w:val="1"/>
          <w:sz w:val="18"/>
          <w:szCs w:val="18"/>
        </w:rPr>
        <w:t>q</w:t>
      </w:r>
      <w:r w:rsidRPr="000029A5">
        <w:rPr>
          <w:rFonts w:ascii="Helvetica" w:hAnsi="Helvetica" w:cs="Helvetica"/>
          <w:sz w:val="18"/>
          <w:szCs w:val="18"/>
        </w:rPr>
        <w:t>u</w:t>
      </w:r>
      <w:r w:rsidRPr="000029A5">
        <w:rPr>
          <w:rFonts w:ascii="Helvetica" w:hAnsi="Helvetica" w:cs="Helvetica"/>
          <w:spacing w:val="-1"/>
          <w:sz w:val="18"/>
          <w:szCs w:val="18"/>
        </w:rPr>
        <w:t>a</w:t>
      </w:r>
      <w:r w:rsidRPr="000029A5">
        <w:rPr>
          <w:rFonts w:ascii="Helvetica" w:hAnsi="Helvetica" w:cs="Helvetica"/>
          <w:sz w:val="18"/>
          <w:szCs w:val="18"/>
        </w:rPr>
        <w:t>n</w:t>
      </w:r>
      <w:r w:rsidRPr="000029A5">
        <w:rPr>
          <w:rFonts w:ascii="Helvetica" w:hAnsi="Helvetica" w:cs="Helvetica"/>
          <w:spacing w:val="-2"/>
          <w:sz w:val="18"/>
          <w:szCs w:val="18"/>
        </w:rPr>
        <w:t>t</w:t>
      </w:r>
      <w:r w:rsidRPr="000029A5">
        <w:rPr>
          <w:rFonts w:ascii="Helvetica" w:hAnsi="Helvetica" w:cs="Helvetica"/>
          <w:spacing w:val="-1"/>
          <w:sz w:val="18"/>
          <w:szCs w:val="18"/>
        </w:rPr>
        <w:t>i</w:t>
      </w:r>
      <w:r w:rsidRPr="000029A5">
        <w:rPr>
          <w:rFonts w:ascii="Helvetica" w:hAnsi="Helvetica" w:cs="Helvetica"/>
          <w:sz w:val="18"/>
          <w:szCs w:val="18"/>
        </w:rPr>
        <w:t>t</w:t>
      </w:r>
      <w:r w:rsidRPr="000029A5">
        <w:rPr>
          <w:rFonts w:ascii="Helvetica" w:hAnsi="Helvetica" w:cs="Helvetica"/>
          <w:spacing w:val="-3"/>
          <w:sz w:val="18"/>
          <w:szCs w:val="18"/>
        </w:rPr>
        <w:t>a</w:t>
      </w:r>
      <w:r w:rsidRPr="000029A5">
        <w:rPr>
          <w:rFonts w:ascii="Helvetica" w:hAnsi="Helvetica" w:cs="Helvetica"/>
          <w:spacing w:val="1"/>
          <w:sz w:val="18"/>
          <w:szCs w:val="18"/>
        </w:rPr>
        <w:t>t</w:t>
      </w:r>
      <w:r w:rsidRPr="000029A5">
        <w:rPr>
          <w:rFonts w:ascii="Helvetica" w:hAnsi="Helvetica" w:cs="Helvetica"/>
          <w:spacing w:val="-1"/>
          <w:sz w:val="18"/>
          <w:szCs w:val="18"/>
        </w:rPr>
        <w:t>i</w:t>
      </w:r>
      <w:r w:rsidRPr="000029A5">
        <w:rPr>
          <w:rFonts w:ascii="Helvetica" w:hAnsi="Helvetica" w:cs="Helvetica"/>
          <w:spacing w:val="-3"/>
          <w:sz w:val="18"/>
          <w:szCs w:val="18"/>
        </w:rPr>
        <w:t>v</w:t>
      </w:r>
      <w:r w:rsidRPr="000029A5">
        <w:rPr>
          <w:rFonts w:ascii="Helvetica" w:hAnsi="Helvetica" w:cs="Helvetica"/>
          <w:sz w:val="18"/>
          <w:szCs w:val="18"/>
        </w:rPr>
        <w:t>os</w:t>
      </w:r>
      <w:r w:rsidRPr="000029A5">
        <w:rPr>
          <w:rFonts w:ascii="Helvetica" w:hAnsi="Helvetica" w:cs="Helvetica"/>
          <w:spacing w:val="55"/>
          <w:sz w:val="18"/>
          <w:szCs w:val="18"/>
        </w:rPr>
        <w:t xml:space="preserve"> </w:t>
      </w:r>
      <w:r w:rsidRPr="000029A5">
        <w:rPr>
          <w:rFonts w:ascii="Helvetica" w:hAnsi="Helvetica" w:cs="Helvetica"/>
          <w:sz w:val="18"/>
          <w:szCs w:val="18"/>
        </w:rPr>
        <w:t>c</w:t>
      </w:r>
      <w:r w:rsidRPr="000029A5">
        <w:rPr>
          <w:rFonts w:ascii="Helvetica" w:hAnsi="Helvetica" w:cs="Helvetica"/>
          <w:spacing w:val="-1"/>
          <w:sz w:val="18"/>
          <w:szCs w:val="18"/>
        </w:rPr>
        <w:t>on</w:t>
      </w:r>
      <w:r w:rsidRPr="000029A5">
        <w:rPr>
          <w:rFonts w:ascii="Helvetica" w:hAnsi="Helvetica" w:cs="Helvetica"/>
          <w:sz w:val="18"/>
          <w:szCs w:val="18"/>
        </w:rPr>
        <w:t>sta</w:t>
      </w:r>
      <w:r w:rsidRPr="000029A5">
        <w:rPr>
          <w:rFonts w:ascii="Helvetica" w:hAnsi="Helvetica" w:cs="Helvetica"/>
          <w:spacing w:val="-1"/>
          <w:sz w:val="18"/>
          <w:szCs w:val="18"/>
        </w:rPr>
        <w:t>n</w:t>
      </w:r>
      <w:r w:rsidRPr="000029A5">
        <w:rPr>
          <w:rFonts w:ascii="Helvetica" w:hAnsi="Helvetica" w:cs="Helvetica"/>
          <w:sz w:val="18"/>
          <w:szCs w:val="18"/>
        </w:rPr>
        <w:t>tes</w:t>
      </w:r>
      <w:r w:rsidRPr="000029A5">
        <w:rPr>
          <w:rFonts w:ascii="Helvetica" w:hAnsi="Helvetica" w:cs="Helvetica"/>
          <w:spacing w:val="56"/>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2"/>
          <w:sz w:val="18"/>
          <w:szCs w:val="18"/>
        </w:rPr>
        <w:t xml:space="preserve"> </w:t>
      </w:r>
      <w:r w:rsidRPr="000029A5">
        <w:rPr>
          <w:rFonts w:ascii="Helvetica" w:hAnsi="Helvetica" w:cs="Helvetica"/>
          <w:b/>
          <w:spacing w:val="-1"/>
          <w:sz w:val="18"/>
          <w:szCs w:val="18"/>
        </w:rPr>
        <w:t>Ane</w:t>
      </w:r>
      <w:r w:rsidRPr="000029A5">
        <w:rPr>
          <w:rFonts w:ascii="Helvetica" w:hAnsi="Helvetica" w:cs="Helvetica"/>
          <w:b/>
          <w:spacing w:val="-3"/>
          <w:sz w:val="18"/>
          <w:szCs w:val="18"/>
        </w:rPr>
        <w:t>x</w:t>
      </w:r>
      <w:r w:rsidRPr="000029A5">
        <w:rPr>
          <w:rFonts w:ascii="Helvetica" w:hAnsi="Helvetica" w:cs="Helvetica"/>
          <w:b/>
          <w:sz w:val="18"/>
          <w:szCs w:val="18"/>
        </w:rPr>
        <w:t>o</w:t>
      </w:r>
      <w:r w:rsidRPr="000029A5">
        <w:rPr>
          <w:rFonts w:ascii="Helvetica" w:hAnsi="Helvetica" w:cs="Helvetica"/>
          <w:b/>
          <w:spacing w:val="60"/>
          <w:sz w:val="18"/>
          <w:szCs w:val="18"/>
        </w:rPr>
        <w:t xml:space="preserve"> </w:t>
      </w:r>
      <w:r w:rsidR="005F4AE7" w:rsidRPr="000029A5">
        <w:rPr>
          <w:rFonts w:ascii="Helvetica" w:hAnsi="Helvetica" w:cs="Helvetica"/>
          <w:b/>
          <w:spacing w:val="60"/>
          <w:sz w:val="18"/>
          <w:szCs w:val="18"/>
        </w:rPr>
        <w:t>I</w:t>
      </w:r>
      <w:r w:rsidR="00927272" w:rsidRPr="000029A5">
        <w:rPr>
          <w:rFonts w:ascii="Helvetica" w:hAnsi="Helvetica" w:cs="Helvetica"/>
          <w:b/>
          <w:spacing w:val="60"/>
          <w:sz w:val="18"/>
          <w:szCs w:val="18"/>
        </w:rPr>
        <w:t>eII</w:t>
      </w:r>
      <w:r w:rsidRPr="000029A5">
        <w:rPr>
          <w:rFonts w:ascii="Helvetica" w:hAnsi="Helvetica" w:cs="Helvetica"/>
          <w:spacing w:val="5"/>
          <w:sz w:val="18"/>
          <w:szCs w:val="18"/>
        </w:rPr>
        <w:t xml:space="preserve"> </w:t>
      </w:r>
      <w:r w:rsidRPr="000029A5">
        <w:rPr>
          <w:rFonts w:ascii="Helvetica" w:hAnsi="Helvetica" w:cs="Helvetica"/>
          <w:spacing w:val="-3"/>
          <w:sz w:val="18"/>
          <w:szCs w:val="18"/>
        </w:rPr>
        <w:t>d</w:t>
      </w:r>
      <w:r w:rsidRPr="000029A5">
        <w:rPr>
          <w:rFonts w:ascii="Helvetica" w:hAnsi="Helvetica" w:cs="Helvetica"/>
          <w:sz w:val="18"/>
          <w:szCs w:val="18"/>
        </w:rPr>
        <w:t>o</w:t>
      </w:r>
      <w:r w:rsidRPr="000029A5">
        <w:rPr>
          <w:rFonts w:ascii="Helvetica" w:hAnsi="Helvetica" w:cs="Helvetica"/>
          <w:spacing w:val="2"/>
          <w:sz w:val="18"/>
          <w:szCs w:val="18"/>
        </w:rPr>
        <w:t xml:space="preserve"> e</w:t>
      </w:r>
      <w:r w:rsidRPr="000029A5">
        <w:rPr>
          <w:rFonts w:ascii="Helvetica" w:hAnsi="Helvetica" w:cs="Helvetica"/>
          <w:spacing w:val="-1"/>
          <w:sz w:val="18"/>
          <w:szCs w:val="18"/>
        </w:rPr>
        <w:t>di</w:t>
      </w:r>
      <w:r w:rsidRPr="000029A5">
        <w:rPr>
          <w:rFonts w:ascii="Helvetica" w:hAnsi="Helvetica" w:cs="Helvetica"/>
          <w:spacing w:val="1"/>
          <w:sz w:val="18"/>
          <w:szCs w:val="18"/>
        </w:rPr>
        <w:t>t</w:t>
      </w:r>
      <w:r w:rsidRPr="000029A5">
        <w:rPr>
          <w:rFonts w:ascii="Helvetica" w:hAnsi="Helvetica" w:cs="Helvetica"/>
          <w:spacing w:val="-1"/>
          <w:sz w:val="18"/>
          <w:szCs w:val="18"/>
        </w:rPr>
        <w:t>al</w:t>
      </w:r>
      <w:r w:rsidRPr="000029A5">
        <w:rPr>
          <w:rFonts w:ascii="Helvetica" w:hAnsi="Helvetica" w:cs="Helvetica"/>
          <w:sz w:val="18"/>
          <w:szCs w:val="18"/>
        </w:rPr>
        <w:t>,</w:t>
      </w:r>
      <w:r w:rsidRPr="000029A5">
        <w:rPr>
          <w:rFonts w:ascii="Helvetica" w:hAnsi="Helvetica" w:cs="Helvetica"/>
          <w:spacing w:val="1"/>
          <w:sz w:val="18"/>
          <w:szCs w:val="18"/>
        </w:rPr>
        <w:t xml:space="preserve"> </w:t>
      </w:r>
      <w:r w:rsidRPr="000029A5">
        <w:rPr>
          <w:rFonts w:ascii="Helvetica" w:hAnsi="Helvetica" w:cs="Helvetica"/>
          <w:spacing w:val="-1"/>
          <w:sz w:val="18"/>
          <w:szCs w:val="18"/>
        </w:rPr>
        <w:t>i</w:t>
      </w:r>
      <w:r w:rsidRPr="000029A5">
        <w:rPr>
          <w:rFonts w:ascii="Helvetica" w:hAnsi="Helvetica" w:cs="Helvetica"/>
          <w:spacing w:val="-3"/>
          <w:sz w:val="18"/>
          <w:szCs w:val="18"/>
        </w:rPr>
        <w:t>n</w:t>
      </w:r>
      <w:r w:rsidRPr="000029A5">
        <w:rPr>
          <w:rFonts w:ascii="Helvetica" w:hAnsi="Helvetica" w:cs="Helvetica"/>
          <w:spacing w:val="5"/>
          <w:sz w:val="18"/>
          <w:szCs w:val="18"/>
        </w:rPr>
        <w:t>f</w:t>
      </w:r>
      <w:r w:rsidRPr="000029A5">
        <w:rPr>
          <w:rFonts w:ascii="Helvetica" w:hAnsi="Helvetica" w:cs="Helvetica"/>
          <w:spacing w:val="-3"/>
          <w:sz w:val="18"/>
          <w:szCs w:val="18"/>
        </w:rPr>
        <w:t>o</w:t>
      </w:r>
      <w:r w:rsidRPr="000029A5">
        <w:rPr>
          <w:rFonts w:ascii="Helvetica" w:hAnsi="Helvetica" w:cs="Helvetica"/>
          <w:sz w:val="18"/>
          <w:szCs w:val="18"/>
        </w:rPr>
        <w:t>r</w:t>
      </w:r>
      <w:r w:rsidRPr="000029A5">
        <w:rPr>
          <w:rFonts w:ascii="Helvetica" w:hAnsi="Helvetica" w:cs="Helvetica"/>
          <w:spacing w:val="-2"/>
          <w:sz w:val="18"/>
          <w:szCs w:val="18"/>
        </w:rPr>
        <w:t>m</w:t>
      </w:r>
      <w:r w:rsidRPr="000029A5">
        <w:rPr>
          <w:rFonts w:ascii="Helvetica" w:hAnsi="Helvetica" w:cs="Helvetica"/>
          <w:sz w:val="18"/>
          <w:szCs w:val="18"/>
        </w:rPr>
        <w:t>a</w:t>
      </w:r>
      <w:r w:rsidRPr="000029A5">
        <w:rPr>
          <w:rFonts w:ascii="Helvetica" w:hAnsi="Helvetica" w:cs="Helvetica"/>
          <w:spacing w:val="-1"/>
          <w:sz w:val="18"/>
          <w:szCs w:val="18"/>
        </w:rPr>
        <w:t>n</w:t>
      </w:r>
      <w:r w:rsidRPr="000029A5">
        <w:rPr>
          <w:rFonts w:ascii="Helvetica" w:hAnsi="Helvetica" w:cs="Helvetica"/>
          <w:sz w:val="18"/>
          <w:szCs w:val="18"/>
        </w:rPr>
        <w:t>do</w:t>
      </w:r>
      <w:r w:rsidRPr="000029A5">
        <w:rPr>
          <w:rFonts w:ascii="Helvetica" w:hAnsi="Helvetica" w:cs="Helvetica"/>
          <w:spacing w:val="53"/>
          <w:sz w:val="18"/>
          <w:szCs w:val="18"/>
        </w:rPr>
        <w:t xml:space="preserve"> </w:t>
      </w:r>
      <w:r w:rsidRPr="000029A5">
        <w:rPr>
          <w:rFonts w:ascii="Helvetica" w:hAnsi="Helvetica" w:cs="Helvetica"/>
          <w:sz w:val="18"/>
          <w:szCs w:val="18"/>
        </w:rPr>
        <w:t>a</w:t>
      </w:r>
      <w:r w:rsidRPr="000029A5">
        <w:rPr>
          <w:rFonts w:ascii="Helvetica" w:hAnsi="Helvetica" w:cs="Helvetica"/>
          <w:spacing w:val="4"/>
          <w:sz w:val="18"/>
          <w:szCs w:val="18"/>
        </w:rPr>
        <w:t xml:space="preserve"> </w:t>
      </w:r>
      <w:r w:rsidR="000E1709" w:rsidRPr="000029A5">
        <w:rPr>
          <w:rFonts w:ascii="Helvetica" w:hAnsi="Helvetica" w:cs="Helvetica"/>
          <w:spacing w:val="-7"/>
          <w:sz w:val="18"/>
          <w:szCs w:val="18"/>
        </w:rPr>
        <w:t>m</w:t>
      </w:r>
      <w:r w:rsidR="000E1709" w:rsidRPr="000029A5">
        <w:rPr>
          <w:rFonts w:ascii="Helvetica" w:hAnsi="Helvetica" w:cs="Helvetica"/>
          <w:spacing w:val="-1"/>
          <w:sz w:val="18"/>
          <w:szCs w:val="18"/>
        </w:rPr>
        <w:t>a</w:t>
      </w:r>
      <w:r w:rsidR="000E1709" w:rsidRPr="000029A5">
        <w:rPr>
          <w:rFonts w:ascii="Helvetica" w:hAnsi="Helvetica" w:cs="Helvetica"/>
          <w:spacing w:val="4"/>
          <w:sz w:val="18"/>
          <w:szCs w:val="18"/>
        </w:rPr>
        <w:t>r</w:t>
      </w:r>
      <w:r w:rsidR="000E1709" w:rsidRPr="000029A5">
        <w:rPr>
          <w:rFonts w:ascii="Helvetica" w:hAnsi="Helvetica" w:cs="Helvetica"/>
          <w:spacing w:val="1"/>
          <w:sz w:val="18"/>
          <w:szCs w:val="18"/>
        </w:rPr>
        <w:t>c</w:t>
      </w:r>
      <w:r w:rsidR="000E1709" w:rsidRPr="000029A5">
        <w:rPr>
          <w:rFonts w:ascii="Helvetica" w:hAnsi="Helvetica" w:cs="Helvetica"/>
          <w:spacing w:val="-1"/>
          <w:sz w:val="18"/>
          <w:szCs w:val="18"/>
        </w:rPr>
        <w:t>a</w:t>
      </w:r>
      <w:r w:rsidRPr="000029A5">
        <w:rPr>
          <w:rFonts w:ascii="Helvetica" w:hAnsi="Helvetica" w:cs="Helvetica"/>
          <w:spacing w:val="57"/>
          <w:sz w:val="18"/>
          <w:szCs w:val="18"/>
        </w:rPr>
        <w:t xml:space="preserve"> </w:t>
      </w:r>
      <w:r w:rsidRPr="000029A5">
        <w:rPr>
          <w:rFonts w:ascii="Helvetica" w:hAnsi="Helvetica" w:cs="Helvetica"/>
          <w:sz w:val="18"/>
          <w:szCs w:val="18"/>
        </w:rPr>
        <w:t>(</w:t>
      </w:r>
      <w:r w:rsidRPr="000029A5">
        <w:rPr>
          <w:rFonts w:ascii="Helvetica" w:hAnsi="Helvetica" w:cs="Helvetica"/>
          <w:spacing w:val="1"/>
          <w:sz w:val="18"/>
          <w:szCs w:val="18"/>
        </w:rPr>
        <w:t>q</w:t>
      </w:r>
      <w:r w:rsidRPr="000029A5">
        <w:rPr>
          <w:rFonts w:ascii="Helvetica" w:hAnsi="Helvetica" w:cs="Helvetica"/>
          <w:sz w:val="18"/>
          <w:szCs w:val="18"/>
        </w:rPr>
        <w:t>u</w:t>
      </w:r>
      <w:r w:rsidRPr="000029A5">
        <w:rPr>
          <w:rFonts w:ascii="Helvetica" w:hAnsi="Helvetica" w:cs="Helvetica"/>
          <w:spacing w:val="-1"/>
          <w:sz w:val="18"/>
          <w:szCs w:val="18"/>
        </w:rPr>
        <w:t>a</w:t>
      </w:r>
      <w:r w:rsidRPr="000029A5">
        <w:rPr>
          <w:rFonts w:ascii="Helvetica" w:hAnsi="Helvetica" w:cs="Helvetica"/>
          <w:sz w:val="18"/>
          <w:szCs w:val="18"/>
        </w:rPr>
        <w:t>n</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59"/>
          <w:sz w:val="18"/>
          <w:szCs w:val="18"/>
        </w:rPr>
        <w:t xml:space="preserve"> </w:t>
      </w:r>
      <w:r w:rsidRPr="000029A5">
        <w:rPr>
          <w:rFonts w:ascii="Helvetica" w:hAnsi="Helvetica" w:cs="Helvetica"/>
          <w:spacing w:val="5"/>
          <w:sz w:val="18"/>
          <w:szCs w:val="18"/>
        </w:rPr>
        <w:t>f</w:t>
      </w:r>
      <w:r w:rsidRPr="000029A5">
        <w:rPr>
          <w:rFonts w:ascii="Helvetica" w:hAnsi="Helvetica" w:cs="Helvetica"/>
          <w:spacing w:val="-3"/>
          <w:sz w:val="18"/>
          <w:szCs w:val="18"/>
        </w:rPr>
        <w:t>o</w:t>
      </w:r>
      <w:r w:rsidRPr="000029A5">
        <w:rPr>
          <w:rFonts w:ascii="Helvetica" w:hAnsi="Helvetica" w:cs="Helvetica"/>
          <w:sz w:val="18"/>
          <w:szCs w:val="18"/>
        </w:rPr>
        <w:t>r</w:t>
      </w:r>
      <w:r w:rsidRPr="000029A5">
        <w:rPr>
          <w:rFonts w:ascii="Helvetica" w:hAnsi="Helvetica" w:cs="Helvetica"/>
          <w:spacing w:val="3"/>
          <w:sz w:val="18"/>
          <w:szCs w:val="18"/>
        </w:rPr>
        <w:t xml:space="preserve"> </w:t>
      </w:r>
      <w:r w:rsidRPr="000029A5">
        <w:rPr>
          <w:rFonts w:ascii="Helvetica" w:hAnsi="Helvetica" w:cs="Helvetica"/>
          <w:sz w:val="18"/>
          <w:szCs w:val="18"/>
        </w:rPr>
        <w:t>o</w:t>
      </w:r>
      <w:r w:rsidRPr="000029A5">
        <w:rPr>
          <w:rFonts w:ascii="Helvetica" w:hAnsi="Helvetica" w:cs="Helvetica"/>
          <w:spacing w:val="2"/>
          <w:sz w:val="18"/>
          <w:szCs w:val="18"/>
        </w:rPr>
        <w:t xml:space="preserve"> </w:t>
      </w:r>
      <w:r w:rsidRPr="000029A5">
        <w:rPr>
          <w:rFonts w:ascii="Helvetica" w:hAnsi="Helvetica" w:cs="Helvetica"/>
          <w:sz w:val="18"/>
          <w:szCs w:val="18"/>
        </w:rPr>
        <w:t>c</w:t>
      </w:r>
      <w:r w:rsidRPr="000029A5">
        <w:rPr>
          <w:rFonts w:ascii="Helvetica" w:hAnsi="Helvetica" w:cs="Helvetica"/>
          <w:spacing w:val="-3"/>
          <w:sz w:val="18"/>
          <w:szCs w:val="18"/>
        </w:rPr>
        <w:t>a</w:t>
      </w:r>
      <w:r w:rsidRPr="000029A5">
        <w:rPr>
          <w:rFonts w:ascii="Helvetica" w:hAnsi="Helvetica" w:cs="Helvetica"/>
          <w:sz w:val="18"/>
          <w:szCs w:val="18"/>
        </w:rPr>
        <w:t>s</w:t>
      </w:r>
      <w:r w:rsidRPr="000029A5">
        <w:rPr>
          <w:rFonts w:ascii="Helvetica" w:hAnsi="Helvetica" w:cs="Helvetica"/>
          <w:spacing w:val="-1"/>
          <w:sz w:val="18"/>
          <w:szCs w:val="18"/>
        </w:rPr>
        <w:t>o</w:t>
      </w:r>
      <w:r w:rsidRPr="000029A5">
        <w:rPr>
          <w:rFonts w:ascii="Helvetica" w:hAnsi="Helvetica" w:cs="Helvetica"/>
          <w:sz w:val="18"/>
          <w:szCs w:val="18"/>
        </w:rPr>
        <w:t>,</w:t>
      </w:r>
      <w:r w:rsidRPr="000029A5">
        <w:rPr>
          <w:rFonts w:ascii="Helvetica" w:hAnsi="Helvetica" w:cs="Helvetica"/>
          <w:spacing w:val="1"/>
          <w:sz w:val="18"/>
          <w:szCs w:val="18"/>
        </w:rPr>
        <w:t xml:space="preserve"> </w:t>
      </w:r>
      <w:r w:rsidRPr="000029A5">
        <w:rPr>
          <w:rFonts w:ascii="Helvetica" w:hAnsi="Helvetica" w:cs="Helvetica"/>
          <w:spacing w:val="-1"/>
          <w:sz w:val="18"/>
          <w:szCs w:val="18"/>
        </w:rPr>
        <w:t xml:space="preserve">o </w:t>
      </w:r>
      <w:r w:rsidRPr="000029A5">
        <w:rPr>
          <w:rFonts w:ascii="Helvetica" w:hAnsi="Helvetica" w:cs="Helvetica"/>
          <w:spacing w:val="-2"/>
          <w:sz w:val="18"/>
          <w:szCs w:val="18"/>
        </w:rPr>
        <w:t>m</w:t>
      </w:r>
      <w:r w:rsidRPr="000029A5">
        <w:rPr>
          <w:rFonts w:ascii="Helvetica" w:hAnsi="Helvetica" w:cs="Helvetica"/>
          <w:spacing w:val="-1"/>
          <w:sz w:val="18"/>
          <w:szCs w:val="18"/>
        </w:rPr>
        <w:t>od</w:t>
      </w:r>
      <w:r w:rsidRPr="000029A5">
        <w:rPr>
          <w:rFonts w:ascii="Helvetica" w:hAnsi="Helvetica" w:cs="Helvetica"/>
          <w:sz w:val="18"/>
          <w:szCs w:val="18"/>
        </w:rPr>
        <w:t>e</w:t>
      </w:r>
      <w:r w:rsidRPr="000029A5">
        <w:rPr>
          <w:rFonts w:ascii="Helvetica" w:hAnsi="Helvetica" w:cs="Helvetica"/>
          <w:spacing w:val="-1"/>
          <w:sz w:val="18"/>
          <w:szCs w:val="18"/>
        </w:rPr>
        <w:t>lo</w:t>
      </w:r>
      <w:r w:rsidRPr="000029A5">
        <w:rPr>
          <w:rFonts w:ascii="Helvetica" w:hAnsi="Helvetica" w:cs="Helvetica"/>
          <w:sz w:val="18"/>
          <w:szCs w:val="18"/>
        </w:rPr>
        <w:t>)</w:t>
      </w:r>
      <w:r w:rsidRPr="000029A5">
        <w:rPr>
          <w:rFonts w:ascii="Helvetica" w:hAnsi="Helvetica" w:cs="Helvetica"/>
          <w:spacing w:val="9"/>
          <w:sz w:val="18"/>
          <w:szCs w:val="18"/>
        </w:rPr>
        <w:t xml:space="preserve"> </w:t>
      </w:r>
      <w:r w:rsidRPr="000029A5">
        <w:rPr>
          <w:rFonts w:ascii="Helvetica" w:hAnsi="Helvetica" w:cs="Helvetica"/>
          <w:spacing w:val="-1"/>
          <w:sz w:val="18"/>
          <w:szCs w:val="18"/>
        </w:rPr>
        <w:t>de</w:t>
      </w:r>
      <w:r w:rsidRPr="000029A5">
        <w:rPr>
          <w:rFonts w:ascii="Helvetica" w:hAnsi="Helvetica" w:cs="Helvetica"/>
          <w:sz w:val="18"/>
          <w:szCs w:val="18"/>
        </w:rPr>
        <w:t>c</w:t>
      </w:r>
      <w:r w:rsidRPr="000029A5">
        <w:rPr>
          <w:rFonts w:ascii="Helvetica" w:hAnsi="Helvetica" w:cs="Helvetica"/>
          <w:spacing w:val="-1"/>
          <w:sz w:val="18"/>
          <w:szCs w:val="18"/>
        </w:rPr>
        <w:t>la</w:t>
      </w:r>
      <w:r w:rsidRPr="000029A5">
        <w:rPr>
          <w:rFonts w:ascii="Helvetica" w:hAnsi="Helvetica" w:cs="Helvetica"/>
          <w:sz w:val="18"/>
          <w:szCs w:val="18"/>
        </w:rPr>
        <w:t>ra</w:t>
      </w:r>
      <w:r w:rsidRPr="000029A5">
        <w:rPr>
          <w:rFonts w:ascii="Helvetica" w:hAnsi="Helvetica" w:cs="Helvetica"/>
          <w:spacing w:val="-1"/>
          <w:sz w:val="18"/>
          <w:szCs w:val="18"/>
        </w:rPr>
        <w:t>n</w:t>
      </w:r>
      <w:r w:rsidRPr="000029A5">
        <w:rPr>
          <w:rFonts w:ascii="Helvetica" w:hAnsi="Helvetica" w:cs="Helvetica"/>
          <w:sz w:val="18"/>
          <w:szCs w:val="18"/>
        </w:rPr>
        <w:t>do</w:t>
      </w:r>
      <w:r w:rsidRPr="000029A5">
        <w:rPr>
          <w:rFonts w:ascii="Helvetica" w:hAnsi="Helvetica" w:cs="Helvetica"/>
          <w:spacing w:val="7"/>
          <w:sz w:val="18"/>
          <w:szCs w:val="18"/>
        </w:rPr>
        <w:t xml:space="preserve"> </w:t>
      </w:r>
      <w:r w:rsidRPr="000029A5">
        <w:rPr>
          <w:rFonts w:ascii="Helvetica" w:hAnsi="Helvetica" w:cs="Helvetica"/>
          <w:spacing w:val="-1"/>
          <w:sz w:val="18"/>
          <w:szCs w:val="18"/>
        </w:rPr>
        <w:t>ai</w:t>
      </w:r>
      <w:r w:rsidRPr="000029A5">
        <w:rPr>
          <w:rFonts w:ascii="Helvetica" w:hAnsi="Helvetica" w:cs="Helvetica"/>
          <w:sz w:val="18"/>
          <w:szCs w:val="18"/>
        </w:rPr>
        <w:t>n</w:t>
      </w:r>
      <w:r w:rsidRPr="000029A5">
        <w:rPr>
          <w:rFonts w:ascii="Helvetica" w:hAnsi="Helvetica" w:cs="Helvetica"/>
          <w:spacing w:val="-1"/>
          <w:sz w:val="18"/>
          <w:szCs w:val="18"/>
        </w:rPr>
        <w:t>d</w:t>
      </w:r>
      <w:r w:rsidRPr="000029A5">
        <w:rPr>
          <w:rFonts w:ascii="Helvetica" w:hAnsi="Helvetica" w:cs="Helvetica"/>
          <w:sz w:val="18"/>
          <w:szCs w:val="18"/>
        </w:rPr>
        <w:t>a</w:t>
      </w:r>
      <w:r w:rsidRPr="000029A5">
        <w:rPr>
          <w:rFonts w:ascii="Helvetica" w:hAnsi="Helvetica" w:cs="Helvetica"/>
          <w:spacing w:val="5"/>
          <w:sz w:val="18"/>
          <w:szCs w:val="18"/>
        </w:rPr>
        <w:t xml:space="preserve"> </w:t>
      </w:r>
      <w:r w:rsidRPr="000029A5">
        <w:rPr>
          <w:rFonts w:ascii="Helvetica" w:hAnsi="Helvetica" w:cs="Helvetica"/>
          <w:spacing w:val="1"/>
          <w:sz w:val="18"/>
          <w:szCs w:val="18"/>
        </w:rPr>
        <w:t>q</w:t>
      </w:r>
      <w:r w:rsidRPr="000029A5">
        <w:rPr>
          <w:rFonts w:ascii="Helvetica" w:hAnsi="Helvetica" w:cs="Helvetica"/>
          <w:sz w:val="18"/>
          <w:szCs w:val="18"/>
        </w:rPr>
        <w:t>ue</w:t>
      </w:r>
      <w:r w:rsidRPr="000029A5">
        <w:rPr>
          <w:rFonts w:ascii="Helvetica" w:hAnsi="Helvetica" w:cs="Helvetica"/>
          <w:spacing w:val="3"/>
          <w:sz w:val="18"/>
          <w:szCs w:val="18"/>
        </w:rPr>
        <w:t xml:space="preserve"> </w:t>
      </w:r>
      <w:r w:rsidRPr="000029A5">
        <w:rPr>
          <w:rFonts w:ascii="Helvetica" w:hAnsi="Helvetica" w:cs="Helvetica"/>
          <w:spacing w:val="-3"/>
          <w:sz w:val="18"/>
          <w:szCs w:val="18"/>
        </w:rPr>
        <w:t>a</w:t>
      </w:r>
      <w:r w:rsidRPr="000029A5">
        <w:rPr>
          <w:rFonts w:ascii="Helvetica" w:hAnsi="Helvetica" w:cs="Helvetica"/>
          <w:sz w:val="18"/>
          <w:szCs w:val="18"/>
        </w:rPr>
        <w:t>te</w:t>
      </w:r>
      <w:r w:rsidRPr="000029A5">
        <w:rPr>
          <w:rFonts w:ascii="Helvetica" w:hAnsi="Helvetica" w:cs="Helvetica"/>
          <w:spacing w:val="-1"/>
          <w:sz w:val="18"/>
          <w:szCs w:val="18"/>
        </w:rPr>
        <w:t>n</w:t>
      </w:r>
      <w:r w:rsidRPr="000029A5">
        <w:rPr>
          <w:rFonts w:ascii="Helvetica" w:hAnsi="Helvetica" w:cs="Helvetica"/>
          <w:sz w:val="18"/>
          <w:szCs w:val="18"/>
        </w:rPr>
        <w:t xml:space="preserve">de </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3"/>
          <w:sz w:val="18"/>
          <w:szCs w:val="18"/>
        </w:rPr>
        <w:t xml:space="preserve"> </w:t>
      </w:r>
      <w:r w:rsidRPr="000029A5">
        <w:rPr>
          <w:rFonts w:ascii="Helvetica" w:hAnsi="Helvetica" w:cs="Helvetica"/>
          <w:sz w:val="18"/>
          <w:szCs w:val="18"/>
        </w:rPr>
        <w:t>r</w:t>
      </w:r>
      <w:r w:rsidRPr="000029A5">
        <w:rPr>
          <w:rFonts w:ascii="Helvetica" w:hAnsi="Helvetica" w:cs="Helvetica"/>
          <w:spacing w:val="-3"/>
          <w:sz w:val="18"/>
          <w:szCs w:val="18"/>
        </w:rPr>
        <w:t>e</w:t>
      </w:r>
      <w:r w:rsidRPr="000029A5">
        <w:rPr>
          <w:rFonts w:ascii="Helvetica" w:hAnsi="Helvetica" w:cs="Helvetica"/>
          <w:spacing w:val="1"/>
          <w:sz w:val="18"/>
          <w:szCs w:val="18"/>
        </w:rPr>
        <w:t>q</w:t>
      </w:r>
      <w:r w:rsidRPr="000029A5">
        <w:rPr>
          <w:rFonts w:ascii="Helvetica" w:hAnsi="Helvetica" w:cs="Helvetica"/>
          <w:sz w:val="18"/>
          <w:szCs w:val="18"/>
        </w:rPr>
        <w:t>u</w:t>
      </w:r>
      <w:r w:rsidRPr="000029A5">
        <w:rPr>
          <w:rFonts w:ascii="Helvetica" w:hAnsi="Helvetica" w:cs="Helvetica"/>
          <w:spacing w:val="-2"/>
          <w:sz w:val="18"/>
          <w:szCs w:val="18"/>
        </w:rPr>
        <w:t>i</w:t>
      </w:r>
      <w:r w:rsidRPr="000029A5">
        <w:rPr>
          <w:rFonts w:ascii="Helvetica" w:hAnsi="Helvetica" w:cs="Helvetica"/>
          <w:sz w:val="18"/>
          <w:szCs w:val="18"/>
        </w:rPr>
        <w:t>s</w:t>
      </w:r>
      <w:r w:rsidRPr="000029A5">
        <w:rPr>
          <w:rFonts w:ascii="Helvetica" w:hAnsi="Helvetica" w:cs="Helvetica"/>
          <w:spacing w:val="1"/>
          <w:sz w:val="18"/>
          <w:szCs w:val="18"/>
        </w:rPr>
        <w:t>i</w:t>
      </w:r>
      <w:r w:rsidRPr="000029A5">
        <w:rPr>
          <w:rFonts w:ascii="Helvetica" w:hAnsi="Helvetica" w:cs="Helvetica"/>
          <w:sz w:val="18"/>
          <w:szCs w:val="18"/>
        </w:rPr>
        <w:t>tos</w:t>
      </w:r>
      <w:r w:rsidRPr="000029A5">
        <w:rPr>
          <w:rFonts w:ascii="Helvetica" w:hAnsi="Helvetica" w:cs="Helvetica"/>
          <w:spacing w:val="1"/>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2"/>
          <w:sz w:val="18"/>
          <w:szCs w:val="18"/>
        </w:rPr>
        <w:t xml:space="preserve"> </w:t>
      </w:r>
      <w:r w:rsidRPr="000029A5">
        <w:rPr>
          <w:rFonts w:ascii="Helvetica" w:hAnsi="Helvetica" w:cs="Helvetica"/>
          <w:spacing w:val="1"/>
          <w:sz w:val="18"/>
          <w:szCs w:val="18"/>
        </w:rPr>
        <w:t>q</w:t>
      </w:r>
      <w:r w:rsidRPr="000029A5">
        <w:rPr>
          <w:rFonts w:ascii="Helvetica" w:hAnsi="Helvetica" w:cs="Helvetica"/>
          <w:sz w:val="18"/>
          <w:szCs w:val="18"/>
        </w:rPr>
        <w:t>u</w:t>
      </w:r>
      <w:r w:rsidRPr="000029A5">
        <w:rPr>
          <w:rFonts w:ascii="Helvetica" w:hAnsi="Helvetica" w:cs="Helvetica"/>
          <w:spacing w:val="-1"/>
          <w:sz w:val="18"/>
          <w:szCs w:val="18"/>
        </w:rPr>
        <w:t>alidad</w:t>
      </w:r>
      <w:r w:rsidRPr="000029A5">
        <w:rPr>
          <w:rFonts w:ascii="Helvetica" w:hAnsi="Helvetica" w:cs="Helvetica"/>
          <w:sz w:val="18"/>
          <w:szCs w:val="18"/>
        </w:rPr>
        <w:t xml:space="preserve">e </w:t>
      </w:r>
      <w:r w:rsidRPr="000029A5">
        <w:rPr>
          <w:rFonts w:ascii="Helvetica" w:hAnsi="Helvetica" w:cs="Helvetica"/>
          <w:spacing w:val="-2"/>
          <w:sz w:val="18"/>
          <w:szCs w:val="18"/>
        </w:rPr>
        <w:t>m</w:t>
      </w:r>
      <w:r w:rsidRPr="000029A5">
        <w:rPr>
          <w:rFonts w:ascii="Helvetica" w:hAnsi="Helvetica" w:cs="Helvetica"/>
          <w:spacing w:val="-4"/>
          <w:sz w:val="18"/>
          <w:szCs w:val="18"/>
        </w:rPr>
        <w:t>í</w:t>
      </w:r>
      <w:r w:rsidRPr="000029A5">
        <w:rPr>
          <w:rFonts w:ascii="Helvetica" w:hAnsi="Helvetica" w:cs="Helvetica"/>
          <w:spacing w:val="-1"/>
          <w:sz w:val="18"/>
          <w:szCs w:val="18"/>
        </w:rPr>
        <w:t>nim</w:t>
      </w:r>
      <w:r w:rsidRPr="000029A5">
        <w:rPr>
          <w:rFonts w:ascii="Helvetica" w:hAnsi="Helvetica" w:cs="Helvetica"/>
          <w:sz w:val="18"/>
          <w:szCs w:val="18"/>
        </w:rPr>
        <w:t>a</w:t>
      </w:r>
      <w:r w:rsidRPr="000029A5">
        <w:rPr>
          <w:rFonts w:ascii="Helvetica" w:hAnsi="Helvetica" w:cs="Helvetica"/>
          <w:spacing w:val="3"/>
          <w:sz w:val="18"/>
          <w:szCs w:val="18"/>
        </w:rPr>
        <w:t xml:space="preserve"> </w:t>
      </w:r>
      <w:r w:rsidRPr="000029A5">
        <w:rPr>
          <w:rFonts w:ascii="Helvetica" w:hAnsi="Helvetica" w:cs="Helvetica"/>
          <w:spacing w:val="-1"/>
          <w:sz w:val="18"/>
          <w:szCs w:val="18"/>
        </w:rPr>
        <w:t>e</w:t>
      </w:r>
      <w:r w:rsidRPr="000029A5">
        <w:rPr>
          <w:rFonts w:ascii="Helvetica" w:hAnsi="Helvetica" w:cs="Helvetica"/>
          <w:sz w:val="18"/>
          <w:szCs w:val="18"/>
        </w:rPr>
        <w:t>x</w:t>
      </w:r>
      <w:r w:rsidRPr="000029A5">
        <w:rPr>
          <w:rFonts w:ascii="Helvetica" w:hAnsi="Helvetica" w:cs="Helvetica"/>
          <w:spacing w:val="-1"/>
          <w:sz w:val="18"/>
          <w:szCs w:val="18"/>
        </w:rPr>
        <w:t>i</w:t>
      </w:r>
      <w:r w:rsidRPr="000029A5">
        <w:rPr>
          <w:rFonts w:ascii="Helvetica" w:hAnsi="Helvetica" w:cs="Helvetica"/>
          <w:spacing w:val="2"/>
          <w:sz w:val="18"/>
          <w:szCs w:val="18"/>
        </w:rPr>
        <w:t>g</w:t>
      </w:r>
      <w:r w:rsidRPr="000029A5">
        <w:rPr>
          <w:rFonts w:ascii="Helvetica" w:hAnsi="Helvetica" w:cs="Helvetica"/>
          <w:spacing w:val="-1"/>
          <w:sz w:val="18"/>
          <w:szCs w:val="18"/>
        </w:rPr>
        <w:t>ido</w:t>
      </w:r>
      <w:r w:rsidRPr="000029A5">
        <w:rPr>
          <w:rFonts w:ascii="Helvetica" w:hAnsi="Helvetica" w:cs="Helvetica"/>
          <w:sz w:val="18"/>
          <w:szCs w:val="18"/>
        </w:rPr>
        <w:t>s</w:t>
      </w:r>
      <w:r w:rsidRPr="000029A5">
        <w:rPr>
          <w:rFonts w:ascii="Helvetica" w:hAnsi="Helvetica" w:cs="Helvetica"/>
          <w:spacing w:val="1"/>
          <w:sz w:val="18"/>
          <w:szCs w:val="18"/>
        </w:rPr>
        <w:t xml:space="preserve"> </w:t>
      </w:r>
      <w:r w:rsidRPr="000029A5">
        <w:rPr>
          <w:rFonts w:ascii="Helvetica" w:hAnsi="Helvetica" w:cs="Helvetica"/>
          <w:spacing w:val="-3"/>
          <w:sz w:val="18"/>
          <w:szCs w:val="18"/>
        </w:rPr>
        <w:t>d</w:t>
      </w:r>
      <w:r w:rsidRPr="000029A5">
        <w:rPr>
          <w:rFonts w:ascii="Helvetica" w:hAnsi="Helvetica" w:cs="Helvetica"/>
          <w:sz w:val="18"/>
          <w:szCs w:val="18"/>
        </w:rPr>
        <w:t>o</w:t>
      </w:r>
      <w:r w:rsidRPr="000029A5">
        <w:rPr>
          <w:rFonts w:ascii="Helvetica" w:hAnsi="Helvetica" w:cs="Helvetica"/>
          <w:spacing w:val="5"/>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ro</w:t>
      </w:r>
      <w:r w:rsidRPr="000029A5">
        <w:rPr>
          <w:rFonts w:ascii="Helvetica" w:hAnsi="Helvetica" w:cs="Helvetica"/>
          <w:spacing w:val="-1"/>
          <w:sz w:val="18"/>
          <w:szCs w:val="18"/>
        </w:rPr>
        <w:t>d</w:t>
      </w:r>
      <w:r w:rsidRPr="000029A5">
        <w:rPr>
          <w:rFonts w:ascii="Helvetica" w:hAnsi="Helvetica" w:cs="Helvetica"/>
          <w:sz w:val="18"/>
          <w:szCs w:val="18"/>
        </w:rPr>
        <w:t>ut</w:t>
      </w:r>
      <w:r w:rsidRPr="000029A5">
        <w:rPr>
          <w:rFonts w:ascii="Helvetica" w:hAnsi="Helvetica" w:cs="Helvetica"/>
          <w:spacing w:val="-3"/>
          <w:sz w:val="18"/>
          <w:szCs w:val="18"/>
        </w:rPr>
        <w:t>o</w:t>
      </w:r>
      <w:r w:rsidRPr="000029A5">
        <w:rPr>
          <w:rFonts w:ascii="Helvetica" w:hAnsi="Helvetica" w:cs="Helvetica"/>
          <w:sz w:val="18"/>
          <w:szCs w:val="18"/>
        </w:rPr>
        <w:t>,</w:t>
      </w:r>
      <w:r w:rsidRPr="000029A5">
        <w:rPr>
          <w:rFonts w:ascii="Helvetica" w:hAnsi="Helvetica" w:cs="Helvetica"/>
          <w:spacing w:val="2"/>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pacing w:val="-3"/>
          <w:sz w:val="18"/>
          <w:szCs w:val="18"/>
        </w:rPr>
        <w:t>v</w:t>
      </w:r>
      <w:r w:rsidRPr="000029A5">
        <w:rPr>
          <w:rFonts w:ascii="Helvetica" w:hAnsi="Helvetica" w:cs="Helvetica"/>
          <w:spacing w:val="-1"/>
          <w:sz w:val="18"/>
          <w:szCs w:val="18"/>
        </w:rPr>
        <w:t>i</w:t>
      </w:r>
      <w:r w:rsidRPr="000029A5">
        <w:rPr>
          <w:rFonts w:ascii="Helvetica" w:hAnsi="Helvetica" w:cs="Helvetica"/>
          <w:sz w:val="18"/>
          <w:szCs w:val="18"/>
        </w:rPr>
        <w:t xml:space="preserve">stos </w:t>
      </w:r>
      <w:r w:rsidRPr="000029A5">
        <w:rPr>
          <w:rFonts w:ascii="Helvetica" w:hAnsi="Helvetica" w:cs="Helvetica"/>
          <w:spacing w:val="-1"/>
          <w:sz w:val="18"/>
          <w:szCs w:val="18"/>
        </w:rPr>
        <w:t>n</w:t>
      </w:r>
      <w:r w:rsidRPr="000029A5">
        <w:rPr>
          <w:rFonts w:ascii="Helvetica" w:hAnsi="Helvetica" w:cs="Helvetica"/>
          <w:sz w:val="18"/>
          <w:szCs w:val="18"/>
        </w:rPr>
        <w:t>o</w:t>
      </w:r>
      <w:r w:rsidRPr="000029A5">
        <w:rPr>
          <w:rFonts w:ascii="Helvetica" w:hAnsi="Helvetica" w:cs="Helvetica"/>
          <w:spacing w:val="1"/>
          <w:sz w:val="18"/>
          <w:szCs w:val="18"/>
        </w:rPr>
        <w:t xml:space="preserve"> </w:t>
      </w:r>
      <w:r w:rsidRPr="000029A5">
        <w:rPr>
          <w:rFonts w:ascii="Helvetica" w:hAnsi="Helvetica" w:cs="Helvetica"/>
          <w:spacing w:val="-1"/>
          <w:sz w:val="18"/>
          <w:szCs w:val="18"/>
        </w:rPr>
        <w:t>p</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z w:val="18"/>
          <w:szCs w:val="18"/>
        </w:rPr>
        <w:t>s</w:t>
      </w:r>
      <w:r w:rsidRPr="000029A5">
        <w:rPr>
          <w:rFonts w:ascii="Helvetica" w:hAnsi="Helvetica" w:cs="Helvetica"/>
          <w:spacing w:val="-3"/>
          <w:sz w:val="18"/>
          <w:szCs w:val="18"/>
        </w:rPr>
        <w:t>en</w:t>
      </w:r>
      <w:r w:rsidRPr="000029A5">
        <w:rPr>
          <w:rFonts w:ascii="Helvetica" w:hAnsi="Helvetica" w:cs="Helvetica"/>
          <w:sz w:val="18"/>
          <w:szCs w:val="18"/>
        </w:rPr>
        <w:t>te</w:t>
      </w:r>
      <w:r w:rsidRPr="000029A5">
        <w:rPr>
          <w:rFonts w:ascii="Helvetica" w:hAnsi="Helvetica" w:cs="Helvetica"/>
          <w:spacing w:val="-9"/>
          <w:sz w:val="18"/>
          <w:szCs w:val="18"/>
        </w:rPr>
        <w:t xml:space="preserve"> </w:t>
      </w:r>
      <w:r w:rsidRPr="000029A5">
        <w:rPr>
          <w:rFonts w:ascii="Helvetica" w:hAnsi="Helvetica" w:cs="Helvetica"/>
          <w:spacing w:val="-1"/>
          <w:sz w:val="18"/>
          <w:szCs w:val="18"/>
        </w:rPr>
        <w:t>edi</w:t>
      </w:r>
      <w:r w:rsidRPr="000029A5">
        <w:rPr>
          <w:rFonts w:ascii="Helvetica" w:hAnsi="Helvetica" w:cs="Helvetica"/>
          <w:spacing w:val="1"/>
          <w:sz w:val="18"/>
          <w:szCs w:val="18"/>
        </w:rPr>
        <w:t>t</w:t>
      </w:r>
      <w:r w:rsidRPr="000029A5">
        <w:rPr>
          <w:rFonts w:ascii="Helvetica" w:hAnsi="Helvetica" w:cs="Helvetica"/>
          <w:spacing w:val="-1"/>
          <w:sz w:val="18"/>
          <w:szCs w:val="18"/>
        </w:rPr>
        <w:t>al</w:t>
      </w:r>
      <w:r w:rsidR="00376098" w:rsidRPr="000029A5">
        <w:rPr>
          <w:rFonts w:ascii="Helvetica" w:hAnsi="Helvetica" w:cs="Helvetica"/>
          <w:sz w:val="18"/>
          <w:szCs w:val="18"/>
        </w:rPr>
        <w:t xml:space="preserve">. </w:t>
      </w:r>
    </w:p>
    <w:p w14:paraId="6B6F3234" w14:textId="458067C8" w:rsidR="00810ADF" w:rsidRPr="000029A5" w:rsidRDefault="00810ADF" w:rsidP="00651989">
      <w:pPr>
        <w:spacing w:after="120"/>
        <w:jc w:val="both"/>
        <w:rPr>
          <w:rFonts w:ascii="Helvetica" w:hAnsi="Helvetica" w:cs="Helvetica"/>
          <w:sz w:val="18"/>
          <w:szCs w:val="18"/>
        </w:rPr>
      </w:pPr>
      <w:r w:rsidRPr="000029A5">
        <w:rPr>
          <w:rFonts w:ascii="Helvetica" w:hAnsi="Helvetica" w:cs="Helvetica"/>
          <w:b/>
          <w:sz w:val="18"/>
          <w:szCs w:val="18"/>
        </w:rPr>
        <w:t>11.</w:t>
      </w:r>
      <w:r w:rsidR="00096D33" w:rsidRPr="000029A5">
        <w:rPr>
          <w:rFonts w:ascii="Helvetica" w:hAnsi="Helvetica" w:cs="Helvetica"/>
          <w:b/>
          <w:sz w:val="18"/>
          <w:szCs w:val="18"/>
        </w:rPr>
        <w:t>2</w:t>
      </w:r>
      <w:r w:rsidRPr="000029A5">
        <w:rPr>
          <w:rFonts w:ascii="Helvetica" w:hAnsi="Helvetica" w:cs="Helvetica"/>
          <w:b/>
          <w:sz w:val="18"/>
          <w:szCs w:val="18"/>
        </w:rPr>
        <w:t>.</w:t>
      </w:r>
      <w:r w:rsidR="00096D33" w:rsidRPr="000029A5">
        <w:rPr>
          <w:rFonts w:ascii="Helvetica" w:hAnsi="Helvetica" w:cs="Helvetica"/>
          <w:b/>
          <w:sz w:val="18"/>
          <w:szCs w:val="18"/>
        </w:rPr>
        <w:t>3</w:t>
      </w:r>
      <w:r w:rsidRPr="000029A5">
        <w:rPr>
          <w:rFonts w:ascii="Helvetica" w:hAnsi="Helvetica" w:cs="Helvetica"/>
          <w:b/>
          <w:sz w:val="18"/>
          <w:szCs w:val="18"/>
        </w:rPr>
        <w:t>.</w:t>
      </w:r>
      <w:r w:rsidRPr="000029A5">
        <w:rPr>
          <w:rFonts w:ascii="Helvetica" w:hAnsi="Helvetica" w:cs="Helvetica"/>
          <w:sz w:val="18"/>
          <w:szCs w:val="18"/>
        </w:rPr>
        <w:t xml:space="preserve"> </w:t>
      </w:r>
      <w:r w:rsidRPr="000029A5">
        <w:rPr>
          <w:rFonts w:ascii="Helvetica" w:hAnsi="Helvetica" w:cs="Helvetica"/>
          <w:spacing w:val="-2"/>
          <w:sz w:val="18"/>
          <w:szCs w:val="18"/>
        </w:rPr>
        <w:t>C</w:t>
      </w:r>
      <w:r w:rsidRPr="000029A5">
        <w:rPr>
          <w:rFonts w:ascii="Helvetica" w:hAnsi="Helvetica" w:cs="Helvetica"/>
          <w:sz w:val="18"/>
          <w:szCs w:val="18"/>
        </w:rPr>
        <w:t>otaç</w:t>
      </w:r>
      <w:r w:rsidRPr="000029A5">
        <w:rPr>
          <w:rFonts w:ascii="Helvetica" w:hAnsi="Helvetica" w:cs="Helvetica"/>
          <w:spacing w:val="-1"/>
          <w:sz w:val="18"/>
          <w:szCs w:val="18"/>
        </w:rPr>
        <w:t>ã</w:t>
      </w:r>
      <w:r w:rsidRPr="000029A5">
        <w:rPr>
          <w:rFonts w:ascii="Helvetica" w:hAnsi="Helvetica" w:cs="Helvetica"/>
          <w:sz w:val="18"/>
          <w:szCs w:val="18"/>
        </w:rPr>
        <w:t>o</w:t>
      </w:r>
      <w:r w:rsidRPr="000029A5">
        <w:rPr>
          <w:rFonts w:ascii="Helvetica" w:hAnsi="Helvetica" w:cs="Helvetica"/>
          <w:spacing w:val="36"/>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43"/>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z w:val="18"/>
          <w:szCs w:val="18"/>
        </w:rPr>
        <w:t>ço</w:t>
      </w:r>
      <w:r w:rsidRPr="000029A5">
        <w:rPr>
          <w:rFonts w:ascii="Helvetica" w:hAnsi="Helvetica" w:cs="Helvetica"/>
          <w:spacing w:val="36"/>
          <w:sz w:val="18"/>
          <w:szCs w:val="18"/>
        </w:rPr>
        <w:t xml:space="preserve"> </w:t>
      </w:r>
      <w:r w:rsidRPr="000029A5">
        <w:rPr>
          <w:rFonts w:ascii="Helvetica" w:hAnsi="Helvetica" w:cs="Helvetica"/>
          <w:spacing w:val="-1"/>
          <w:sz w:val="18"/>
          <w:szCs w:val="18"/>
        </w:rPr>
        <w:t>u</w:t>
      </w:r>
      <w:r w:rsidRPr="000029A5">
        <w:rPr>
          <w:rFonts w:ascii="Helvetica" w:hAnsi="Helvetica" w:cs="Helvetica"/>
          <w:spacing w:val="-3"/>
          <w:sz w:val="18"/>
          <w:szCs w:val="18"/>
        </w:rPr>
        <w:t>n</w:t>
      </w:r>
      <w:r w:rsidRPr="000029A5">
        <w:rPr>
          <w:rFonts w:ascii="Helvetica" w:hAnsi="Helvetica" w:cs="Helvetica"/>
          <w:spacing w:val="-1"/>
          <w:sz w:val="18"/>
          <w:szCs w:val="18"/>
        </w:rPr>
        <w:t>i</w:t>
      </w:r>
      <w:r w:rsidRPr="000029A5">
        <w:rPr>
          <w:rFonts w:ascii="Helvetica" w:hAnsi="Helvetica" w:cs="Helvetica"/>
          <w:spacing w:val="1"/>
          <w:sz w:val="18"/>
          <w:szCs w:val="18"/>
        </w:rPr>
        <w:t>t</w:t>
      </w:r>
      <w:r w:rsidRPr="000029A5">
        <w:rPr>
          <w:rFonts w:ascii="Helvetica" w:hAnsi="Helvetica" w:cs="Helvetica"/>
          <w:spacing w:val="-1"/>
          <w:sz w:val="18"/>
          <w:szCs w:val="18"/>
        </w:rPr>
        <w:t>á</w:t>
      </w:r>
      <w:r w:rsidRPr="000029A5">
        <w:rPr>
          <w:rFonts w:ascii="Helvetica" w:hAnsi="Helvetica" w:cs="Helvetica"/>
          <w:sz w:val="18"/>
          <w:szCs w:val="18"/>
        </w:rPr>
        <w:t>r</w:t>
      </w:r>
      <w:r w:rsidRPr="000029A5">
        <w:rPr>
          <w:rFonts w:ascii="Helvetica" w:hAnsi="Helvetica" w:cs="Helvetica"/>
          <w:spacing w:val="-1"/>
          <w:sz w:val="18"/>
          <w:szCs w:val="18"/>
        </w:rPr>
        <w:t>i</w:t>
      </w:r>
      <w:r w:rsidRPr="000029A5">
        <w:rPr>
          <w:rFonts w:ascii="Helvetica" w:hAnsi="Helvetica" w:cs="Helvetica"/>
          <w:sz w:val="18"/>
          <w:szCs w:val="18"/>
        </w:rPr>
        <w:t>o</w:t>
      </w:r>
      <w:r w:rsidRPr="000029A5">
        <w:rPr>
          <w:rFonts w:ascii="Helvetica" w:hAnsi="Helvetica" w:cs="Helvetica"/>
          <w:spacing w:val="41"/>
          <w:sz w:val="18"/>
          <w:szCs w:val="18"/>
        </w:rPr>
        <w:t xml:space="preserve"> </w:t>
      </w:r>
      <w:r w:rsidRPr="000029A5">
        <w:rPr>
          <w:rFonts w:ascii="Helvetica" w:hAnsi="Helvetica" w:cs="Helvetica"/>
          <w:sz w:val="18"/>
          <w:szCs w:val="18"/>
        </w:rPr>
        <w:t>e</w:t>
      </w:r>
      <w:r w:rsidRPr="000029A5">
        <w:rPr>
          <w:rFonts w:ascii="Helvetica" w:hAnsi="Helvetica" w:cs="Helvetica"/>
          <w:spacing w:val="36"/>
          <w:sz w:val="18"/>
          <w:szCs w:val="18"/>
        </w:rPr>
        <w:t xml:space="preserve"> </w:t>
      </w:r>
      <w:r w:rsidRPr="000029A5">
        <w:rPr>
          <w:rFonts w:ascii="Helvetica" w:hAnsi="Helvetica" w:cs="Helvetica"/>
          <w:sz w:val="18"/>
          <w:szCs w:val="18"/>
        </w:rPr>
        <w:t>total</w:t>
      </w:r>
      <w:r w:rsidRPr="000029A5">
        <w:rPr>
          <w:rFonts w:ascii="Helvetica" w:hAnsi="Helvetica" w:cs="Helvetica"/>
          <w:spacing w:val="41"/>
          <w:sz w:val="18"/>
          <w:szCs w:val="18"/>
        </w:rPr>
        <w:t xml:space="preserve"> </w:t>
      </w:r>
      <w:r w:rsidR="00C11F80" w:rsidRPr="000029A5">
        <w:rPr>
          <w:rFonts w:ascii="Helvetica" w:hAnsi="Helvetica" w:cs="Helvetica"/>
          <w:spacing w:val="41"/>
          <w:sz w:val="18"/>
          <w:szCs w:val="18"/>
        </w:rPr>
        <w:t xml:space="preserve">do </w:t>
      </w:r>
      <w:r w:rsidR="00DB4A6B" w:rsidRPr="000029A5">
        <w:rPr>
          <w:rFonts w:ascii="Helvetica" w:hAnsi="Helvetica" w:cs="Helvetica"/>
          <w:spacing w:val="41"/>
          <w:sz w:val="18"/>
          <w:szCs w:val="18"/>
        </w:rPr>
        <w:t>lote/</w:t>
      </w:r>
      <w:r w:rsidR="003349AD" w:rsidRPr="000029A5">
        <w:rPr>
          <w:rFonts w:ascii="Helvetica" w:hAnsi="Helvetica" w:cs="Helvetica"/>
          <w:spacing w:val="41"/>
          <w:sz w:val="18"/>
          <w:szCs w:val="18"/>
        </w:rPr>
        <w:t>item</w:t>
      </w:r>
      <w:r w:rsidRPr="000029A5">
        <w:rPr>
          <w:rFonts w:ascii="Helvetica" w:hAnsi="Helvetica" w:cs="Helvetica"/>
          <w:spacing w:val="40"/>
          <w:sz w:val="18"/>
          <w:szCs w:val="18"/>
        </w:rPr>
        <w:t xml:space="preserve"> </w:t>
      </w:r>
      <w:r w:rsidRPr="000029A5">
        <w:rPr>
          <w:rFonts w:ascii="Helvetica" w:hAnsi="Helvetica" w:cs="Helvetica"/>
          <w:sz w:val="18"/>
          <w:szCs w:val="18"/>
        </w:rPr>
        <w:t>(</w:t>
      </w:r>
      <w:r w:rsidRPr="000029A5">
        <w:rPr>
          <w:rFonts w:ascii="Helvetica" w:hAnsi="Helvetica" w:cs="Helvetica"/>
          <w:spacing w:val="-3"/>
          <w:sz w:val="18"/>
          <w:szCs w:val="18"/>
        </w:rPr>
        <w:t>e</w:t>
      </w:r>
      <w:r w:rsidRPr="000029A5">
        <w:rPr>
          <w:rFonts w:ascii="Helvetica" w:hAnsi="Helvetica" w:cs="Helvetica"/>
          <w:sz w:val="18"/>
          <w:szCs w:val="18"/>
        </w:rPr>
        <w:t>m</w:t>
      </w:r>
      <w:r w:rsidRPr="000029A5">
        <w:rPr>
          <w:rFonts w:ascii="Helvetica" w:hAnsi="Helvetica" w:cs="Helvetica"/>
          <w:spacing w:val="42"/>
          <w:sz w:val="18"/>
          <w:szCs w:val="18"/>
        </w:rPr>
        <w:t xml:space="preserve"> </w:t>
      </w:r>
      <w:r w:rsidRPr="000029A5">
        <w:rPr>
          <w:rFonts w:ascii="Helvetica" w:hAnsi="Helvetica" w:cs="Helvetica"/>
          <w:sz w:val="18"/>
          <w:szCs w:val="18"/>
        </w:rPr>
        <w:t>a</w:t>
      </w:r>
      <w:r w:rsidRPr="000029A5">
        <w:rPr>
          <w:rFonts w:ascii="Helvetica" w:hAnsi="Helvetica" w:cs="Helvetica"/>
          <w:spacing w:val="-4"/>
          <w:sz w:val="18"/>
          <w:szCs w:val="18"/>
        </w:rPr>
        <w:t>l</w:t>
      </w:r>
      <w:r w:rsidRPr="000029A5">
        <w:rPr>
          <w:rFonts w:ascii="Helvetica" w:hAnsi="Helvetica" w:cs="Helvetica"/>
          <w:spacing w:val="2"/>
          <w:sz w:val="18"/>
          <w:szCs w:val="18"/>
        </w:rPr>
        <w:t>g</w:t>
      </w:r>
      <w:r w:rsidRPr="000029A5">
        <w:rPr>
          <w:rFonts w:ascii="Helvetica" w:hAnsi="Helvetica" w:cs="Helvetica"/>
          <w:spacing w:val="-3"/>
          <w:sz w:val="18"/>
          <w:szCs w:val="18"/>
        </w:rPr>
        <w:t>a</w:t>
      </w:r>
      <w:r w:rsidRPr="000029A5">
        <w:rPr>
          <w:rFonts w:ascii="Helvetica" w:hAnsi="Helvetica" w:cs="Helvetica"/>
          <w:sz w:val="18"/>
          <w:szCs w:val="18"/>
        </w:rPr>
        <w:t>r</w:t>
      </w:r>
      <w:r w:rsidRPr="000029A5">
        <w:rPr>
          <w:rFonts w:ascii="Helvetica" w:hAnsi="Helvetica" w:cs="Helvetica"/>
          <w:spacing w:val="-1"/>
          <w:sz w:val="18"/>
          <w:szCs w:val="18"/>
        </w:rPr>
        <w:t>i</w:t>
      </w:r>
      <w:r w:rsidRPr="000029A5">
        <w:rPr>
          <w:rFonts w:ascii="Helvetica" w:hAnsi="Helvetica" w:cs="Helvetica"/>
          <w:sz w:val="18"/>
          <w:szCs w:val="18"/>
        </w:rPr>
        <w:t>s</w:t>
      </w:r>
      <w:r w:rsidRPr="000029A5">
        <w:rPr>
          <w:rFonts w:ascii="Helvetica" w:hAnsi="Helvetica" w:cs="Helvetica"/>
          <w:spacing w:val="-2"/>
          <w:sz w:val="18"/>
          <w:szCs w:val="18"/>
        </w:rPr>
        <w:t>m</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35"/>
          <w:sz w:val="18"/>
          <w:szCs w:val="18"/>
        </w:rPr>
        <w:t xml:space="preserve"> </w:t>
      </w:r>
      <w:r w:rsidRPr="000029A5">
        <w:rPr>
          <w:rFonts w:ascii="Helvetica" w:hAnsi="Helvetica" w:cs="Helvetica"/>
          <w:sz w:val="18"/>
          <w:szCs w:val="18"/>
        </w:rPr>
        <w:t>b</w:t>
      </w:r>
      <w:r w:rsidRPr="000029A5">
        <w:rPr>
          <w:rFonts w:ascii="Helvetica" w:hAnsi="Helvetica" w:cs="Helvetica"/>
          <w:spacing w:val="-4"/>
          <w:sz w:val="18"/>
          <w:szCs w:val="18"/>
        </w:rPr>
        <w:t>e</w:t>
      </w:r>
      <w:r w:rsidRPr="000029A5">
        <w:rPr>
          <w:rFonts w:ascii="Helvetica" w:hAnsi="Helvetica" w:cs="Helvetica"/>
          <w:sz w:val="18"/>
          <w:szCs w:val="18"/>
        </w:rPr>
        <w:t>m</w:t>
      </w:r>
      <w:r w:rsidRPr="000029A5">
        <w:rPr>
          <w:rFonts w:ascii="Helvetica" w:hAnsi="Helvetica" w:cs="Helvetica"/>
          <w:spacing w:val="40"/>
          <w:sz w:val="18"/>
          <w:szCs w:val="18"/>
        </w:rPr>
        <w:t xml:space="preserve"> </w:t>
      </w:r>
      <w:r w:rsidRPr="000029A5">
        <w:rPr>
          <w:rFonts w:ascii="Helvetica" w:hAnsi="Helvetica" w:cs="Helvetica"/>
          <w:spacing w:val="-3"/>
          <w:sz w:val="18"/>
          <w:szCs w:val="18"/>
        </w:rPr>
        <w:t>c</w:t>
      </w:r>
      <w:r w:rsidRPr="000029A5">
        <w:rPr>
          <w:rFonts w:ascii="Helvetica" w:hAnsi="Helvetica" w:cs="Helvetica"/>
          <w:spacing w:val="-1"/>
          <w:sz w:val="18"/>
          <w:szCs w:val="18"/>
        </w:rPr>
        <w:t>o</w:t>
      </w:r>
      <w:r w:rsidRPr="000029A5">
        <w:rPr>
          <w:rFonts w:ascii="Helvetica" w:hAnsi="Helvetica" w:cs="Helvetica"/>
          <w:spacing w:val="-2"/>
          <w:sz w:val="18"/>
          <w:szCs w:val="18"/>
        </w:rPr>
        <w:t>m</w:t>
      </w:r>
      <w:r w:rsidRPr="000029A5">
        <w:rPr>
          <w:rFonts w:ascii="Helvetica" w:hAnsi="Helvetica" w:cs="Helvetica"/>
          <w:sz w:val="18"/>
          <w:szCs w:val="18"/>
        </w:rPr>
        <w:t>o</w:t>
      </w:r>
      <w:r w:rsidRPr="000029A5">
        <w:rPr>
          <w:rFonts w:ascii="Helvetica" w:hAnsi="Helvetica" w:cs="Helvetica"/>
          <w:spacing w:val="41"/>
          <w:sz w:val="18"/>
          <w:szCs w:val="18"/>
        </w:rPr>
        <w:t xml:space="preserve"> </w:t>
      </w:r>
      <w:r w:rsidRPr="000029A5">
        <w:rPr>
          <w:rFonts w:ascii="Helvetica" w:hAnsi="Helvetica" w:cs="Helvetica"/>
          <w:sz w:val="18"/>
          <w:szCs w:val="18"/>
        </w:rPr>
        <w:t>o</w:t>
      </w:r>
      <w:r w:rsidRPr="000029A5">
        <w:rPr>
          <w:rFonts w:ascii="Helvetica" w:hAnsi="Helvetica" w:cs="Helvetica"/>
          <w:spacing w:val="45"/>
          <w:sz w:val="18"/>
          <w:szCs w:val="18"/>
        </w:rPr>
        <w:t xml:space="preserve"> </w:t>
      </w:r>
      <w:r w:rsidRPr="000029A5">
        <w:rPr>
          <w:rFonts w:ascii="Helvetica" w:hAnsi="Helvetica" w:cs="Helvetica"/>
          <w:spacing w:val="-3"/>
          <w:sz w:val="18"/>
          <w:szCs w:val="18"/>
        </w:rPr>
        <w:t>v</w:t>
      </w:r>
      <w:r w:rsidRPr="000029A5">
        <w:rPr>
          <w:rFonts w:ascii="Helvetica" w:hAnsi="Helvetica" w:cs="Helvetica"/>
          <w:spacing w:val="-1"/>
          <w:sz w:val="18"/>
          <w:szCs w:val="18"/>
        </w:rPr>
        <w:t>al</w:t>
      </w:r>
      <w:r w:rsidRPr="000029A5">
        <w:rPr>
          <w:rFonts w:ascii="Helvetica" w:hAnsi="Helvetica" w:cs="Helvetica"/>
          <w:sz w:val="18"/>
          <w:szCs w:val="18"/>
        </w:rPr>
        <w:t>or</w:t>
      </w:r>
      <w:r w:rsidRPr="000029A5">
        <w:rPr>
          <w:rFonts w:ascii="Helvetica" w:hAnsi="Helvetica" w:cs="Helvetica"/>
          <w:spacing w:val="40"/>
          <w:sz w:val="18"/>
          <w:szCs w:val="18"/>
        </w:rPr>
        <w:t xml:space="preserve"> </w:t>
      </w:r>
      <w:r w:rsidRPr="000029A5">
        <w:rPr>
          <w:rFonts w:ascii="Helvetica" w:hAnsi="Helvetica" w:cs="Helvetica"/>
          <w:sz w:val="18"/>
          <w:szCs w:val="18"/>
        </w:rPr>
        <w:t>t</w:t>
      </w:r>
      <w:r w:rsidRPr="000029A5">
        <w:rPr>
          <w:rFonts w:ascii="Helvetica" w:hAnsi="Helvetica" w:cs="Helvetica"/>
          <w:spacing w:val="-3"/>
          <w:sz w:val="18"/>
          <w:szCs w:val="18"/>
        </w:rPr>
        <w:t>o</w:t>
      </w:r>
      <w:r w:rsidRPr="000029A5">
        <w:rPr>
          <w:rFonts w:ascii="Helvetica" w:hAnsi="Helvetica" w:cs="Helvetica"/>
          <w:sz w:val="18"/>
          <w:szCs w:val="18"/>
        </w:rPr>
        <w:t>tal</w:t>
      </w:r>
      <w:r w:rsidRPr="000029A5">
        <w:rPr>
          <w:rFonts w:ascii="Helvetica" w:hAnsi="Helvetica" w:cs="Helvetica"/>
          <w:spacing w:val="43"/>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a</w:t>
      </w:r>
      <w:r w:rsidRPr="000029A5">
        <w:rPr>
          <w:rFonts w:ascii="Helvetica" w:hAnsi="Helvetica" w:cs="Helvetica"/>
          <w:spacing w:val="39"/>
          <w:sz w:val="18"/>
          <w:szCs w:val="18"/>
        </w:rPr>
        <w:t xml:space="preserve"> </w:t>
      </w:r>
      <w:r w:rsidRPr="000029A5">
        <w:rPr>
          <w:rFonts w:ascii="Helvetica" w:hAnsi="Helvetica" w:cs="Helvetica"/>
          <w:spacing w:val="-3"/>
          <w:sz w:val="18"/>
          <w:szCs w:val="18"/>
        </w:rPr>
        <w:t>p</w:t>
      </w:r>
      <w:r w:rsidRPr="000029A5">
        <w:rPr>
          <w:rFonts w:ascii="Helvetica" w:hAnsi="Helvetica" w:cs="Helvetica"/>
          <w:spacing w:val="-2"/>
          <w:sz w:val="18"/>
          <w:szCs w:val="18"/>
        </w:rPr>
        <w:t>r</w:t>
      </w:r>
      <w:r w:rsidRPr="000029A5">
        <w:rPr>
          <w:rFonts w:ascii="Helvetica" w:hAnsi="Helvetica" w:cs="Helvetica"/>
          <w:spacing w:val="-1"/>
          <w:sz w:val="18"/>
          <w:szCs w:val="18"/>
        </w:rPr>
        <w:t>opo</w:t>
      </w:r>
      <w:r w:rsidRPr="000029A5">
        <w:rPr>
          <w:rFonts w:ascii="Helvetica" w:hAnsi="Helvetica" w:cs="Helvetica"/>
          <w:sz w:val="18"/>
          <w:szCs w:val="18"/>
        </w:rPr>
        <w:t>s</w:t>
      </w:r>
      <w:r w:rsidRPr="000029A5">
        <w:rPr>
          <w:rFonts w:ascii="Helvetica" w:hAnsi="Helvetica" w:cs="Helvetica"/>
          <w:spacing w:val="1"/>
          <w:sz w:val="18"/>
          <w:szCs w:val="18"/>
        </w:rPr>
        <w:t xml:space="preserve">ta </w:t>
      </w:r>
      <w:r w:rsidRPr="000029A5">
        <w:rPr>
          <w:rFonts w:ascii="Helvetica" w:hAnsi="Helvetica" w:cs="Helvetica"/>
          <w:sz w:val="18"/>
          <w:szCs w:val="18"/>
        </w:rPr>
        <w:t>(so</w:t>
      </w:r>
      <w:r w:rsidRPr="000029A5">
        <w:rPr>
          <w:rFonts w:ascii="Helvetica" w:hAnsi="Helvetica" w:cs="Helvetica"/>
          <w:spacing w:val="-2"/>
          <w:sz w:val="18"/>
          <w:szCs w:val="18"/>
        </w:rPr>
        <w:t>m</w:t>
      </w:r>
      <w:r w:rsidRPr="000029A5">
        <w:rPr>
          <w:rFonts w:ascii="Helvetica" w:hAnsi="Helvetica" w:cs="Helvetica"/>
          <w:spacing w:val="-3"/>
          <w:sz w:val="18"/>
          <w:szCs w:val="18"/>
        </w:rPr>
        <w:t>a</w:t>
      </w:r>
      <w:r w:rsidRPr="000029A5">
        <w:rPr>
          <w:rFonts w:ascii="Helvetica" w:hAnsi="Helvetica" w:cs="Helvetica"/>
          <w:sz w:val="18"/>
          <w:szCs w:val="18"/>
        </w:rPr>
        <w:t>t</w:t>
      </w:r>
      <w:r w:rsidRPr="000029A5">
        <w:rPr>
          <w:rFonts w:ascii="Helvetica" w:hAnsi="Helvetica" w:cs="Helvetica"/>
          <w:spacing w:val="-3"/>
          <w:sz w:val="18"/>
          <w:szCs w:val="18"/>
        </w:rPr>
        <w:t>ó</w:t>
      </w:r>
      <w:r w:rsidRPr="000029A5">
        <w:rPr>
          <w:rFonts w:ascii="Helvetica" w:hAnsi="Helvetica" w:cs="Helvetica"/>
          <w:sz w:val="18"/>
          <w:szCs w:val="18"/>
        </w:rPr>
        <w:t>r</w:t>
      </w:r>
      <w:r w:rsidRPr="000029A5">
        <w:rPr>
          <w:rFonts w:ascii="Helvetica" w:hAnsi="Helvetica" w:cs="Helvetica"/>
          <w:spacing w:val="-1"/>
          <w:sz w:val="18"/>
          <w:szCs w:val="18"/>
        </w:rPr>
        <w:t>i</w:t>
      </w:r>
      <w:r w:rsidRPr="000029A5">
        <w:rPr>
          <w:rFonts w:ascii="Helvetica" w:hAnsi="Helvetica" w:cs="Helvetica"/>
          <w:sz w:val="18"/>
          <w:szCs w:val="18"/>
        </w:rPr>
        <w:t>o</w:t>
      </w:r>
      <w:r w:rsidRPr="000029A5">
        <w:rPr>
          <w:rFonts w:ascii="Helvetica" w:hAnsi="Helvetica" w:cs="Helvetica"/>
          <w:spacing w:val="8"/>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10"/>
          <w:sz w:val="18"/>
          <w:szCs w:val="18"/>
        </w:rPr>
        <w:t xml:space="preserve"> </w:t>
      </w:r>
      <w:r w:rsidRPr="000029A5">
        <w:rPr>
          <w:rFonts w:ascii="Helvetica" w:hAnsi="Helvetica" w:cs="Helvetica"/>
          <w:spacing w:val="-3"/>
          <w:sz w:val="18"/>
          <w:szCs w:val="18"/>
        </w:rPr>
        <w:t>v</w:t>
      </w:r>
      <w:r w:rsidRPr="000029A5">
        <w:rPr>
          <w:rFonts w:ascii="Helvetica" w:hAnsi="Helvetica" w:cs="Helvetica"/>
          <w:spacing w:val="-1"/>
          <w:sz w:val="18"/>
          <w:szCs w:val="18"/>
        </w:rPr>
        <w:t>alo</w:t>
      </w:r>
      <w:r w:rsidRPr="000029A5">
        <w:rPr>
          <w:rFonts w:ascii="Helvetica" w:hAnsi="Helvetica" w:cs="Helvetica"/>
          <w:sz w:val="18"/>
          <w:szCs w:val="18"/>
        </w:rPr>
        <w:t>r</w:t>
      </w:r>
      <w:r w:rsidRPr="000029A5">
        <w:rPr>
          <w:rFonts w:ascii="Helvetica" w:hAnsi="Helvetica" w:cs="Helvetica"/>
          <w:spacing w:val="16"/>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a</w:t>
      </w:r>
      <w:r w:rsidRPr="000029A5">
        <w:rPr>
          <w:rFonts w:ascii="Helvetica" w:hAnsi="Helvetica" w:cs="Helvetica"/>
          <w:spacing w:val="17"/>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op</w:t>
      </w:r>
      <w:r w:rsidRPr="000029A5">
        <w:rPr>
          <w:rFonts w:ascii="Helvetica" w:hAnsi="Helvetica" w:cs="Helvetica"/>
          <w:sz w:val="18"/>
          <w:szCs w:val="18"/>
        </w:rPr>
        <w:t>os</w:t>
      </w:r>
      <w:r w:rsidRPr="000029A5">
        <w:rPr>
          <w:rFonts w:ascii="Helvetica" w:hAnsi="Helvetica" w:cs="Helvetica"/>
          <w:spacing w:val="1"/>
          <w:sz w:val="18"/>
          <w:szCs w:val="18"/>
        </w:rPr>
        <w:t>t</w:t>
      </w:r>
      <w:r w:rsidRPr="000029A5">
        <w:rPr>
          <w:rFonts w:ascii="Helvetica" w:hAnsi="Helvetica" w:cs="Helvetica"/>
          <w:sz w:val="18"/>
          <w:szCs w:val="18"/>
        </w:rPr>
        <w:t>a</w:t>
      </w:r>
      <w:r w:rsidRPr="000029A5">
        <w:rPr>
          <w:rFonts w:ascii="Helvetica" w:hAnsi="Helvetica" w:cs="Helvetica"/>
          <w:spacing w:val="10"/>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15"/>
          <w:sz w:val="18"/>
          <w:szCs w:val="18"/>
        </w:rPr>
        <w:t xml:space="preserve"> </w:t>
      </w:r>
      <w:r w:rsidRPr="000029A5">
        <w:rPr>
          <w:rFonts w:ascii="Helvetica" w:hAnsi="Helvetica" w:cs="Helvetica"/>
          <w:sz w:val="18"/>
          <w:szCs w:val="18"/>
        </w:rPr>
        <w:t>to</w:t>
      </w:r>
      <w:r w:rsidRPr="000029A5">
        <w:rPr>
          <w:rFonts w:ascii="Helvetica" w:hAnsi="Helvetica" w:cs="Helvetica"/>
          <w:spacing w:val="-1"/>
          <w:sz w:val="18"/>
          <w:szCs w:val="18"/>
        </w:rPr>
        <w:t>d</w:t>
      </w:r>
      <w:r w:rsidRPr="000029A5">
        <w:rPr>
          <w:rFonts w:ascii="Helvetica" w:hAnsi="Helvetica" w:cs="Helvetica"/>
          <w:sz w:val="18"/>
          <w:szCs w:val="18"/>
        </w:rPr>
        <w:t>os</w:t>
      </w:r>
      <w:r w:rsidRPr="000029A5">
        <w:rPr>
          <w:rFonts w:ascii="Helvetica" w:hAnsi="Helvetica" w:cs="Helvetica"/>
          <w:spacing w:val="15"/>
          <w:sz w:val="18"/>
          <w:szCs w:val="18"/>
        </w:rPr>
        <w:t xml:space="preserve"> </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18"/>
          <w:sz w:val="18"/>
          <w:szCs w:val="18"/>
        </w:rPr>
        <w:t xml:space="preserve"> </w:t>
      </w:r>
      <w:r w:rsidR="00C11F80" w:rsidRPr="000029A5">
        <w:rPr>
          <w:rFonts w:ascii="Helvetica" w:hAnsi="Helvetica" w:cs="Helvetica"/>
          <w:spacing w:val="18"/>
          <w:sz w:val="18"/>
          <w:szCs w:val="18"/>
        </w:rPr>
        <w:t>itens</w:t>
      </w:r>
      <w:r w:rsidRPr="000029A5">
        <w:rPr>
          <w:rFonts w:ascii="Helvetica" w:hAnsi="Helvetica" w:cs="Helvetica"/>
          <w:spacing w:val="16"/>
          <w:sz w:val="18"/>
          <w:szCs w:val="18"/>
        </w:rPr>
        <w:t xml:space="preserve"> </w:t>
      </w:r>
      <w:r w:rsidRPr="000029A5">
        <w:rPr>
          <w:rFonts w:ascii="Helvetica" w:hAnsi="Helvetica" w:cs="Helvetica"/>
          <w:sz w:val="18"/>
          <w:szCs w:val="18"/>
        </w:rPr>
        <w:t>cotados</w:t>
      </w:r>
      <w:r w:rsidRPr="000029A5">
        <w:rPr>
          <w:rFonts w:ascii="Helvetica" w:hAnsi="Helvetica" w:cs="Helvetica"/>
          <w:spacing w:val="12"/>
          <w:sz w:val="18"/>
          <w:szCs w:val="18"/>
        </w:rPr>
        <w:t xml:space="preserve"> </w:t>
      </w:r>
      <w:r w:rsidRPr="000029A5">
        <w:rPr>
          <w:rFonts w:ascii="Helvetica" w:hAnsi="Helvetica" w:cs="Helvetica"/>
          <w:spacing w:val="-3"/>
          <w:sz w:val="18"/>
          <w:szCs w:val="18"/>
        </w:rPr>
        <w:t>e</w:t>
      </w:r>
      <w:r w:rsidRPr="000029A5">
        <w:rPr>
          <w:rFonts w:ascii="Helvetica" w:hAnsi="Helvetica" w:cs="Helvetica"/>
          <w:sz w:val="18"/>
          <w:szCs w:val="18"/>
        </w:rPr>
        <w:t>m</w:t>
      </w:r>
      <w:r w:rsidRPr="000029A5">
        <w:rPr>
          <w:rFonts w:ascii="Helvetica" w:hAnsi="Helvetica" w:cs="Helvetica"/>
          <w:spacing w:val="14"/>
          <w:sz w:val="18"/>
          <w:szCs w:val="18"/>
        </w:rPr>
        <w:t xml:space="preserve"> </w:t>
      </w:r>
      <w:r w:rsidRPr="000029A5">
        <w:rPr>
          <w:rFonts w:ascii="Helvetica" w:hAnsi="Helvetica" w:cs="Helvetica"/>
          <w:spacing w:val="-1"/>
          <w:sz w:val="18"/>
          <w:szCs w:val="18"/>
        </w:rPr>
        <w:t>al</w:t>
      </w:r>
      <w:r w:rsidRPr="000029A5">
        <w:rPr>
          <w:rFonts w:ascii="Helvetica" w:hAnsi="Helvetica" w:cs="Helvetica"/>
          <w:spacing w:val="2"/>
          <w:sz w:val="18"/>
          <w:szCs w:val="18"/>
        </w:rPr>
        <w:t>g</w:t>
      </w:r>
      <w:r w:rsidRPr="000029A5">
        <w:rPr>
          <w:rFonts w:ascii="Helvetica" w:hAnsi="Helvetica" w:cs="Helvetica"/>
          <w:spacing w:val="-3"/>
          <w:sz w:val="18"/>
          <w:szCs w:val="18"/>
        </w:rPr>
        <w:t>a</w:t>
      </w:r>
      <w:r w:rsidRPr="000029A5">
        <w:rPr>
          <w:rFonts w:ascii="Helvetica" w:hAnsi="Helvetica" w:cs="Helvetica"/>
          <w:sz w:val="18"/>
          <w:szCs w:val="18"/>
        </w:rPr>
        <w:t>r</w:t>
      </w:r>
      <w:r w:rsidRPr="000029A5">
        <w:rPr>
          <w:rFonts w:ascii="Helvetica" w:hAnsi="Helvetica" w:cs="Helvetica"/>
          <w:spacing w:val="-1"/>
          <w:sz w:val="18"/>
          <w:szCs w:val="18"/>
        </w:rPr>
        <w:t>i</w:t>
      </w:r>
      <w:r w:rsidRPr="000029A5">
        <w:rPr>
          <w:rFonts w:ascii="Helvetica" w:hAnsi="Helvetica" w:cs="Helvetica"/>
          <w:sz w:val="18"/>
          <w:szCs w:val="18"/>
        </w:rPr>
        <w:t>s</w:t>
      </w:r>
      <w:r w:rsidRPr="000029A5">
        <w:rPr>
          <w:rFonts w:ascii="Helvetica" w:hAnsi="Helvetica" w:cs="Helvetica"/>
          <w:spacing w:val="-1"/>
          <w:sz w:val="18"/>
          <w:szCs w:val="18"/>
        </w:rPr>
        <w:t>m</w:t>
      </w:r>
      <w:r w:rsidRPr="000029A5">
        <w:rPr>
          <w:rFonts w:ascii="Helvetica" w:hAnsi="Helvetica" w:cs="Helvetica"/>
          <w:spacing w:val="-3"/>
          <w:sz w:val="18"/>
          <w:szCs w:val="18"/>
        </w:rPr>
        <w:t>o</w:t>
      </w:r>
      <w:r w:rsidRPr="000029A5">
        <w:rPr>
          <w:rFonts w:ascii="Helvetica" w:hAnsi="Helvetica" w:cs="Helvetica"/>
          <w:sz w:val="18"/>
          <w:szCs w:val="18"/>
        </w:rPr>
        <w:t>s</w:t>
      </w:r>
      <w:r w:rsidRPr="000029A5">
        <w:rPr>
          <w:rFonts w:ascii="Helvetica" w:hAnsi="Helvetica" w:cs="Helvetica"/>
          <w:spacing w:val="10"/>
          <w:sz w:val="18"/>
          <w:szCs w:val="18"/>
        </w:rPr>
        <w:t xml:space="preserve"> </w:t>
      </w:r>
      <w:r w:rsidRPr="000029A5">
        <w:rPr>
          <w:rFonts w:ascii="Helvetica" w:hAnsi="Helvetica" w:cs="Helvetica"/>
          <w:sz w:val="18"/>
          <w:szCs w:val="18"/>
        </w:rPr>
        <w:t>e</w:t>
      </w:r>
      <w:r w:rsidRPr="000029A5">
        <w:rPr>
          <w:rFonts w:ascii="Helvetica" w:hAnsi="Helvetica" w:cs="Helvetica"/>
          <w:spacing w:val="17"/>
          <w:sz w:val="18"/>
          <w:szCs w:val="18"/>
        </w:rPr>
        <w:t xml:space="preserve"> </w:t>
      </w:r>
      <w:r w:rsidRPr="000029A5">
        <w:rPr>
          <w:rFonts w:ascii="Helvetica" w:hAnsi="Helvetica" w:cs="Helvetica"/>
          <w:spacing w:val="-1"/>
          <w:sz w:val="18"/>
          <w:szCs w:val="18"/>
        </w:rPr>
        <w:t>po</w:t>
      </w:r>
      <w:r w:rsidRPr="000029A5">
        <w:rPr>
          <w:rFonts w:ascii="Helvetica" w:hAnsi="Helvetica" w:cs="Helvetica"/>
          <w:sz w:val="18"/>
          <w:szCs w:val="18"/>
        </w:rPr>
        <w:t>r</w:t>
      </w:r>
      <w:r w:rsidRPr="000029A5">
        <w:rPr>
          <w:rFonts w:ascii="Helvetica" w:hAnsi="Helvetica" w:cs="Helvetica"/>
          <w:spacing w:val="16"/>
          <w:sz w:val="18"/>
          <w:szCs w:val="18"/>
        </w:rPr>
        <w:t xml:space="preserve"> </w:t>
      </w:r>
      <w:r w:rsidRPr="000029A5">
        <w:rPr>
          <w:rFonts w:ascii="Helvetica" w:hAnsi="Helvetica" w:cs="Helvetica"/>
          <w:spacing w:val="-1"/>
          <w:sz w:val="18"/>
          <w:szCs w:val="18"/>
        </w:rPr>
        <w:t>e</w:t>
      </w:r>
      <w:r w:rsidRPr="000029A5">
        <w:rPr>
          <w:rFonts w:ascii="Helvetica" w:hAnsi="Helvetica" w:cs="Helvetica"/>
          <w:spacing w:val="-3"/>
          <w:sz w:val="18"/>
          <w:szCs w:val="18"/>
        </w:rPr>
        <w:t>x</w:t>
      </w:r>
      <w:r w:rsidRPr="000029A5">
        <w:rPr>
          <w:rFonts w:ascii="Helvetica" w:hAnsi="Helvetica" w:cs="Helvetica"/>
          <w:sz w:val="18"/>
          <w:szCs w:val="18"/>
        </w:rPr>
        <w:t>te</w:t>
      </w:r>
      <w:r w:rsidRPr="000029A5">
        <w:rPr>
          <w:rFonts w:ascii="Helvetica" w:hAnsi="Helvetica" w:cs="Helvetica"/>
          <w:spacing w:val="-1"/>
          <w:sz w:val="18"/>
          <w:szCs w:val="18"/>
        </w:rPr>
        <w:t>n</w:t>
      </w:r>
      <w:r w:rsidRPr="000029A5">
        <w:rPr>
          <w:rFonts w:ascii="Helvetica" w:hAnsi="Helvetica" w:cs="Helvetica"/>
          <w:sz w:val="18"/>
          <w:szCs w:val="18"/>
        </w:rPr>
        <w:t>s</w:t>
      </w:r>
      <w:r w:rsidRPr="000029A5">
        <w:rPr>
          <w:rFonts w:ascii="Helvetica" w:hAnsi="Helvetica" w:cs="Helvetica"/>
          <w:spacing w:val="-1"/>
          <w:sz w:val="18"/>
          <w:szCs w:val="18"/>
        </w:rPr>
        <w:t>o</w:t>
      </w:r>
      <w:r w:rsidRPr="000029A5">
        <w:rPr>
          <w:rFonts w:ascii="Helvetica" w:hAnsi="Helvetica" w:cs="Helvetica"/>
          <w:spacing w:val="-2"/>
          <w:sz w:val="18"/>
          <w:szCs w:val="18"/>
        </w:rPr>
        <w:t>)</w:t>
      </w:r>
      <w:r w:rsidRPr="000029A5">
        <w:rPr>
          <w:rFonts w:ascii="Helvetica" w:hAnsi="Helvetica" w:cs="Helvetica"/>
          <w:sz w:val="18"/>
          <w:szCs w:val="18"/>
        </w:rPr>
        <w:t>,</w:t>
      </w:r>
      <w:r w:rsidRPr="000029A5">
        <w:rPr>
          <w:rFonts w:ascii="Helvetica" w:hAnsi="Helvetica" w:cs="Helvetica"/>
          <w:spacing w:val="14"/>
          <w:sz w:val="18"/>
          <w:szCs w:val="18"/>
        </w:rPr>
        <w:t xml:space="preserve"> </w:t>
      </w:r>
      <w:r w:rsidRPr="000029A5">
        <w:rPr>
          <w:rFonts w:ascii="Helvetica" w:hAnsi="Helvetica" w:cs="Helvetica"/>
          <w:sz w:val="18"/>
          <w:szCs w:val="18"/>
        </w:rPr>
        <w:t>c</w:t>
      </w:r>
      <w:r w:rsidRPr="000029A5">
        <w:rPr>
          <w:rFonts w:ascii="Helvetica" w:hAnsi="Helvetica" w:cs="Helvetica"/>
          <w:spacing w:val="-1"/>
          <w:sz w:val="18"/>
          <w:szCs w:val="18"/>
        </w:rPr>
        <w:t>o</w:t>
      </w:r>
      <w:r w:rsidRPr="000029A5">
        <w:rPr>
          <w:rFonts w:ascii="Helvetica" w:hAnsi="Helvetica" w:cs="Helvetica"/>
          <w:sz w:val="18"/>
          <w:szCs w:val="18"/>
        </w:rPr>
        <w:t>m</w:t>
      </w:r>
      <w:r w:rsidRPr="000029A5">
        <w:rPr>
          <w:rFonts w:ascii="Helvetica" w:hAnsi="Helvetica" w:cs="Helvetica"/>
          <w:spacing w:val="12"/>
          <w:sz w:val="18"/>
          <w:szCs w:val="18"/>
        </w:rPr>
        <w:t xml:space="preserve"> </w:t>
      </w:r>
      <w:r w:rsidRPr="000029A5">
        <w:rPr>
          <w:rFonts w:ascii="Helvetica" w:hAnsi="Helvetica" w:cs="Helvetica"/>
          <w:spacing w:val="2"/>
          <w:sz w:val="18"/>
          <w:szCs w:val="18"/>
        </w:rPr>
        <w:t>b</w:t>
      </w:r>
      <w:r w:rsidRPr="000029A5">
        <w:rPr>
          <w:rFonts w:ascii="Helvetica" w:hAnsi="Helvetica" w:cs="Helvetica"/>
          <w:spacing w:val="-1"/>
          <w:sz w:val="18"/>
          <w:szCs w:val="18"/>
        </w:rPr>
        <w:t>a</w:t>
      </w:r>
      <w:r w:rsidRPr="000029A5">
        <w:rPr>
          <w:rFonts w:ascii="Helvetica" w:hAnsi="Helvetica" w:cs="Helvetica"/>
          <w:sz w:val="18"/>
          <w:szCs w:val="18"/>
        </w:rPr>
        <w:t>se</w:t>
      </w:r>
      <w:r w:rsidRPr="000029A5">
        <w:rPr>
          <w:rFonts w:ascii="Helvetica" w:hAnsi="Helvetica" w:cs="Helvetica"/>
          <w:spacing w:val="15"/>
          <w:sz w:val="18"/>
          <w:szCs w:val="18"/>
        </w:rPr>
        <w:t xml:space="preserve"> </w:t>
      </w:r>
      <w:r w:rsidRPr="000029A5">
        <w:rPr>
          <w:rFonts w:ascii="Helvetica" w:hAnsi="Helvetica" w:cs="Helvetica"/>
          <w:spacing w:val="-1"/>
          <w:sz w:val="18"/>
          <w:szCs w:val="18"/>
        </w:rPr>
        <w:t xml:space="preserve">na </w:t>
      </w:r>
      <w:r w:rsidRPr="000029A5">
        <w:rPr>
          <w:rFonts w:ascii="Helvetica" w:hAnsi="Helvetica" w:cs="Helvetica"/>
          <w:spacing w:val="1"/>
          <w:sz w:val="18"/>
          <w:szCs w:val="18"/>
        </w:rPr>
        <w:t>q</w:t>
      </w:r>
      <w:r w:rsidRPr="000029A5">
        <w:rPr>
          <w:rFonts w:ascii="Helvetica" w:hAnsi="Helvetica" w:cs="Helvetica"/>
          <w:sz w:val="18"/>
          <w:szCs w:val="18"/>
        </w:rPr>
        <w:t>u</w:t>
      </w:r>
      <w:r w:rsidRPr="000029A5">
        <w:rPr>
          <w:rFonts w:ascii="Helvetica" w:hAnsi="Helvetica" w:cs="Helvetica"/>
          <w:spacing w:val="-1"/>
          <w:sz w:val="18"/>
          <w:szCs w:val="18"/>
        </w:rPr>
        <w:t>a</w:t>
      </w:r>
      <w:r w:rsidRPr="000029A5">
        <w:rPr>
          <w:rFonts w:ascii="Helvetica" w:hAnsi="Helvetica" w:cs="Helvetica"/>
          <w:spacing w:val="-3"/>
          <w:sz w:val="18"/>
          <w:szCs w:val="18"/>
        </w:rPr>
        <w:t>n</w:t>
      </w:r>
      <w:r w:rsidRPr="000029A5">
        <w:rPr>
          <w:rFonts w:ascii="Helvetica" w:hAnsi="Helvetica" w:cs="Helvetica"/>
          <w:spacing w:val="1"/>
          <w:sz w:val="18"/>
          <w:szCs w:val="18"/>
        </w:rPr>
        <w:t>t</w:t>
      </w:r>
      <w:r w:rsidRPr="000029A5">
        <w:rPr>
          <w:rFonts w:ascii="Helvetica" w:hAnsi="Helvetica" w:cs="Helvetica"/>
          <w:spacing w:val="-1"/>
          <w:sz w:val="18"/>
          <w:szCs w:val="18"/>
        </w:rPr>
        <w:t>idad</w:t>
      </w:r>
      <w:r w:rsidRPr="000029A5">
        <w:rPr>
          <w:rFonts w:ascii="Helvetica" w:hAnsi="Helvetica" w:cs="Helvetica"/>
          <w:sz w:val="18"/>
          <w:szCs w:val="18"/>
        </w:rPr>
        <w:t>e</w:t>
      </w:r>
      <w:r w:rsidRPr="000029A5">
        <w:rPr>
          <w:rFonts w:ascii="Helvetica" w:hAnsi="Helvetica" w:cs="Helvetica"/>
          <w:spacing w:val="10"/>
          <w:sz w:val="18"/>
          <w:szCs w:val="18"/>
        </w:rPr>
        <w:t xml:space="preserve"> </w:t>
      </w:r>
      <w:r w:rsidRPr="000029A5">
        <w:rPr>
          <w:rFonts w:ascii="Helvetica" w:hAnsi="Helvetica" w:cs="Helvetica"/>
          <w:spacing w:val="-2"/>
          <w:sz w:val="18"/>
          <w:szCs w:val="18"/>
        </w:rPr>
        <w:t>m</w:t>
      </w:r>
      <w:r w:rsidRPr="000029A5">
        <w:rPr>
          <w:rFonts w:ascii="Helvetica" w:hAnsi="Helvetica" w:cs="Helvetica"/>
          <w:spacing w:val="-1"/>
          <w:sz w:val="18"/>
          <w:szCs w:val="18"/>
        </w:rPr>
        <w:t>á</w:t>
      </w:r>
      <w:r w:rsidRPr="000029A5">
        <w:rPr>
          <w:rFonts w:ascii="Helvetica" w:hAnsi="Helvetica" w:cs="Helvetica"/>
          <w:sz w:val="18"/>
          <w:szCs w:val="18"/>
        </w:rPr>
        <w:t>x</w:t>
      </w:r>
      <w:r w:rsidRPr="000029A5">
        <w:rPr>
          <w:rFonts w:ascii="Helvetica" w:hAnsi="Helvetica" w:cs="Helvetica"/>
          <w:spacing w:val="-1"/>
          <w:sz w:val="18"/>
          <w:szCs w:val="18"/>
        </w:rPr>
        <w:t>i</w:t>
      </w:r>
      <w:r w:rsidRPr="000029A5">
        <w:rPr>
          <w:rFonts w:ascii="Helvetica" w:hAnsi="Helvetica" w:cs="Helvetica"/>
          <w:spacing w:val="-2"/>
          <w:sz w:val="18"/>
          <w:szCs w:val="18"/>
        </w:rPr>
        <w:t>m</w:t>
      </w:r>
      <w:r w:rsidRPr="000029A5">
        <w:rPr>
          <w:rFonts w:ascii="Helvetica" w:hAnsi="Helvetica" w:cs="Helvetica"/>
          <w:sz w:val="18"/>
          <w:szCs w:val="18"/>
        </w:rPr>
        <w:t>a</w:t>
      </w:r>
      <w:r w:rsidRPr="000029A5">
        <w:rPr>
          <w:rFonts w:ascii="Helvetica" w:hAnsi="Helvetica" w:cs="Helvetica"/>
          <w:spacing w:val="10"/>
          <w:sz w:val="18"/>
          <w:szCs w:val="18"/>
        </w:rPr>
        <w:t xml:space="preserve"> </w:t>
      </w:r>
      <w:r w:rsidRPr="000029A5">
        <w:rPr>
          <w:rFonts w:ascii="Helvetica" w:hAnsi="Helvetica" w:cs="Helvetica"/>
          <w:spacing w:val="-1"/>
          <w:sz w:val="18"/>
          <w:szCs w:val="18"/>
        </w:rPr>
        <w:t>e</w:t>
      </w:r>
      <w:r w:rsidRPr="000029A5">
        <w:rPr>
          <w:rFonts w:ascii="Helvetica" w:hAnsi="Helvetica" w:cs="Helvetica"/>
          <w:sz w:val="18"/>
          <w:szCs w:val="18"/>
        </w:rPr>
        <w:t>s</w:t>
      </w:r>
      <w:r w:rsidRPr="000029A5">
        <w:rPr>
          <w:rFonts w:ascii="Helvetica" w:hAnsi="Helvetica" w:cs="Helvetica"/>
          <w:spacing w:val="1"/>
          <w:sz w:val="18"/>
          <w:szCs w:val="18"/>
        </w:rPr>
        <w:t>t</w:t>
      </w:r>
      <w:r w:rsidRPr="000029A5">
        <w:rPr>
          <w:rFonts w:ascii="Helvetica" w:hAnsi="Helvetica" w:cs="Helvetica"/>
          <w:spacing w:val="-1"/>
          <w:sz w:val="18"/>
          <w:szCs w:val="18"/>
        </w:rPr>
        <w:t>im</w:t>
      </w:r>
      <w:r w:rsidRPr="000029A5">
        <w:rPr>
          <w:rFonts w:ascii="Helvetica" w:hAnsi="Helvetica" w:cs="Helvetica"/>
          <w:sz w:val="18"/>
          <w:szCs w:val="18"/>
        </w:rPr>
        <w:t>a</w:t>
      </w:r>
      <w:r w:rsidRPr="000029A5">
        <w:rPr>
          <w:rFonts w:ascii="Helvetica" w:hAnsi="Helvetica" w:cs="Helvetica"/>
          <w:spacing w:val="-1"/>
          <w:sz w:val="18"/>
          <w:szCs w:val="18"/>
        </w:rPr>
        <w:t>d</w:t>
      </w:r>
      <w:r w:rsidRPr="000029A5">
        <w:rPr>
          <w:rFonts w:ascii="Helvetica" w:hAnsi="Helvetica" w:cs="Helvetica"/>
          <w:sz w:val="18"/>
          <w:szCs w:val="18"/>
        </w:rPr>
        <w:t>a,</w:t>
      </w:r>
      <w:r w:rsidRPr="000029A5">
        <w:rPr>
          <w:rFonts w:ascii="Helvetica" w:hAnsi="Helvetica" w:cs="Helvetica"/>
          <w:spacing w:val="11"/>
          <w:sz w:val="18"/>
          <w:szCs w:val="18"/>
        </w:rPr>
        <w:t xml:space="preserve"> </w:t>
      </w:r>
      <w:r w:rsidRPr="000029A5">
        <w:rPr>
          <w:rFonts w:ascii="Helvetica" w:hAnsi="Helvetica" w:cs="Helvetica"/>
          <w:spacing w:val="-3"/>
          <w:sz w:val="18"/>
          <w:szCs w:val="18"/>
        </w:rPr>
        <w:t>e</w:t>
      </w:r>
      <w:r w:rsidRPr="000029A5">
        <w:rPr>
          <w:rFonts w:ascii="Helvetica" w:hAnsi="Helvetica" w:cs="Helvetica"/>
          <w:sz w:val="18"/>
          <w:szCs w:val="18"/>
        </w:rPr>
        <w:t>m</w:t>
      </w:r>
      <w:r w:rsidRPr="000029A5">
        <w:rPr>
          <w:rFonts w:ascii="Helvetica" w:hAnsi="Helvetica" w:cs="Helvetica"/>
          <w:spacing w:val="16"/>
          <w:sz w:val="18"/>
          <w:szCs w:val="18"/>
        </w:rPr>
        <w:t xml:space="preserve"> </w:t>
      </w:r>
      <w:r w:rsidRPr="000029A5">
        <w:rPr>
          <w:rFonts w:ascii="Helvetica" w:hAnsi="Helvetica" w:cs="Helvetica"/>
          <w:spacing w:val="-2"/>
          <w:sz w:val="18"/>
          <w:szCs w:val="18"/>
        </w:rPr>
        <w:t>m</w:t>
      </w:r>
      <w:r w:rsidRPr="000029A5">
        <w:rPr>
          <w:rFonts w:ascii="Helvetica" w:hAnsi="Helvetica" w:cs="Helvetica"/>
          <w:spacing w:val="-1"/>
          <w:sz w:val="18"/>
          <w:szCs w:val="18"/>
        </w:rPr>
        <w:t>oed</w:t>
      </w:r>
      <w:r w:rsidRPr="000029A5">
        <w:rPr>
          <w:rFonts w:ascii="Helvetica" w:hAnsi="Helvetica" w:cs="Helvetica"/>
          <w:sz w:val="18"/>
          <w:szCs w:val="18"/>
        </w:rPr>
        <w:t>a</w:t>
      </w:r>
      <w:r w:rsidRPr="000029A5">
        <w:rPr>
          <w:rFonts w:ascii="Helvetica" w:hAnsi="Helvetica" w:cs="Helvetica"/>
          <w:spacing w:val="10"/>
          <w:sz w:val="18"/>
          <w:szCs w:val="18"/>
        </w:rPr>
        <w:t xml:space="preserve"> </w:t>
      </w:r>
      <w:r w:rsidRPr="000029A5">
        <w:rPr>
          <w:rFonts w:ascii="Helvetica" w:hAnsi="Helvetica" w:cs="Helvetica"/>
          <w:sz w:val="18"/>
          <w:szCs w:val="18"/>
        </w:rPr>
        <w:t>c</w:t>
      </w:r>
      <w:r w:rsidRPr="000029A5">
        <w:rPr>
          <w:rFonts w:ascii="Helvetica" w:hAnsi="Helvetica" w:cs="Helvetica"/>
          <w:spacing w:val="-1"/>
          <w:sz w:val="18"/>
          <w:szCs w:val="18"/>
        </w:rPr>
        <w:t>o</w:t>
      </w:r>
      <w:r w:rsidRPr="000029A5">
        <w:rPr>
          <w:rFonts w:ascii="Helvetica" w:hAnsi="Helvetica" w:cs="Helvetica"/>
          <w:sz w:val="18"/>
          <w:szCs w:val="18"/>
        </w:rPr>
        <w:t>rr</w:t>
      </w:r>
      <w:r w:rsidRPr="000029A5">
        <w:rPr>
          <w:rFonts w:ascii="Helvetica" w:hAnsi="Helvetica" w:cs="Helvetica"/>
          <w:spacing w:val="-1"/>
          <w:sz w:val="18"/>
          <w:szCs w:val="18"/>
        </w:rPr>
        <w:t>e</w:t>
      </w:r>
      <w:r w:rsidRPr="000029A5">
        <w:rPr>
          <w:rFonts w:ascii="Helvetica" w:hAnsi="Helvetica" w:cs="Helvetica"/>
          <w:spacing w:val="-3"/>
          <w:sz w:val="18"/>
          <w:szCs w:val="18"/>
        </w:rPr>
        <w:t>n</w:t>
      </w:r>
      <w:r w:rsidRPr="000029A5">
        <w:rPr>
          <w:rFonts w:ascii="Helvetica" w:hAnsi="Helvetica" w:cs="Helvetica"/>
          <w:spacing w:val="3"/>
          <w:sz w:val="18"/>
          <w:szCs w:val="18"/>
        </w:rPr>
        <w:t>t</w:t>
      </w:r>
      <w:r w:rsidRPr="000029A5">
        <w:rPr>
          <w:rFonts w:ascii="Helvetica" w:hAnsi="Helvetica" w:cs="Helvetica"/>
          <w:sz w:val="18"/>
          <w:szCs w:val="18"/>
        </w:rPr>
        <w:t>e</w:t>
      </w:r>
      <w:r w:rsidRPr="000029A5">
        <w:rPr>
          <w:rFonts w:ascii="Helvetica" w:hAnsi="Helvetica" w:cs="Helvetica"/>
          <w:spacing w:val="12"/>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17"/>
          <w:sz w:val="18"/>
          <w:szCs w:val="18"/>
        </w:rPr>
        <w:t xml:space="preserve"> </w:t>
      </w:r>
      <w:r w:rsidRPr="000029A5">
        <w:rPr>
          <w:rFonts w:ascii="Helvetica" w:hAnsi="Helvetica" w:cs="Helvetica"/>
          <w:spacing w:val="-1"/>
          <w:sz w:val="18"/>
          <w:szCs w:val="18"/>
        </w:rPr>
        <w:t>P</w:t>
      </w:r>
      <w:r w:rsidRPr="000029A5">
        <w:rPr>
          <w:rFonts w:ascii="Helvetica" w:hAnsi="Helvetica" w:cs="Helvetica"/>
          <w:sz w:val="18"/>
          <w:szCs w:val="18"/>
        </w:rPr>
        <w:t>a</w:t>
      </w:r>
      <w:r w:rsidRPr="000029A5">
        <w:rPr>
          <w:rFonts w:ascii="Helvetica" w:hAnsi="Helvetica" w:cs="Helvetica"/>
          <w:spacing w:val="-5"/>
          <w:sz w:val="18"/>
          <w:szCs w:val="18"/>
        </w:rPr>
        <w:t>í</w:t>
      </w:r>
      <w:r w:rsidRPr="000029A5">
        <w:rPr>
          <w:rFonts w:ascii="Helvetica" w:hAnsi="Helvetica" w:cs="Helvetica"/>
          <w:sz w:val="18"/>
          <w:szCs w:val="18"/>
        </w:rPr>
        <w:t>s</w:t>
      </w:r>
      <w:r w:rsidRPr="000029A5">
        <w:rPr>
          <w:rFonts w:ascii="Helvetica" w:hAnsi="Helvetica" w:cs="Helvetica"/>
          <w:spacing w:val="18"/>
          <w:sz w:val="18"/>
          <w:szCs w:val="18"/>
        </w:rPr>
        <w:t xml:space="preserve"> </w:t>
      </w:r>
      <w:r w:rsidRPr="000029A5">
        <w:rPr>
          <w:rFonts w:ascii="Helvetica" w:hAnsi="Helvetica" w:cs="Helvetica"/>
          <w:sz w:val="18"/>
          <w:szCs w:val="18"/>
        </w:rPr>
        <w:t>(</w:t>
      </w:r>
      <w:r w:rsidRPr="000029A5">
        <w:rPr>
          <w:rFonts w:ascii="Helvetica" w:hAnsi="Helvetica" w:cs="Helvetica"/>
          <w:spacing w:val="-2"/>
          <w:sz w:val="18"/>
          <w:szCs w:val="18"/>
        </w:rPr>
        <w:t>R</w:t>
      </w:r>
      <w:r w:rsidRPr="000029A5">
        <w:rPr>
          <w:rFonts w:ascii="Helvetica" w:hAnsi="Helvetica" w:cs="Helvetica"/>
          <w:sz w:val="18"/>
          <w:szCs w:val="18"/>
        </w:rPr>
        <w:t>e</w:t>
      </w:r>
      <w:r w:rsidRPr="000029A5">
        <w:rPr>
          <w:rFonts w:ascii="Helvetica" w:hAnsi="Helvetica" w:cs="Helvetica"/>
          <w:spacing w:val="-1"/>
          <w:sz w:val="18"/>
          <w:szCs w:val="18"/>
        </w:rPr>
        <w:t>al</w:t>
      </w:r>
      <w:r w:rsidRPr="000029A5">
        <w:rPr>
          <w:rFonts w:ascii="Helvetica" w:hAnsi="Helvetica" w:cs="Helvetica"/>
          <w:sz w:val="18"/>
          <w:szCs w:val="18"/>
        </w:rPr>
        <w:t>),</w:t>
      </w:r>
      <w:r w:rsidRPr="000029A5">
        <w:rPr>
          <w:rFonts w:ascii="Helvetica" w:hAnsi="Helvetica" w:cs="Helvetica"/>
          <w:spacing w:val="11"/>
          <w:sz w:val="18"/>
          <w:szCs w:val="18"/>
        </w:rPr>
        <w:t xml:space="preserve"> </w:t>
      </w:r>
      <w:r w:rsidRPr="000029A5">
        <w:rPr>
          <w:rFonts w:ascii="Helvetica" w:hAnsi="Helvetica" w:cs="Helvetica"/>
          <w:spacing w:val="-1"/>
          <w:sz w:val="18"/>
          <w:szCs w:val="18"/>
        </w:rPr>
        <w:t>nã</w:t>
      </w:r>
      <w:r w:rsidRPr="000029A5">
        <w:rPr>
          <w:rFonts w:ascii="Helvetica" w:hAnsi="Helvetica" w:cs="Helvetica"/>
          <w:sz w:val="18"/>
          <w:szCs w:val="18"/>
        </w:rPr>
        <w:t>o</w:t>
      </w:r>
      <w:r w:rsidRPr="000029A5">
        <w:rPr>
          <w:rFonts w:ascii="Helvetica" w:hAnsi="Helvetica" w:cs="Helvetica"/>
          <w:spacing w:val="15"/>
          <w:sz w:val="18"/>
          <w:szCs w:val="18"/>
        </w:rPr>
        <w:t xml:space="preserve"> </w:t>
      </w:r>
      <w:r w:rsidRPr="000029A5">
        <w:rPr>
          <w:rFonts w:ascii="Helvetica" w:hAnsi="Helvetica" w:cs="Helvetica"/>
          <w:spacing w:val="-3"/>
          <w:sz w:val="18"/>
          <w:szCs w:val="18"/>
        </w:rPr>
        <w:t>s</w:t>
      </w:r>
      <w:r w:rsidRPr="000029A5">
        <w:rPr>
          <w:rFonts w:ascii="Helvetica" w:hAnsi="Helvetica" w:cs="Helvetica"/>
          <w:spacing w:val="-1"/>
          <w:sz w:val="18"/>
          <w:szCs w:val="18"/>
        </w:rPr>
        <w:t>end</w:t>
      </w:r>
      <w:r w:rsidRPr="000029A5">
        <w:rPr>
          <w:rFonts w:ascii="Helvetica" w:hAnsi="Helvetica" w:cs="Helvetica"/>
          <w:sz w:val="18"/>
          <w:szCs w:val="18"/>
        </w:rPr>
        <w:t>o</w:t>
      </w:r>
      <w:r w:rsidRPr="000029A5">
        <w:rPr>
          <w:rFonts w:ascii="Helvetica" w:hAnsi="Helvetica" w:cs="Helvetica"/>
          <w:spacing w:val="12"/>
          <w:sz w:val="18"/>
          <w:szCs w:val="18"/>
        </w:rPr>
        <w:t xml:space="preserve"> </w:t>
      </w:r>
      <w:r w:rsidRPr="000029A5">
        <w:rPr>
          <w:rFonts w:ascii="Helvetica" w:hAnsi="Helvetica" w:cs="Helvetica"/>
          <w:spacing w:val="-1"/>
          <w:sz w:val="18"/>
          <w:szCs w:val="18"/>
        </w:rPr>
        <w:t>pe</w:t>
      </w:r>
      <w:r w:rsidRPr="000029A5">
        <w:rPr>
          <w:rFonts w:ascii="Helvetica" w:hAnsi="Helvetica" w:cs="Helvetica"/>
          <w:sz w:val="18"/>
          <w:szCs w:val="18"/>
        </w:rPr>
        <w:t>r</w:t>
      </w:r>
      <w:r w:rsidRPr="000029A5">
        <w:rPr>
          <w:rFonts w:ascii="Helvetica" w:hAnsi="Helvetica" w:cs="Helvetica"/>
          <w:spacing w:val="-2"/>
          <w:sz w:val="18"/>
          <w:szCs w:val="18"/>
        </w:rPr>
        <w:t>m</w:t>
      </w:r>
      <w:r w:rsidRPr="000029A5">
        <w:rPr>
          <w:rFonts w:ascii="Helvetica" w:hAnsi="Helvetica" w:cs="Helvetica"/>
          <w:spacing w:val="-1"/>
          <w:sz w:val="18"/>
          <w:szCs w:val="18"/>
        </w:rPr>
        <w:t>i</w:t>
      </w:r>
      <w:r w:rsidRPr="000029A5">
        <w:rPr>
          <w:rFonts w:ascii="Helvetica" w:hAnsi="Helvetica" w:cs="Helvetica"/>
          <w:spacing w:val="1"/>
          <w:sz w:val="18"/>
          <w:szCs w:val="18"/>
        </w:rPr>
        <w:t>t</w:t>
      </w:r>
      <w:r w:rsidRPr="000029A5">
        <w:rPr>
          <w:rFonts w:ascii="Helvetica" w:hAnsi="Helvetica" w:cs="Helvetica"/>
          <w:spacing w:val="-1"/>
          <w:sz w:val="18"/>
          <w:szCs w:val="18"/>
        </w:rPr>
        <w:t>id</w:t>
      </w:r>
      <w:r w:rsidRPr="000029A5">
        <w:rPr>
          <w:rFonts w:ascii="Helvetica" w:hAnsi="Helvetica" w:cs="Helvetica"/>
          <w:sz w:val="18"/>
          <w:szCs w:val="18"/>
        </w:rPr>
        <w:t>a</w:t>
      </w:r>
      <w:r w:rsidRPr="000029A5">
        <w:rPr>
          <w:rFonts w:ascii="Helvetica" w:hAnsi="Helvetica" w:cs="Helvetica"/>
          <w:spacing w:val="10"/>
          <w:sz w:val="18"/>
          <w:szCs w:val="18"/>
        </w:rPr>
        <w:t xml:space="preserve"> </w:t>
      </w:r>
      <w:r w:rsidRPr="000029A5">
        <w:rPr>
          <w:rFonts w:ascii="Helvetica" w:hAnsi="Helvetica" w:cs="Helvetica"/>
          <w:sz w:val="18"/>
          <w:szCs w:val="18"/>
        </w:rPr>
        <w:t>a</w:t>
      </w:r>
      <w:r w:rsidRPr="000029A5">
        <w:rPr>
          <w:rFonts w:ascii="Helvetica" w:hAnsi="Helvetica" w:cs="Helvetica"/>
          <w:spacing w:val="17"/>
          <w:sz w:val="18"/>
          <w:szCs w:val="18"/>
        </w:rPr>
        <w:t xml:space="preserve"> </w:t>
      </w:r>
      <w:r w:rsidRPr="000029A5">
        <w:rPr>
          <w:rFonts w:ascii="Helvetica" w:hAnsi="Helvetica" w:cs="Helvetica"/>
          <w:spacing w:val="-1"/>
          <w:sz w:val="18"/>
          <w:szCs w:val="18"/>
        </w:rPr>
        <w:t>ap</w:t>
      </w:r>
      <w:r w:rsidRPr="000029A5">
        <w:rPr>
          <w:rFonts w:ascii="Helvetica" w:hAnsi="Helvetica" w:cs="Helvetica"/>
          <w:spacing w:val="1"/>
          <w:sz w:val="18"/>
          <w:szCs w:val="18"/>
        </w:rPr>
        <w:t>r</w:t>
      </w:r>
      <w:r w:rsidRPr="000029A5">
        <w:rPr>
          <w:rFonts w:ascii="Helvetica" w:hAnsi="Helvetica" w:cs="Helvetica"/>
          <w:spacing w:val="-1"/>
          <w:sz w:val="18"/>
          <w:szCs w:val="18"/>
        </w:rPr>
        <w:t>e</w:t>
      </w:r>
      <w:r w:rsidRPr="000029A5">
        <w:rPr>
          <w:rFonts w:ascii="Helvetica" w:hAnsi="Helvetica" w:cs="Helvetica"/>
          <w:sz w:val="18"/>
          <w:szCs w:val="18"/>
        </w:rPr>
        <w:t>s</w:t>
      </w:r>
      <w:r w:rsidRPr="000029A5">
        <w:rPr>
          <w:rFonts w:ascii="Helvetica" w:hAnsi="Helvetica" w:cs="Helvetica"/>
          <w:spacing w:val="-3"/>
          <w:sz w:val="18"/>
          <w:szCs w:val="18"/>
        </w:rPr>
        <w:t>e</w:t>
      </w:r>
      <w:r w:rsidRPr="000029A5">
        <w:rPr>
          <w:rFonts w:ascii="Helvetica" w:hAnsi="Helvetica" w:cs="Helvetica"/>
          <w:sz w:val="18"/>
          <w:szCs w:val="18"/>
        </w:rPr>
        <w:t>ntaç</w:t>
      </w:r>
      <w:r w:rsidRPr="000029A5">
        <w:rPr>
          <w:rFonts w:ascii="Helvetica" w:hAnsi="Helvetica" w:cs="Helvetica"/>
          <w:spacing w:val="-1"/>
          <w:sz w:val="18"/>
          <w:szCs w:val="18"/>
        </w:rPr>
        <w:t>ão d</w:t>
      </w:r>
      <w:r w:rsidRPr="000029A5">
        <w:rPr>
          <w:rFonts w:ascii="Helvetica" w:hAnsi="Helvetica" w:cs="Helvetica"/>
          <w:sz w:val="18"/>
          <w:szCs w:val="18"/>
        </w:rPr>
        <w:t>e</w:t>
      </w:r>
      <w:r w:rsidRPr="000029A5">
        <w:rPr>
          <w:rFonts w:ascii="Helvetica" w:hAnsi="Helvetica" w:cs="Helvetica"/>
          <w:spacing w:val="8"/>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opo</w:t>
      </w:r>
      <w:r w:rsidRPr="000029A5">
        <w:rPr>
          <w:rFonts w:ascii="Helvetica" w:hAnsi="Helvetica" w:cs="Helvetica"/>
          <w:sz w:val="18"/>
          <w:szCs w:val="18"/>
        </w:rPr>
        <w:t>s</w:t>
      </w:r>
      <w:r w:rsidRPr="000029A5">
        <w:rPr>
          <w:rFonts w:ascii="Helvetica" w:hAnsi="Helvetica" w:cs="Helvetica"/>
          <w:spacing w:val="1"/>
          <w:sz w:val="18"/>
          <w:szCs w:val="18"/>
        </w:rPr>
        <w:t>t</w:t>
      </w:r>
      <w:r w:rsidRPr="000029A5">
        <w:rPr>
          <w:rFonts w:ascii="Helvetica" w:hAnsi="Helvetica" w:cs="Helvetica"/>
          <w:sz w:val="18"/>
          <w:szCs w:val="18"/>
        </w:rPr>
        <w:t xml:space="preserve">a </w:t>
      </w:r>
      <w:r w:rsidRPr="000029A5">
        <w:rPr>
          <w:rFonts w:ascii="Helvetica" w:hAnsi="Helvetica" w:cs="Helvetica"/>
          <w:spacing w:val="-1"/>
          <w:sz w:val="18"/>
          <w:szCs w:val="18"/>
        </w:rPr>
        <w:t>al</w:t>
      </w:r>
      <w:r w:rsidRPr="000029A5">
        <w:rPr>
          <w:rFonts w:ascii="Helvetica" w:hAnsi="Helvetica" w:cs="Helvetica"/>
          <w:spacing w:val="1"/>
          <w:sz w:val="18"/>
          <w:szCs w:val="18"/>
        </w:rPr>
        <w:t>t</w:t>
      </w:r>
      <w:r w:rsidRPr="000029A5">
        <w:rPr>
          <w:rFonts w:ascii="Helvetica" w:hAnsi="Helvetica" w:cs="Helvetica"/>
          <w:spacing w:val="-3"/>
          <w:sz w:val="18"/>
          <w:szCs w:val="18"/>
        </w:rPr>
        <w:t>e</w:t>
      </w:r>
      <w:r w:rsidRPr="000029A5">
        <w:rPr>
          <w:rFonts w:ascii="Helvetica" w:hAnsi="Helvetica" w:cs="Helvetica"/>
          <w:sz w:val="18"/>
          <w:szCs w:val="18"/>
        </w:rPr>
        <w:t>rn</w:t>
      </w:r>
      <w:r w:rsidRPr="000029A5">
        <w:rPr>
          <w:rFonts w:ascii="Helvetica" w:hAnsi="Helvetica" w:cs="Helvetica"/>
          <w:spacing w:val="-4"/>
          <w:sz w:val="18"/>
          <w:szCs w:val="18"/>
        </w:rPr>
        <w:t>a</w:t>
      </w:r>
      <w:r w:rsidRPr="000029A5">
        <w:rPr>
          <w:rFonts w:ascii="Helvetica" w:hAnsi="Helvetica" w:cs="Helvetica"/>
          <w:sz w:val="18"/>
          <w:szCs w:val="18"/>
        </w:rPr>
        <w:t>t</w:t>
      </w:r>
      <w:r w:rsidRPr="000029A5">
        <w:rPr>
          <w:rFonts w:ascii="Helvetica" w:hAnsi="Helvetica" w:cs="Helvetica"/>
          <w:spacing w:val="-1"/>
          <w:sz w:val="18"/>
          <w:szCs w:val="18"/>
        </w:rPr>
        <w:t>i</w:t>
      </w:r>
      <w:r w:rsidRPr="000029A5">
        <w:rPr>
          <w:rFonts w:ascii="Helvetica" w:hAnsi="Helvetica" w:cs="Helvetica"/>
          <w:spacing w:val="-3"/>
          <w:sz w:val="18"/>
          <w:szCs w:val="18"/>
        </w:rPr>
        <w:t>v</w:t>
      </w:r>
      <w:r w:rsidRPr="000029A5">
        <w:rPr>
          <w:rFonts w:ascii="Helvetica" w:hAnsi="Helvetica" w:cs="Helvetica"/>
          <w:spacing w:val="-1"/>
          <w:sz w:val="18"/>
          <w:szCs w:val="18"/>
        </w:rPr>
        <w:t>a</w:t>
      </w:r>
      <w:r w:rsidRPr="000029A5">
        <w:rPr>
          <w:rFonts w:ascii="Helvetica" w:hAnsi="Helvetica" w:cs="Helvetica"/>
          <w:sz w:val="18"/>
          <w:szCs w:val="18"/>
        </w:rPr>
        <w:t>,</w:t>
      </w:r>
      <w:r w:rsidRPr="000029A5">
        <w:rPr>
          <w:rFonts w:ascii="Helvetica" w:hAnsi="Helvetica" w:cs="Helvetica"/>
          <w:spacing w:val="-1"/>
          <w:sz w:val="18"/>
          <w:szCs w:val="18"/>
        </w:rPr>
        <w:t xml:space="preserve"> </w:t>
      </w:r>
      <w:r w:rsidRPr="000029A5">
        <w:rPr>
          <w:rFonts w:ascii="Helvetica" w:hAnsi="Helvetica" w:cs="Helvetica"/>
          <w:spacing w:val="1"/>
          <w:sz w:val="18"/>
          <w:szCs w:val="18"/>
        </w:rPr>
        <w:t>q</w:t>
      </w:r>
      <w:r w:rsidRPr="000029A5">
        <w:rPr>
          <w:rFonts w:ascii="Helvetica" w:hAnsi="Helvetica" w:cs="Helvetica"/>
          <w:sz w:val="18"/>
          <w:szCs w:val="18"/>
        </w:rPr>
        <w:t>ue</w:t>
      </w:r>
      <w:r w:rsidRPr="000029A5">
        <w:rPr>
          <w:rFonts w:ascii="Helvetica" w:hAnsi="Helvetica" w:cs="Helvetica"/>
          <w:spacing w:val="-2"/>
          <w:sz w:val="18"/>
          <w:szCs w:val="18"/>
        </w:rPr>
        <w:t xml:space="preserve"> </w:t>
      </w:r>
      <w:r w:rsidRPr="000029A5">
        <w:rPr>
          <w:rFonts w:ascii="Helvetica" w:hAnsi="Helvetica" w:cs="Helvetica"/>
          <w:spacing w:val="-1"/>
          <w:sz w:val="18"/>
          <w:szCs w:val="18"/>
        </w:rPr>
        <w:t>indu</w:t>
      </w:r>
      <w:r w:rsidRPr="000029A5">
        <w:rPr>
          <w:rFonts w:ascii="Helvetica" w:hAnsi="Helvetica" w:cs="Helvetica"/>
          <w:spacing w:val="-3"/>
          <w:sz w:val="18"/>
          <w:szCs w:val="18"/>
        </w:rPr>
        <w:t>z</w:t>
      </w:r>
      <w:r w:rsidRPr="000029A5">
        <w:rPr>
          <w:rFonts w:ascii="Helvetica" w:hAnsi="Helvetica" w:cs="Helvetica"/>
          <w:sz w:val="18"/>
          <w:szCs w:val="18"/>
        </w:rPr>
        <w:t>a</w:t>
      </w:r>
      <w:r w:rsidRPr="000029A5">
        <w:rPr>
          <w:rFonts w:ascii="Helvetica" w:hAnsi="Helvetica" w:cs="Helvetica"/>
          <w:spacing w:val="-7"/>
          <w:sz w:val="18"/>
          <w:szCs w:val="18"/>
        </w:rPr>
        <w:t xml:space="preserve"> </w:t>
      </w:r>
      <w:r w:rsidRPr="000029A5">
        <w:rPr>
          <w:rFonts w:ascii="Helvetica" w:hAnsi="Helvetica" w:cs="Helvetica"/>
          <w:sz w:val="18"/>
          <w:szCs w:val="18"/>
        </w:rPr>
        <w:t xml:space="preserve">o </w:t>
      </w:r>
      <w:r w:rsidRPr="000029A5">
        <w:rPr>
          <w:rFonts w:ascii="Helvetica" w:hAnsi="Helvetica" w:cs="Helvetica"/>
          <w:spacing w:val="1"/>
          <w:sz w:val="18"/>
          <w:szCs w:val="18"/>
        </w:rPr>
        <w:t>j</w:t>
      </w:r>
      <w:r w:rsidRPr="000029A5">
        <w:rPr>
          <w:rFonts w:ascii="Helvetica" w:hAnsi="Helvetica" w:cs="Helvetica"/>
          <w:spacing w:val="-1"/>
          <w:sz w:val="18"/>
          <w:szCs w:val="18"/>
        </w:rPr>
        <w:t>u</w:t>
      </w:r>
      <w:r w:rsidRPr="000029A5">
        <w:rPr>
          <w:rFonts w:ascii="Helvetica" w:hAnsi="Helvetica" w:cs="Helvetica"/>
          <w:spacing w:val="-4"/>
          <w:sz w:val="18"/>
          <w:szCs w:val="18"/>
        </w:rPr>
        <w:t>l</w:t>
      </w:r>
      <w:r w:rsidRPr="000029A5">
        <w:rPr>
          <w:rFonts w:ascii="Helvetica" w:hAnsi="Helvetica" w:cs="Helvetica"/>
          <w:spacing w:val="2"/>
          <w:sz w:val="18"/>
          <w:szCs w:val="18"/>
        </w:rPr>
        <w:t>ga</w:t>
      </w:r>
      <w:r w:rsidRPr="000029A5">
        <w:rPr>
          <w:rFonts w:ascii="Helvetica" w:hAnsi="Helvetica" w:cs="Helvetica"/>
          <w:spacing w:val="-2"/>
          <w:sz w:val="18"/>
          <w:szCs w:val="18"/>
        </w:rPr>
        <w:t>m</w:t>
      </w:r>
      <w:r w:rsidRPr="000029A5">
        <w:rPr>
          <w:rFonts w:ascii="Helvetica" w:hAnsi="Helvetica" w:cs="Helvetica"/>
          <w:sz w:val="18"/>
          <w:szCs w:val="18"/>
        </w:rPr>
        <w:t>e</w:t>
      </w:r>
      <w:r w:rsidRPr="000029A5">
        <w:rPr>
          <w:rFonts w:ascii="Helvetica" w:hAnsi="Helvetica" w:cs="Helvetica"/>
          <w:spacing w:val="-4"/>
          <w:sz w:val="18"/>
          <w:szCs w:val="18"/>
        </w:rPr>
        <w:t>n</w:t>
      </w:r>
      <w:r w:rsidRPr="000029A5">
        <w:rPr>
          <w:rFonts w:ascii="Helvetica" w:hAnsi="Helvetica" w:cs="Helvetica"/>
          <w:sz w:val="18"/>
          <w:szCs w:val="18"/>
        </w:rPr>
        <w:t>to</w:t>
      </w:r>
      <w:r w:rsidRPr="000029A5">
        <w:rPr>
          <w:rFonts w:ascii="Helvetica" w:hAnsi="Helvetica" w:cs="Helvetica"/>
          <w:spacing w:val="-11"/>
          <w:sz w:val="18"/>
          <w:szCs w:val="18"/>
        </w:rPr>
        <w:t xml:space="preserve"> </w:t>
      </w:r>
      <w:r w:rsidRPr="000029A5">
        <w:rPr>
          <w:rFonts w:ascii="Helvetica" w:hAnsi="Helvetica" w:cs="Helvetica"/>
          <w:sz w:val="18"/>
          <w:szCs w:val="18"/>
        </w:rPr>
        <w:t xml:space="preserve">a </w:t>
      </w:r>
      <w:r w:rsidRPr="000029A5">
        <w:rPr>
          <w:rFonts w:ascii="Helvetica" w:hAnsi="Helvetica" w:cs="Helvetica"/>
          <w:spacing w:val="-2"/>
          <w:sz w:val="18"/>
          <w:szCs w:val="18"/>
        </w:rPr>
        <w:t>t</w:t>
      </w:r>
      <w:r w:rsidRPr="000029A5">
        <w:rPr>
          <w:rFonts w:ascii="Helvetica" w:hAnsi="Helvetica" w:cs="Helvetica"/>
          <w:sz w:val="18"/>
          <w:szCs w:val="18"/>
        </w:rPr>
        <w:t>er</w:t>
      </w:r>
      <w:r w:rsidRPr="000029A5">
        <w:rPr>
          <w:rFonts w:ascii="Helvetica" w:hAnsi="Helvetica" w:cs="Helvetica"/>
          <w:spacing w:val="-1"/>
          <w:sz w:val="18"/>
          <w:szCs w:val="18"/>
        </w:rPr>
        <w:t xml:space="preserve"> </w:t>
      </w:r>
      <w:r w:rsidRPr="000029A5">
        <w:rPr>
          <w:rFonts w:ascii="Helvetica" w:hAnsi="Helvetica" w:cs="Helvetica"/>
          <w:spacing w:val="-2"/>
          <w:sz w:val="18"/>
          <w:szCs w:val="18"/>
        </w:rPr>
        <w:t>m</w:t>
      </w:r>
      <w:r w:rsidRPr="000029A5">
        <w:rPr>
          <w:rFonts w:ascii="Helvetica" w:hAnsi="Helvetica" w:cs="Helvetica"/>
          <w:spacing w:val="2"/>
          <w:sz w:val="18"/>
          <w:szCs w:val="18"/>
        </w:rPr>
        <w:t>a</w:t>
      </w:r>
      <w:r w:rsidRPr="000029A5">
        <w:rPr>
          <w:rFonts w:ascii="Helvetica" w:hAnsi="Helvetica" w:cs="Helvetica"/>
          <w:spacing w:val="-1"/>
          <w:sz w:val="18"/>
          <w:szCs w:val="18"/>
        </w:rPr>
        <w:t>i</w:t>
      </w:r>
      <w:r w:rsidRPr="000029A5">
        <w:rPr>
          <w:rFonts w:ascii="Helvetica" w:hAnsi="Helvetica" w:cs="Helvetica"/>
          <w:sz w:val="18"/>
          <w:szCs w:val="18"/>
        </w:rPr>
        <w:t>s</w:t>
      </w:r>
      <w:r w:rsidRPr="000029A5">
        <w:rPr>
          <w:rFonts w:ascii="Helvetica" w:hAnsi="Helvetica" w:cs="Helvetica"/>
          <w:spacing w:val="-2"/>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2"/>
          <w:sz w:val="18"/>
          <w:szCs w:val="18"/>
        </w:rPr>
        <w:t xml:space="preserve"> </w:t>
      </w:r>
      <w:r w:rsidRPr="000029A5">
        <w:rPr>
          <w:rFonts w:ascii="Helvetica" w:hAnsi="Helvetica" w:cs="Helvetica"/>
          <w:spacing w:val="-3"/>
          <w:sz w:val="18"/>
          <w:szCs w:val="18"/>
        </w:rPr>
        <w:t>u</w:t>
      </w:r>
      <w:r w:rsidRPr="000029A5">
        <w:rPr>
          <w:rFonts w:ascii="Helvetica" w:hAnsi="Helvetica" w:cs="Helvetica"/>
          <w:sz w:val="18"/>
          <w:szCs w:val="18"/>
        </w:rPr>
        <w:t>m</w:t>
      </w:r>
      <w:r w:rsidRPr="000029A5">
        <w:rPr>
          <w:rFonts w:ascii="Helvetica" w:hAnsi="Helvetica" w:cs="Helvetica"/>
          <w:spacing w:val="-6"/>
          <w:sz w:val="18"/>
          <w:szCs w:val="18"/>
        </w:rPr>
        <w:t xml:space="preserve"> </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z w:val="18"/>
          <w:szCs w:val="18"/>
        </w:rPr>
        <w:t>s</w:t>
      </w:r>
      <w:r w:rsidRPr="000029A5">
        <w:rPr>
          <w:rFonts w:ascii="Helvetica" w:hAnsi="Helvetica" w:cs="Helvetica"/>
          <w:spacing w:val="-1"/>
          <w:sz w:val="18"/>
          <w:szCs w:val="18"/>
        </w:rPr>
        <w:t>ul</w:t>
      </w:r>
      <w:r w:rsidRPr="000029A5">
        <w:rPr>
          <w:rFonts w:ascii="Helvetica" w:hAnsi="Helvetica" w:cs="Helvetica"/>
          <w:sz w:val="18"/>
          <w:szCs w:val="18"/>
        </w:rPr>
        <w:t>t</w:t>
      </w:r>
      <w:r w:rsidRPr="000029A5">
        <w:rPr>
          <w:rFonts w:ascii="Helvetica" w:hAnsi="Helvetica" w:cs="Helvetica"/>
          <w:spacing w:val="-3"/>
          <w:sz w:val="18"/>
          <w:szCs w:val="18"/>
        </w:rPr>
        <w:t>a</w:t>
      </w:r>
      <w:r w:rsidRPr="000029A5">
        <w:rPr>
          <w:rFonts w:ascii="Helvetica" w:hAnsi="Helvetica" w:cs="Helvetica"/>
          <w:sz w:val="18"/>
          <w:szCs w:val="18"/>
        </w:rPr>
        <w:t>do;</w:t>
      </w:r>
    </w:p>
    <w:p w14:paraId="23E5D58D" w14:textId="12DDE6EA" w:rsidR="00810ADF" w:rsidRPr="000029A5" w:rsidRDefault="00810ADF" w:rsidP="00651989">
      <w:pPr>
        <w:spacing w:after="120"/>
        <w:jc w:val="both"/>
        <w:rPr>
          <w:rFonts w:ascii="Helvetica" w:hAnsi="Helvetica" w:cs="Helvetica"/>
          <w:sz w:val="18"/>
          <w:szCs w:val="18"/>
        </w:rPr>
      </w:pPr>
      <w:r w:rsidRPr="000029A5">
        <w:rPr>
          <w:rFonts w:ascii="Helvetica" w:hAnsi="Helvetica" w:cs="Helvetica"/>
          <w:b/>
          <w:sz w:val="18"/>
          <w:szCs w:val="18"/>
        </w:rPr>
        <w:t>11.</w:t>
      </w:r>
      <w:r w:rsidR="00096D33" w:rsidRPr="000029A5">
        <w:rPr>
          <w:rFonts w:ascii="Helvetica" w:hAnsi="Helvetica" w:cs="Helvetica"/>
          <w:b/>
          <w:sz w:val="18"/>
          <w:szCs w:val="18"/>
        </w:rPr>
        <w:t>2</w:t>
      </w:r>
      <w:r w:rsidRPr="000029A5">
        <w:rPr>
          <w:rFonts w:ascii="Helvetica" w:hAnsi="Helvetica" w:cs="Helvetica"/>
          <w:b/>
          <w:sz w:val="18"/>
          <w:szCs w:val="18"/>
        </w:rPr>
        <w:t>.</w:t>
      </w:r>
      <w:r w:rsidR="00096D33" w:rsidRPr="000029A5">
        <w:rPr>
          <w:rFonts w:ascii="Helvetica" w:hAnsi="Helvetica" w:cs="Helvetica"/>
          <w:b/>
          <w:sz w:val="18"/>
          <w:szCs w:val="18"/>
        </w:rPr>
        <w:t>4</w:t>
      </w:r>
      <w:r w:rsidRPr="000029A5">
        <w:rPr>
          <w:rFonts w:ascii="Helvetica" w:hAnsi="Helvetica" w:cs="Helvetica"/>
          <w:b/>
          <w:sz w:val="18"/>
          <w:szCs w:val="18"/>
        </w:rPr>
        <w:t>.</w:t>
      </w:r>
      <w:r w:rsidRPr="000029A5">
        <w:rPr>
          <w:rFonts w:ascii="Helvetica" w:hAnsi="Helvetica" w:cs="Helvetica"/>
          <w:sz w:val="18"/>
          <w:szCs w:val="18"/>
        </w:rPr>
        <w:t xml:space="preserve"> O</w:t>
      </w:r>
      <w:r w:rsidRPr="000029A5">
        <w:rPr>
          <w:rFonts w:ascii="Helvetica" w:hAnsi="Helvetica" w:cs="Helvetica"/>
          <w:spacing w:val="35"/>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2"/>
          <w:sz w:val="18"/>
          <w:szCs w:val="18"/>
        </w:rPr>
        <w:t>a</w:t>
      </w:r>
      <w:r w:rsidRPr="000029A5">
        <w:rPr>
          <w:rFonts w:ascii="Helvetica" w:hAnsi="Helvetica" w:cs="Helvetica"/>
          <w:spacing w:val="-3"/>
          <w:sz w:val="18"/>
          <w:szCs w:val="18"/>
        </w:rPr>
        <w:t>z</w:t>
      </w:r>
      <w:r w:rsidRPr="000029A5">
        <w:rPr>
          <w:rFonts w:ascii="Helvetica" w:hAnsi="Helvetica" w:cs="Helvetica"/>
          <w:sz w:val="18"/>
          <w:szCs w:val="18"/>
        </w:rPr>
        <w:t>o</w:t>
      </w:r>
      <w:r w:rsidRPr="000029A5">
        <w:rPr>
          <w:rFonts w:ascii="Helvetica" w:hAnsi="Helvetica" w:cs="Helvetica"/>
          <w:spacing w:val="31"/>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34"/>
          <w:sz w:val="18"/>
          <w:szCs w:val="18"/>
        </w:rPr>
        <w:t xml:space="preserve"> </w:t>
      </w:r>
      <w:r w:rsidRPr="000029A5">
        <w:rPr>
          <w:rFonts w:ascii="Helvetica" w:hAnsi="Helvetica" w:cs="Helvetica"/>
          <w:spacing w:val="-3"/>
          <w:sz w:val="18"/>
          <w:szCs w:val="18"/>
        </w:rPr>
        <w:t>v</w:t>
      </w:r>
      <w:r w:rsidRPr="000029A5">
        <w:rPr>
          <w:rFonts w:ascii="Helvetica" w:hAnsi="Helvetica" w:cs="Helvetica"/>
          <w:spacing w:val="-1"/>
          <w:sz w:val="18"/>
          <w:szCs w:val="18"/>
        </w:rPr>
        <w:t>ali</w:t>
      </w:r>
      <w:r w:rsidRPr="000029A5">
        <w:rPr>
          <w:rFonts w:ascii="Helvetica" w:hAnsi="Helvetica" w:cs="Helvetica"/>
          <w:sz w:val="18"/>
          <w:szCs w:val="18"/>
        </w:rPr>
        <w:t>d</w:t>
      </w:r>
      <w:r w:rsidRPr="000029A5">
        <w:rPr>
          <w:rFonts w:ascii="Helvetica" w:hAnsi="Helvetica" w:cs="Helvetica"/>
          <w:spacing w:val="-1"/>
          <w:sz w:val="18"/>
          <w:szCs w:val="18"/>
        </w:rPr>
        <w:t>a</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30"/>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a</w:t>
      </w:r>
      <w:r w:rsidRPr="000029A5">
        <w:rPr>
          <w:rFonts w:ascii="Helvetica" w:hAnsi="Helvetica" w:cs="Helvetica"/>
          <w:spacing w:val="34"/>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o</w:t>
      </w:r>
      <w:r w:rsidRPr="000029A5">
        <w:rPr>
          <w:rFonts w:ascii="Helvetica" w:hAnsi="Helvetica" w:cs="Helvetica"/>
          <w:spacing w:val="2"/>
          <w:sz w:val="18"/>
          <w:szCs w:val="18"/>
        </w:rPr>
        <w:t>p</w:t>
      </w:r>
      <w:r w:rsidRPr="000029A5">
        <w:rPr>
          <w:rFonts w:ascii="Helvetica" w:hAnsi="Helvetica" w:cs="Helvetica"/>
          <w:spacing w:val="-1"/>
          <w:sz w:val="18"/>
          <w:szCs w:val="18"/>
        </w:rPr>
        <w:t>o</w:t>
      </w:r>
      <w:r w:rsidRPr="000029A5">
        <w:rPr>
          <w:rFonts w:ascii="Helvetica" w:hAnsi="Helvetica" w:cs="Helvetica"/>
          <w:sz w:val="18"/>
          <w:szCs w:val="18"/>
        </w:rPr>
        <w:t>sta,</w:t>
      </w:r>
      <w:r w:rsidRPr="000029A5">
        <w:rPr>
          <w:rFonts w:ascii="Helvetica" w:hAnsi="Helvetica" w:cs="Helvetica"/>
          <w:spacing w:val="26"/>
          <w:sz w:val="18"/>
          <w:szCs w:val="18"/>
        </w:rPr>
        <w:t xml:space="preserve"> </w:t>
      </w:r>
      <w:r w:rsidRPr="000029A5">
        <w:rPr>
          <w:rFonts w:ascii="Helvetica" w:hAnsi="Helvetica" w:cs="Helvetica"/>
          <w:spacing w:val="1"/>
          <w:sz w:val="18"/>
          <w:szCs w:val="18"/>
        </w:rPr>
        <w:t>q</w:t>
      </w:r>
      <w:r w:rsidRPr="000029A5">
        <w:rPr>
          <w:rFonts w:ascii="Helvetica" w:hAnsi="Helvetica" w:cs="Helvetica"/>
          <w:sz w:val="18"/>
          <w:szCs w:val="18"/>
        </w:rPr>
        <w:t>ue</w:t>
      </w:r>
      <w:r w:rsidRPr="000029A5">
        <w:rPr>
          <w:rFonts w:ascii="Helvetica" w:hAnsi="Helvetica" w:cs="Helvetica"/>
          <w:spacing w:val="33"/>
          <w:sz w:val="18"/>
          <w:szCs w:val="18"/>
        </w:rPr>
        <w:t xml:space="preserve"> </w:t>
      </w:r>
      <w:r w:rsidRPr="000029A5">
        <w:rPr>
          <w:rFonts w:ascii="Helvetica" w:hAnsi="Helvetica" w:cs="Helvetica"/>
          <w:sz w:val="18"/>
          <w:szCs w:val="18"/>
        </w:rPr>
        <w:t>n</w:t>
      </w:r>
      <w:r w:rsidRPr="000029A5">
        <w:rPr>
          <w:rFonts w:ascii="Helvetica" w:hAnsi="Helvetica" w:cs="Helvetica"/>
          <w:spacing w:val="-1"/>
          <w:sz w:val="18"/>
          <w:szCs w:val="18"/>
        </w:rPr>
        <w:t>ã</w:t>
      </w:r>
      <w:r w:rsidRPr="000029A5">
        <w:rPr>
          <w:rFonts w:ascii="Helvetica" w:hAnsi="Helvetica" w:cs="Helvetica"/>
          <w:sz w:val="18"/>
          <w:szCs w:val="18"/>
        </w:rPr>
        <w:t>o</w:t>
      </w:r>
      <w:r w:rsidRPr="000029A5">
        <w:rPr>
          <w:rFonts w:ascii="Helvetica" w:hAnsi="Helvetica" w:cs="Helvetica"/>
          <w:spacing w:val="31"/>
          <w:sz w:val="18"/>
          <w:szCs w:val="18"/>
        </w:rPr>
        <w:t xml:space="preserve"> </w:t>
      </w:r>
      <w:r w:rsidRPr="000029A5">
        <w:rPr>
          <w:rFonts w:ascii="Helvetica" w:hAnsi="Helvetica" w:cs="Helvetica"/>
          <w:sz w:val="18"/>
          <w:szCs w:val="18"/>
        </w:rPr>
        <w:t>p</w:t>
      </w:r>
      <w:r w:rsidRPr="000029A5">
        <w:rPr>
          <w:rFonts w:ascii="Helvetica" w:hAnsi="Helvetica" w:cs="Helvetica"/>
          <w:spacing w:val="-1"/>
          <w:sz w:val="18"/>
          <w:szCs w:val="18"/>
        </w:rPr>
        <w:t>o</w:t>
      </w:r>
      <w:r w:rsidRPr="000029A5">
        <w:rPr>
          <w:rFonts w:ascii="Helvetica" w:hAnsi="Helvetica" w:cs="Helvetica"/>
          <w:sz w:val="18"/>
          <w:szCs w:val="18"/>
        </w:rPr>
        <w:t>d</w:t>
      </w:r>
      <w:r w:rsidRPr="000029A5">
        <w:rPr>
          <w:rFonts w:ascii="Helvetica" w:hAnsi="Helvetica" w:cs="Helvetica"/>
          <w:spacing w:val="-3"/>
          <w:sz w:val="18"/>
          <w:szCs w:val="18"/>
        </w:rPr>
        <w:t>e</w:t>
      </w:r>
      <w:r w:rsidRPr="000029A5">
        <w:rPr>
          <w:rFonts w:ascii="Helvetica" w:hAnsi="Helvetica" w:cs="Helvetica"/>
          <w:sz w:val="18"/>
          <w:szCs w:val="18"/>
        </w:rPr>
        <w:t>rá</w:t>
      </w:r>
      <w:r w:rsidRPr="000029A5">
        <w:rPr>
          <w:rFonts w:ascii="Helvetica" w:hAnsi="Helvetica" w:cs="Helvetica"/>
          <w:spacing w:val="29"/>
          <w:sz w:val="18"/>
          <w:szCs w:val="18"/>
        </w:rPr>
        <w:t xml:space="preserve"> </w:t>
      </w:r>
      <w:r w:rsidRPr="000029A5">
        <w:rPr>
          <w:rFonts w:ascii="Helvetica" w:hAnsi="Helvetica" w:cs="Helvetica"/>
          <w:sz w:val="18"/>
          <w:szCs w:val="18"/>
        </w:rPr>
        <w:t>s</w:t>
      </w:r>
      <w:r w:rsidRPr="000029A5">
        <w:rPr>
          <w:rFonts w:ascii="Helvetica" w:hAnsi="Helvetica" w:cs="Helvetica"/>
          <w:spacing w:val="-1"/>
          <w:sz w:val="18"/>
          <w:szCs w:val="18"/>
        </w:rPr>
        <w:t>e</w:t>
      </w:r>
      <w:r w:rsidRPr="000029A5">
        <w:rPr>
          <w:rFonts w:ascii="Helvetica" w:hAnsi="Helvetica" w:cs="Helvetica"/>
          <w:sz w:val="18"/>
          <w:szCs w:val="18"/>
        </w:rPr>
        <w:t>r</w:t>
      </w:r>
      <w:r w:rsidRPr="000029A5">
        <w:rPr>
          <w:rFonts w:ascii="Helvetica" w:hAnsi="Helvetica" w:cs="Helvetica"/>
          <w:spacing w:val="34"/>
          <w:sz w:val="18"/>
          <w:szCs w:val="18"/>
        </w:rPr>
        <w:t xml:space="preserve"> </w:t>
      </w:r>
      <w:r w:rsidRPr="000029A5">
        <w:rPr>
          <w:rFonts w:ascii="Helvetica" w:hAnsi="Helvetica" w:cs="Helvetica"/>
          <w:spacing w:val="-1"/>
          <w:sz w:val="18"/>
          <w:szCs w:val="18"/>
        </w:rPr>
        <w:t>i</w:t>
      </w:r>
      <w:r w:rsidRPr="000029A5">
        <w:rPr>
          <w:rFonts w:ascii="Helvetica" w:hAnsi="Helvetica" w:cs="Helvetica"/>
          <w:spacing w:val="-3"/>
          <w:sz w:val="18"/>
          <w:szCs w:val="18"/>
        </w:rPr>
        <w:t>n</w:t>
      </w:r>
      <w:r w:rsidRPr="000029A5">
        <w:rPr>
          <w:rFonts w:ascii="Helvetica" w:hAnsi="Helvetica" w:cs="Helvetica"/>
          <w:spacing w:val="3"/>
          <w:sz w:val="18"/>
          <w:szCs w:val="18"/>
        </w:rPr>
        <w:t>f</w:t>
      </w:r>
      <w:r w:rsidRPr="000029A5">
        <w:rPr>
          <w:rFonts w:ascii="Helvetica" w:hAnsi="Helvetica" w:cs="Helvetica"/>
          <w:spacing w:val="-3"/>
          <w:sz w:val="18"/>
          <w:szCs w:val="18"/>
        </w:rPr>
        <w:t>e</w:t>
      </w:r>
      <w:r w:rsidRPr="000029A5">
        <w:rPr>
          <w:rFonts w:ascii="Helvetica" w:hAnsi="Helvetica" w:cs="Helvetica"/>
          <w:sz w:val="18"/>
          <w:szCs w:val="18"/>
        </w:rPr>
        <w:t>r</w:t>
      </w:r>
      <w:r w:rsidRPr="000029A5">
        <w:rPr>
          <w:rFonts w:ascii="Helvetica" w:hAnsi="Helvetica" w:cs="Helvetica"/>
          <w:spacing w:val="-1"/>
          <w:sz w:val="18"/>
          <w:szCs w:val="18"/>
        </w:rPr>
        <w:t>io</w:t>
      </w:r>
      <w:r w:rsidRPr="000029A5">
        <w:rPr>
          <w:rFonts w:ascii="Helvetica" w:hAnsi="Helvetica" w:cs="Helvetica"/>
          <w:sz w:val="18"/>
          <w:szCs w:val="18"/>
        </w:rPr>
        <w:t>r</w:t>
      </w:r>
      <w:r w:rsidRPr="000029A5">
        <w:rPr>
          <w:rFonts w:ascii="Helvetica" w:hAnsi="Helvetica" w:cs="Helvetica"/>
          <w:spacing w:val="33"/>
          <w:sz w:val="18"/>
          <w:szCs w:val="18"/>
        </w:rPr>
        <w:t xml:space="preserve"> </w:t>
      </w:r>
      <w:r w:rsidRPr="000029A5">
        <w:rPr>
          <w:rFonts w:ascii="Helvetica" w:hAnsi="Helvetica" w:cs="Helvetica"/>
          <w:sz w:val="18"/>
          <w:szCs w:val="18"/>
        </w:rPr>
        <w:t>a</w:t>
      </w:r>
      <w:r w:rsidRPr="000029A5">
        <w:rPr>
          <w:rFonts w:ascii="Helvetica" w:hAnsi="Helvetica" w:cs="Helvetica"/>
          <w:spacing w:val="34"/>
          <w:sz w:val="18"/>
          <w:szCs w:val="18"/>
        </w:rPr>
        <w:t xml:space="preserve"> </w:t>
      </w:r>
      <w:r w:rsidRPr="000029A5">
        <w:rPr>
          <w:rFonts w:ascii="Helvetica" w:hAnsi="Helvetica" w:cs="Helvetica"/>
          <w:spacing w:val="-3"/>
          <w:sz w:val="18"/>
          <w:szCs w:val="18"/>
        </w:rPr>
        <w:t>6</w:t>
      </w:r>
      <w:r w:rsidRPr="000029A5">
        <w:rPr>
          <w:rFonts w:ascii="Helvetica" w:hAnsi="Helvetica" w:cs="Helvetica"/>
          <w:sz w:val="18"/>
          <w:szCs w:val="18"/>
        </w:rPr>
        <w:t>0</w:t>
      </w:r>
      <w:r w:rsidRPr="000029A5">
        <w:rPr>
          <w:rFonts w:ascii="Helvetica" w:hAnsi="Helvetica" w:cs="Helvetica"/>
          <w:spacing w:val="34"/>
          <w:sz w:val="18"/>
          <w:szCs w:val="18"/>
        </w:rPr>
        <w:t xml:space="preserve"> </w:t>
      </w:r>
      <w:r w:rsidRPr="000029A5">
        <w:rPr>
          <w:rFonts w:ascii="Helvetica" w:hAnsi="Helvetica" w:cs="Helvetica"/>
          <w:sz w:val="18"/>
          <w:szCs w:val="18"/>
        </w:rPr>
        <w:t>(s</w:t>
      </w:r>
      <w:r w:rsidRPr="000029A5">
        <w:rPr>
          <w:rFonts w:ascii="Helvetica" w:hAnsi="Helvetica" w:cs="Helvetica"/>
          <w:spacing w:val="-1"/>
          <w:sz w:val="18"/>
          <w:szCs w:val="18"/>
        </w:rPr>
        <w:t>e</w:t>
      </w:r>
      <w:r w:rsidRPr="000029A5">
        <w:rPr>
          <w:rFonts w:ascii="Helvetica" w:hAnsi="Helvetica" w:cs="Helvetica"/>
          <w:sz w:val="18"/>
          <w:szCs w:val="18"/>
        </w:rPr>
        <w:t>sse</w:t>
      </w:r>
      <w:r w:rsidRPr="000029A5">
        <w:rPr>
          <w:rFonts w:ascii="Helvetica" w:hAnsi="Helvetica" w:cs="Helvetica"/>
          <w:spacing w:val="-1"/>
          <w:sz w:val="18"/>
          <w:szCs w:val="18"/>
        </w:rPr>
        <w:t>n</w:t>
      </w:r>
      <w:r w:rsidRPr="000029A5">
        <w:rPr>
          <w:rFonts w:ascii="Helvetica" w:hAnsi="Helvetica" w:cs="Helvetica"/>
          <w:sz w:val="18"/>
          <w:szCs w:val="18"/>
        </w:rPr>
        <w:t>ta)</w:t>
      </w:r>
      <w:r w:rsidRPr="000029A5">
        <w:rPr>
          <w:rFonts w:ascii="Helvetica" w:hAnsi="Helvetica" w:cs="Helvetica"/>
          <w:spacing w:val="25"/>
          <w:sz w:val="18"/>
          <w:szCs w:val="18"/>
        </w:rPr>
        <w:t xml:space="preserve"> </w:t>
      </w:r>
      <w:r w:rsidRPr="000029A5">
        <w:rPr>
          <w:rFonts w:ascii="Helvetica" w:hAnsi="Helvetica" w:cs="Helvetica"/>
          <w:spacing w:val="-1"/>
          <w:sz w:val="18"/>
          <w:szCs w:val="18"/>
        </w:rPr>
        <w:t>dia</w:t>
      </w:r>
      <w:r w:rsidRPr="000029A5">
        <w:rPr>
          <w:rFonts w:ascii="Helvetica" w:hAnsi="Helvetica" w:cs="Helvetica"/>
          <w:sz w:val="18"/>
          <w:szCs w:val="18"/>
        </w:rPr>
        <w:t>s,</w:t>
      </w:r>
      <w:r w:rsidRPr="000029A5">
        <w:rPr>
          <w:rFonts w:ascii="Helvetica" w:hAnsi="Helvetica" w:cs="Helvetica"/>
          <w:spacing w:val="35"/>
          <w:sz w:val="18"/>
          <w:szCs w:val="18"/>
        </w:rPr>
        <w:t xml:space="preserve"> </w:t>
      </w:r>
      <w:r w:rsidRPr="000029A5">
        <w:rPr>
          <w:rFonts w:ascii="Helvetica" w:hAnsi="Helvetica" w:cs="Helvetica"/>
          <w:sz w:val="18"/>
          <w:szCs w:val="18"/>
        </w:rPr>
        <w:t>co</w:t>
      </w:r>
      <w:r w:rsidRPr="000029A5">
        <w:rPr>
          <w:rFonts w:ascii="Helvetica" w:hAnsi="Helvetica" w:cs="Helvetica"/>
          <w:spacing w:val="-4"/>
          <w:sz w:val="18"/>
          <w:szCs w:val="18"/>
        </w:rPr>
        <w:t>n</w:t>
      </w:r>
      <w:r w:rsidRPr="000029A5">
        <w:rPr>
          <w:rFonts w:ascii="Helvetica" w:hAnsi="Helvetica" w:cs="Helvetica"/>
          <w:sz w:val="18"/>
          <w:szCs w:val="18"/>
        </w:rPr>
        <w:t>t</w:t>
      </w:r>
      <w:r w:rsidRPr="000029A5">
        <w:rPr>
          <w:rFonts w:ascii="Helvetica" w:hAnsi="Helvetica" w:cs="Helvetica"/>
          <w:spacing w:val="-3"/>
          <w:sz w:val="18"/>
          <w:szCs w:val="18"/>
        </w:rPr>
        <w:t>a</w:t>
      </w:r>
      <w:r w:rsidRPr="000029A5">
        <w:rPr>
          <w:rFonts w:ascii="Helvetica" w:hAnsi="Helvetica" w:cs="Helvetica"/>
          <w:sz w:val="18"/>
          <w:szCs w:val="18"/>
        </w:rPr>
        <w:t>d</w:t>
      </w:r>
      <w:r w:rsidRPr="000029A5">
        <w:rPr>
          <w:rFonts w:ascii="Helvetica" w:hAnsi="Helvetica" w:cs="Helvetica"/>
          <w:spacing w:val="-1"/>
          <w:sz w:val="18"/>
          <w:szCs w:val="18"/>
        </w:rPr>
        <w:t>o</w:t>
      </w:r>
      <w:r w:rsidRPr="000029A5">
        <w:rPr>
          <w:rFonts w:ascii="Helvetica" w:hAnsi="Helvetica" w:cs="Helvetica"/>
          <w:sz w:val="18"/>
          <w:szCs w:val="18"/>
        </w:rPr>
        <w:t>s</w:t>
      </w:r>
      <w:r w:rsidRPr="000029A5">
        <w:rPr>
          <w:rFonts w:ascii="Helvetica" w:hAnsi="Helvetica" w:cs="Helvetica"/>
          <w:spacing w:val="32"/>
          <w:sz w:val="18"/>
          <w:szCs w:val="18"/>
        </w:rPr>
        <w:t xml:space="preserve"> </w:t>
      </w:r>
      <w:r w:rsidRPr="000029A5">
        <w:rPr>
          <w:rFonts w:ascii="Helvetica" w:hAnsi="Helvetica" w:cs="Helvetica"/>
          <w:spacing w:val="-3"/>
          <w:sz w:val="18"/>
          <w:szCs w:val="18"/>
        </w:rPr>
        <w:t xml:space="preserve">da </w:t>
      </w:r>
      <w:r w:rsidRPr="000029A5">
        <w:rPr>
          <w:rFonts w:ascii="Helvetica" w:hAnsi="Helvetica" w:cs="Helvetica"/>
          <w:spacing w:val="-1"/>
          <w:sz w:val="18"/>
          <w:szCs w:val="18"/>
        </w:rPr>
        <w:t>ab</w:t>
      </w:r>
      <w:r w:rsidRPr="000029A5">
        <w:rPr>
          <w:rFonts w:ascii="Helvetica" w:hAnsi="Helvetica" w:cs="Helvetica"/>
          <w:sz w:val="18"/>
          <w:szCs w:val="18"/>
        </w:rPr>
        <w:t>er</w:t>
      </w:r>
      <w:r w:rsidRPr="000029A5">
        <w:rPr>
          <w:rFonts w:ascii="Helvetica" w:hAnsi="Helvetica" w:cs="Helvetica"/>
          <w:spacing w:val="1"/>
          <w:sz w:val="18"/>
          <w:szCs w:val="18"/>
        </w:rPr>
        <w:t>t</w:t>
      </w:r>
      <w:r w:rsidRPr="000029A5">
        <w:rPr>
          <w:rFonts w:ascii="Helvetica" w:hAnsi="Helvetica" w:cs="Helvetica"/>
          <w:spacing w:val="-3"/>
          <w:sz w:val="18"/>
          <w:szCs w:val="18"/>
        </w:rPr>
        <w:t>u</w:t>
      </w:r>
      <w:r w:rsidRPr="000029A5">
        <w:rPr>
          <w:rFonts w:ascii="Helvetica" w:hAnsi="Helvetica" w:cs="Helvetica"/>
          <w:sz w:val="18"/>
          <w:szCs w:val="18"/>
        </w:rPr>
        <w:t>ra</w:t>
      </w:r>
      <w:r w:rsidRPr="000029A5">
        <w:rPr>
          <w:rFonts w:ascii="Helvetica" w:hAnsi="Helvetica" w:cs="Helvetica"/>
          <w:spacing w:val="-7"/>
          <w:sz w:val="18"/>
          <w:szCs w:val="18"/>
        </w:rPr>
        <w:t xml:space="preserve"> </w:t>
      </w:r>
      <w:r w:rsidRPr="000029A5">
        <w:rPr>
          <w:rFonts w:ascii="Helvetica" w:hAnsi="Helvetica" w:cs="Helvetica"/>
          <w:sz w:val="18"/>
          <w:szCs w:val="18"/>
        </w:rPr>
        <w:t>d</w:t>
      </w:r>
      <w:r w:rsidRPr="000029A5">
        <w:rPr>
          <w:rFonts w:ascii="Helvetica" w:hAnsi="Helvetica" w:cs="Helvetica"/>
          <w:spacing w:val="-1"/>
          <w:sz w:val="18"/>
          <w:szCs w:val="18"/>
        </w:rPr>
        <w:t>a</w:t>
      </w:r>
      <w:r w:rsidRPr="000029A5">
        <w:rPr>
          <w:rFonts w:ascii="Helvetica" w:hAnsi="Helvetica" w:cs="Helvetica"/>
          <w:sz w:val="18"/>
          <w:szCs w:val="18"/>
        </w:rPr>
        <w:t>s</w:t>
      </w:r>
      <w:r w:rsidRPr="000029A5">
        <w:rPr>
          <w:rFonts w:ascii="Helvetica" w:hAnsi="Helvetica" w:cs="Helvetica"/>
          <w:spacing w:val="1"/>
          <w:sz w:val="18"/>
          <w:szCs w:val="18"/>
        </w:rPr>
        <w:t xml:space="preserve"> </w:t>
      </w:r>
      <w:r w:rsidRPr="000029A5">
        <w:rPr>
          <w:rFonts w:ascii="Helvetica" w:hAnsi="Helvetica" w:cs="Helvetica"/>
          <w:spacing w:val="-3"/>
          <w:sz w:val="18"/>
          <w:szCs w:val="18"/>
        </w:rPr>
        <w:t>p</w:t>
      </w:r>
      <w:r w:rsidRPr="000029A5">
        <w:rPr>
          <w:rFonts w:ascii="Helvetica" w:hAnsi="Helvetica" w:cs="Helvetica"/>
          <w:sz w:val="18"/>
          <w:szCs w:val="18"/>
        </w:rPr>
        <w:t>r</w:t>
      </w:r>
      <w:r w:rsidRPr="000029A5">
        <w:rPr>
          <w:rFonts w:ascii="Helvetica" w:hAnsi="Helvetica" w:cs="Helvetica"/>
          <w:spacing w:val="-1"/>
          <w:sz w:val="18"/>
          <w:szCs w:val="18"/>
        </w:rPr>
        <w:t>opo</w:t>
      </w:r>
      <w:r w:rsidRPr="000029A5">
        <w:rPr>
          <w:rFonts w:ascii="Helvetica" w:hAnsi="Helvetica" w:cs="Helvetica"/>
          <w:spacing w:val="-3"/>
          <w:sz w:val="18"/>
          <w:szCs w:val="18"/>
        </w:rPr>
        <w:t>s</w:t>
      </w:r>
      <w:r w:rsidRPr="000029A5">
        <w:rPr>
          <w:rFonts w:ascii="Helvetica" w:hAnsi="Helvetica" w:cs="Helvetica"/>
          <w:sz w:val="18"/>
          <w:szCs w:val="18"/>
        </w:rPr>
        <w:t>tas</w:t>
      </w:r>
      <w:r w:rsidRPr="000029A5">
        <w:rPr>
          <w:rFonts w:ascii="Helvetica" w:hAnsi="Helvetica" w:cs="Helvetica"/>
          <w:spacing w:val="-7"/>
          <w:sz w:val="18"/>
          <w:szCs w:val="18"/>
        </w:rPr>
        <w:t xml:space="preserve"> </w:t>
      </w:r>
      <w:r w:rsidRPr="000029A5">
        <w:rPr>
          <w:rFonts w:ascii="Helvetica" w:hAnsi="Helvetica" w:cs="Helvetica"/>
          <w:spacing w:val="-5"/>
          <w:sz w:val="18"/>
          <w:szCs w:val="18"/>
        </w:rPr>
        <w:t>v</w:t>
      </w:r>
      <w:r w:rsidRPr="000029A5">
        <w:rPr>
          <w:rFonts w:ascii="Helvetica" w:hAnsi="Helvetica" w:cs="Helvetica"/>
          <w:spacing w:val="-1"/>
          <w:sz w:val="18"/>
          <w:szCs w:val="18"/>
        </w:rPr>
        <w:t>i</w:t>
      </w:r>
      <w:r w:rsidRPr="000029A5">
        <w:rPr>
          <w:rFonts w:ascii="Helvetica" w:hAnsi="Helvetica" w:cs="Helvetica"/>
          <w:spacing w:val="1"/>
          <w:sz w:val="18"/>
          <w:szCs w:val="18"/>
        </w:rPr>
        <w:t>r</w:t>
      </w:r>
      <w:r w:rsidRPr="000029A5">
        <w:rPr>
          <w:rFonts w:ascii="Helvetica" w:hAnsi="Helvetica" w:cs="Helvetica"/>
          <w:sz w:val="18"/>
          <w:szCs w:val="18"/>
        </w:rPr>
        <w:t>tu</w:t>
      </w:r>
      <w:r w:rsidRPr="000029A5">
        <w:rPr>
          <w:rFonts w:ascii="Helvetica" w:hAnsi="Helvetica" w:cs="Helvetica"/>
          <w:spacing w:val="-1"/>
          <w:sz w:val="18"/>
          <w:szCs w:val="18"/>
        </w:rPr>
        <w:t>ai</w:t>
      </w:r>
      <w:r w:rsidRPr="000029A5">
        <w:rPr>
          <w:rFonts w:ascii="Helvetica" w:hAnsi="Helvetica" w:cs="Helvetica"/>
          <w:sz w:val="18"/>
          <w:szCs w:val="18"/>
        </w:rPr>
        <w:t xml:space="preserve">s. </w:t>
      </w:r>
      <w:r w:rsidR="00722503" w:rsidRPr="000029A5">
        <w:rPr>
          <w:rFonts w:ascii="Helvetica" w:hAnsi="Helvetica" w:cs="Helvetica"/>
          <w:sz w:val="18"/>
          <w:szCs w:val="18"/>
        </w:rPr>
        <w:t>O p</w:t>
      </w:r>
      <w:r w:rsidRPr="000029A5">
        <w:rPr>
          <w:rFonts w:ascii="Helvetica" w:hAnsi="Helvetica" w:cs="Helvetica"/>
          <w:sz w:val="18"/>
          <w:szCs w:val="18"/>
        </w:rPr>
        <w:t>r</w:t>
      </w:r>
      <w:r w:rsidRPr="000029A5">
        <w:rPr>
          <w:rFonts w:ascii="Helvetica" w:hAnsi="Helvetica" w:cs="Helvetica"/>
          <w:spacing w:val="-1"/>
          <w:sz w:val="18"/>
          <w:szCs w:val="18"/>
        </w:rPr>
        <w:t>a</w:t>
      </w:r>
      <w:r w:rsidRPr="000029A5">
        <w:rPr>
          <w:rFonts w:ascii="Helvetica" w:hAnsi="Helvetica" w:cs="Helvetica"/>
          <w:spacing w:val="-3"/>
          <w:sz w:val="18"/>
          <w:szCs w:val="18"/>
        </w:rPr>
        <w:t>z</w:t>
      </w:r>
      <w:r w:rsidRPr="000029A5">
        <w:rPr>
          <w:rFonts w:ascii="Helvetica" w:hAnsi="Helvetica" w:cs="Helvetica"/>
          <w:sz w:val="18"/>
          <w:szCs w:val="18"/>
        </w:rPr>
        <w:t>o</w:t>
      </w:r>
      <w:r w:rsidRPr="000029A5">
        <w:rPr>
          <w:rFonts w:ascii="Helvetica" w:hAnsi="Helvetica" w:cs="Helvetica"/>
          <w:spacing w:val="-4"/>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4"/>
          <w:sz w:val="18"/>
          <w:szCs w:val="18"/>
        </w:rPr>
        <w:t xml:space="preserve"> </w:t>
      </w:r>
      <w:r w:rsidRPr="000029A5">
        <w:rPr>
          <w:rFonts w:ascii="Helvetica" w:hAnsi="Helvetica" w:cs="Helvetica"/>
          <w:spacing w:val="-1"/>
          <w:sz w:val="18"/>
          <w:szCs w:val="18"/>
        </w:rPr>
        <w:t>en</w:t>
      </w:r>
      <w:r w:rsidRPr="000029A5">
        <w:rPr>
          <w:rFonts w:ascii="Helvetica" w:hAnsi="Helvetica" w:cs="Helvetica"/>
          <w:spacing w:val="-2"/>
          <w:sz w:val="18"/>
          <w:szCs w:val="18"/>
        </w:rPr>
        <w:t>t</w:t>
      </w:r>
      <w:r w:rsidRPr="000029A5">
        <w:rPr>
          <w:rFonts w:ascii="Helvetica" w:hAnsi="Helvetica" w:cs="Helvetica"/>
          <w:sz w:val="18"/>
          <w:szCs w:val="18"/>
        </w:rPr>
        <w:t>r</w:t>
      </w:r>
      <w:r w:rsidRPr="000029A5">
        <w:rPr>
          <w:rFonts w:ascii="Helvetica" w:hAnsi="Helvetica" w:cs="Helvetica"/>
          <w:spacing w:val="-3"/>
          <w:sz w:val="18"/>
          <w:szCs w:val="18"/>
        </w:rPr>
        <w:t>e</w:t>
      </w:r>
      <w:r w:rsidRPr="000029A5">
        <w:rPr>
          <w:rFonts w:ascii="Helvetica" w:hAnsi="Helvetica" w:cs="Helvetica"/>
          <w:spacing w:val="1"/>
          <w:sz w:val="18"/>
          <w:szCs w:val="18"/>
        </w:rPr>
        <w:t>g</w:t>
      </w:r>
      <w:r w:rsidRPr="000029A5">
        <w:rPr>
          <w:rFonts w:ascii="Helvetica" w:hAnsi="Helvetica" w:cs="Helvetica"/>
          <w:sz w:val="18"/>
          <w:szCs w:val="18"/>
        </w:rPr>
        <w:t>a</w:t>
      </w:r>
      <w:r w:rsidRPr="000029A5">
        <w:rPr>
          <w:rFonts w:ascii="Helvetica" w:hAnsi="Helvetica" w:cs="Helvetica"/>
          <w:spacing w:val="-6"/>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4"/>
          <w:sz w:val="18"/>
          <w:szCs w:val="18"/>
        </w:rPr>
        <w:t xml:space="preserve"> </w:t>
      </w:r>
      <w:r w:rsidRPr="000029A5">
        <w:rPr>
          <w:rFonts w:ascii="Helvetica" w:hAnsi="Helvetica" w:cs="Helvetica"/>
          <w:spacing w:val="2"/>
          <w:sz w:val="18"/>
          <w:szCs w:val="18"/>
        </w:rPr>
        <w:t>o</w:t>
      </w:r>
      <w:r w:rsidRPr="000029A5">
        <w:rPr>
          <w:rFonts w:ascii="Helvetica" w:hAnsi="Helvetica" w:cs="Helvetica"/>
          <w:sz w:val="18"/>
          <w:szCs w:val="18"/>
        </w:rPr>
        <w:t>b</w:t>
      </w:r>
      <w:r w:rsidRPr="000029A5">
        <w:rPr>
          <w:rFonts w:ascii="Helvetica" w:hAnsi="Helvetica" w:cs="Helvetica"/>
          <w:spacing w:val="1"/>
          <w:sz w:val="18"/>
          <w:szCs w:val="18"/>
        </w:rPr>
        <w:t>j</w:t>
      </w:r>
      <w:r w:rsidRPr="000029A5">
        <w:rPr>
          <w:rFonts w:ascii="Helvetica" w:hAnsi="Helvetica" w:cs="Helvetica"/>
          <w:sz w:val="18"/>
          <w:szCs w:val="18"/>
        </w:rPr>
        <w:t>et</w:t>
      </w:r>
      <w:r w:rsidRPr="000029A5">
        <w:rPr>
          <w:rFonts w:ascii="Helvetica" w:hAnsi="Helvetica" w:cs="Helvetica"/>
          <w:spacing w:val="-3"/>
          <w:sz w:val="18"/>
          <w:szCs w:val="18"/>
        </w:rPr>
        <w:t>o</w:t>
      </w:r>
      <w:r w:rsidRPr="000029A5">
        <w:rPr>
          <w:rFonts w:ascii="Helvetica" w:hAnsi="Helvetica" w:cs="Helvetica"/>
          <w:sz w:val="18"/>
          <w:szCs w:val="18"/>
        </w:rPr>
        <w:t>,</w:t>
      </w:r>
      <w:r w:rsidRPr="000029A5">
        <w:rPr>
          <w:rFonts w:ascii="Helvetica" w:hAnsi="Helvetica" w:cs="Helvetica"/>
          <w:spacing w:val="-3"/>
          <w:sz w:val="18"/>
          <w:szCs w:val="18"/>
        </w:rPr>
        <w:t xml:space="preserve"> </w:t>
      </w:r>
      <w:r w:rsidRPr="000029A5">
        <w:rPr>
          <w:rFonts w:ascii="Helvetica" w:hAnsi="Helvetica" w:cs="Helvetica"/>
          <w:spacing w:val="1"/>
          <w:sz w:val="18"/>
          <w:szCs w:val="18"/>
        </w:rPr>
        <w:t>q</w:t>
      </w:r>
      <w:r w:rsidRPr="000029A5">
        <w:rPr>
          <w:rFonts w:ascii="Helvetica" w:hAnsi="Helvetica" w:cs="Helvetica"/>
          <w:sz w:val="18"/>
          <w:szCs w:val="18"/>
        </w:rPr>
        <w:t>ue</w:t>
      </w:r>
      <w:r w:rsidRPr="000029A5">
        <w:rPr>
          <w:rFonts w:ascii="Helvetica" w:hAnsi="Helvetica" w:cs="Helvetica"/>
          <w:spacing w:val="-5"/>
          <w:sz w:val="18"/>
          <w:szCs w:val="18"/>
        </w:rPr>
        <w:t xml:space="preserve"> </w:t>
      </w:r>
      <w:r w:rsidRPr="000029A5">
        <w:rPr>
          <w:rFonts w:ascii="Helvetica" w:hAnsi="Helvetica" w:cs="Helvetica"/>
          <w:spacing w:val="-1"/>
          <w:sz w:val="18"/>
          <w:szCs w:val="18"/>
        </w:rPr>
        <w:t>de</w:t>
      </w:r>
      <w:r w:rsidRPr="000029A5">
        <w:rPr>
          <w:rFonts w:ascii="Helvetica" w:hAnsi="Helvetica" w:cs="Helvetica"/>
          <w:spacing w:val="-3"/>
          <w:sz w:val="18"/>
          <w:szCs w:val="18"/>
        </w:rPr>
        <w:t>ve</w:t>
      </w:r>
      <w:r w:rsidRPr="000029A5">
        <w:rPr>
          <w:rFonts w:ascii="Helvetica" w:hAnsi="Helvetica" w:cs="Helvetica"/>
          <w:sz w:val="18"/>
          <w:szCs w:val="18"/>
        </w:rPr>
        <w:t>rá</w:t>
      </w:r>
      <w:r w:rsidRPr="000029A5">
        <w:rPr>
          <w:rFonts w:ascii="Helvetica" w:hAnsi="Helvetica" w:cs="Helvetica"/>
          <w:spacing w:val="-7"/>
          <w:sz w:val="18"/>
          <w:szCs w:val="18"/>
        </w:rPr>
        <w:t xml:space="preserve"> </w:t>
      </w:r>
      <w:r w:rsidRPr="000029A5">
        <w:rPr>
          <w:rFonts w:ascii="Helvetica" w:hAnsi="Helvetica" w:cs="Helvetica"/>
          <w:spacing w:val="-1"/>
          <w:sz w:val="18"/>
          <w:szCs w:val="18"/>
        </w:rPr>
        <w:t>o</w:t>
      </w:r>
      <w:r w:rsidRPr="000029A5">
        <w:rPr>
          <w:rFonts w:ascii="Helvetica" w:hAnsi="Helvetica" w:cs="Helvetica"/>
          <w:sz w:val="18"/>
          <w:szCs w:val="18"/>
        </w:rPr>
        <w:t>c</w:t>
      </w:r>
      <w:r w:rsidRPr="000029A5">
        <w:rPr>
          <w:rFonts w:ascii="Helvetica" w:hAnsi="Helvetica" w:cs="Helvetica"/>
          <w:spacing w:val="-1"/>
          <w:sz w:val="18"/>
          <w:szCs w:val="18"/>
        </w:rPr>
        <w:t>o</w:t>
      </w:r>
      <w:r w:rsidRPr="000029A5">
        <w:rPr>
          <w:rFonts w:ascii="Helvetica" w:hAnsi="Helvetica" w:cs="Helvetica"/>
          <w:sz w:val="18"/>
          <w:szCs w:val="18"/>
        </w:rPr>
        <w:t>r</w:t>
      </w:r>
      <w:r w:rsidRPr="000029A5">
        <w:rPr>
          <w:rFonts w:ascii="Helvetica" w:hAnsi="Helvetica" w:cs="Helvetica"/>
          <w:spacing w:val="-2"/>
          <w:sz w:val="18"/>
          <w:szCs w:val="18"/>
        </w:rPr>
        <w:t>r</w:t>
      </w:r>
      <w:r w:rsidRPr="000029A5">
        <w:rPr>
          <w:rFonts w:ascii="Helvetica" w:hAnsi="Helvetica" w:cs="Helvetica"/>
          <w:spacing w:val="-1"/>
          <w:sz w:val="18"/>
          <w:szCs w:val="18"/>
        </w:rPr>
        <w:t>e</w:t>
      </w:r>
      <w:r w:rsidRPr="000029A5">
        <w:rPr>
          <w:rFonts w:ascii="Helvetica" w:hAnsi="Helvetica" w:cs="Helvetica"/>
          <w:sz w:val="18"/>
          <w:szCs w:val="18"/>
        </w:rPr>
        <w:t>r</w:t>
      </w:r>
      <w:r w:rsidRPr="000029A5">
        <w:rPr>
          <w:rFonts w:ascii="Helvetica" w:hAnsi="Helvetica" w:cs="Helvetica"/>
          <w:spacing w:val="-6"/>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e</w:t>
      </w:r>
      <w:r w:rsidRPr="000029A5">
        <w:rPr>
          <w:rFonts w:ascii="Helvetica" w:hAnsi="Helvetica" w:cs="Helvetica"/>
          <w:spacing w:val="-2"/>
          <w:sz w:val="18"/>
          <w:szCs w:val="18"/>
        </w:rPr>
        <w:t xml:space="preserve"> </w:t>
      </w:r>
      <w:r w:rsidRPr="000029A5">
        <w:rPr>
          <w:rFonts w:ascii="Helvetica" w:hAnsi="Helvetica" w:cs="Helvetica"/>
          <w:spacing w:val="-1"/>
          <w:sz w:val="18"/>
          <w:szCs w:val="18"/>
        </w:rPr>
        <w:t>a</w:t>
      </w:r>
      <w:r w:rsidRPr="000029A5">
        <w:rPr>
          <w:rFonts w:ascii="Helvetica" w:hAnsi="Helvetica" w:cs="Helvetica"/>
          <w:sz w:val="18"/>
          <w:szCs w:val="18"/>
        </w:rPr>
        <w:t>c</w:t>
      </w:r>
      <w:r w:rsidRPr="000029A5">
        <w:rPr>
          <w:rFonts w:ascii="Helvetica" w:hAnsi="Helvetica" w:cs="Helvetica"/>
          <w:spacing w:val="-3"/>
          <w:sz w:val="18"/>
          <w:szCs w:val="18"/>
        </w:rPr>
        <w:t>o</w:t>
      </w:r>
      <w:r w:rsidRPr="000029A5">
        <w:rPr>
          <w:rFonts w:ascii="Helvetica" w:hAnsi="Helvetica" w:cs="Helvetica"/>
          <w:sz w:val="18"/>
          <w:szCs w:val="18"/>
        </w:rPr>
        <w:t>r</w:t>
      </w:r>
      <w:r w:rsidRPr="000029A5">
        <w:rPr>
          <w:rFonts w:ascii="Helvetica" w:hAnsi="Helvetica" w:cs="Helvetica"/>
          <w:spacing w:val="2"/>
          <w:sz w:val="18"/>
          <w:szCs w:val="18"/>
        </w:rPr>
        <w:t>d</w:t>
      </w:r>
      <w:r w:rsidRPr="000029A5">
        <w:rPr>
          <w:rFonts w:ascii="Helvetica" w:hAnsi="Helvetica" w:cs="Helvetica"/>
          <w:sz w:val="18"/>
          <w:szCs w:val="18"/>
        </w:rPr>
        <w:t>o</w:t>
      </w:r>
      <w:r w:rsidRPr="000029A5">
        <w:rPr>
          <w:rFonts w:ascii="Helvetica" w:hAnsi="Helvetica" w:cs="Helvetica"/>
          <w:spacing w:val="-7"/>
          <w:sz w:val="18"/>
          <w:szCs w:val="18"/>
        </w:rPr>
        <w:t xml:space="preserve"> </w:t>
      </w:r>
      <w:r w:rsidRPr="000029A5">
        <w:rPr>
          <w:rFonts w:ascii="Helvetica" w:hAnsi="Helvetica" w:cs="Helvetica"/>
          <w:sz w:val="18"/>
          <w:szCs w:val="18"/>
        </w:rPr>
        <w:t>c</w:t>
      </w:r>
      <w:r w:rsidRPr="000029A5">
        <w:rPr>
          <w:rFonts w:ascii="Helvetica" w:hAnsi="Helvetica" w:cs="Helvetica"/>
          <w:spacing w:val="-1"/>
          <w:sz w:val="18"/>
          <w:szCs w:val="18"/>
        </w:rPr>
        <w:t>o</w:t>
      </w:r>
      <w:r w:rsidRPr="000029A5">
        <w:rPr>
          <w:rFonts w:ascii="Helvetica" w:hAnsi="Helvetica" w:cs="Helvetica"/>
          <w:sz w:val="18"/>
          <w:szCs w:val="18"/>
        </w:rPr>
        <w:t>m</w:t>
      </w:r>
      <w:r w:rsidRPr="000029A5">
        <w:rPr>
          <w:rFonts w:ascii="Helvetica" w:hAnsi="Helvetica" w:cs="Helvetica"/>
          <w:spacing w:val="-6"/>
          <w:sz w:val="18"/>
          <w:szCs w:val="18"/>
        </w:rPr>
        <w:t xml:space="preserve"> </w:t>
      </w:r>
      <w:r w:rsidRPr="000029A5">
        <w:rPr>
          <w:rFonts w:ascii="Helvetica" w:hAnsi="Helvetica" w:cs="Helvetica"/>
          <w:sz w:val="18"/>
          <w:szCs w:val="18"/>
        </w:rPr>
        <w:t>o</w:t>
      </w:r>
      <w:r w:rsidRPr="000029A5">
        <w:rPr>
          <w:rFonts w:ascii="Helvetica" w:hAnsi="Helvetica" w:cs="Helvetica"/>
          <w:spacing w:val="-2"/>
          <w:sz w:val="18"/>
          <w:szCs w:val="18"/>
        </w:rPr>
        <w:t xml:space="preserve"> </w:t>
      </w:r>
      <w:r w:rsidRPr="000029A5">
        <w:rPr>
          <w:rFonts w:ascii="Helvetica" w:hAnsi="Helvetica" w:cs="Helvetica"/>
          <w:spacing w:val="-1"/>
          <w:sz w:val="18"/>
          <w:szCs w:val="18"/>
        </w:rPr>
        <w:t>e</w:t>
      </w:r>
      <w:r w:rsidRPr="000029A5">
        <w:rPr>
          <w:rFonts w:ascii="Helvetica" w:hAnsi="Helvetica" w:cs="Helvetica"/>
          <w:sz w:val="18"/>
          <w:szCs w:val="18"/>
        </w:rPr>
        <w:t>s</w:t>
      </w:r>
      <w:r w:rsidRPr="000029A5">
        <w:rPr>
          <w:rFonts w:ascii="Helvetica" w:hAnsi="Helvetica" w:cs="Helvetica"/>
          <w:spacing w:val="-2"/>
          <w:sz w:val="18"/>
          <w:szCs w:val="18"/>
        </w:rPr>
        <w:t>t</w:t>
      </w:r>
      <w:r w:rsidRPr="000029A5">
        <w:rPr>
          <w:rFonts w:ascii="Helvetica" w:hAnsi="Helvetica" w:cs="Helvetica"/>
          <w:spacing w:val="-3"/>
          <w:sz w:val="18"/>
          <w:szCs w:val="18"/>
        </w:rPr>
        <w:t>a</w:t>
      </w:r>
      <w:r w:rsidRPr="000029A5">
        <w:rPr>
          <w:rFonts w:ascii="Helvetica" w:hAnsi="Helvetica" w:cs="Helvetica"/>
          <w:sz w:val="18"/>
          <w:szCs w:val="18"/>
        </w:rPr>
        <w:t>b</w:t>
      </w:r>
      <w:r w:rsidRPr="000029A5">
        <w:rPr>
          <w:rFonts w:ascii="Helvetica" w:hAnsi="Helvetica" w:cs="Helvetica"/>
          <w:spacing w:val="-1"/>
          <w:sz w:val="18"/>
          <w:szCs w:val="18"/>
        </w:rPr>
        <w:t>ele</w:t>
      </w:r>
      <w:r w:rsidRPr="000029A5">
        <w:rPr>
          <w:rFonts w:ascii="Helvetica" w:hAnsi="Helvetica" w:cs="Helvetica"/>
          <w:spacing w:val="2"/>
          <w:sz w:val="18"/>
          <w:szCs w:val="18"/>
        </w:rPr>
        <w:t>c</w:t>
      </w:r>
      <w:r w:rsidRPr="000029A5">
        <w:rPr>
          <w:rFonts w:ascii="Helvetica" w:hAnsi="Helvetica" w:cs="Helvetica"/>
          <w:spacing w:val="-1"/>
          <w:sz w:val="18"/>
          <w:szCs w:val="18"/>
        </w:rPr>
        <w:t>id</w:t>
      </w:r>
      <w:r w:rsidRPr="000029A5">
        <w:rPr>
          <w:rFonts w:ascii="Helvetica" w:hAnsi="Helvetica" w:cs="Helvetica"/>
          <w:sz w:val="18"/>
          <w:szCs w:val="18"/>
        </w:rPr>
        <w:t>o</w:t>
      </w:r>
      <w:r w:rsidRPr="000029A5">
        <w:rPr>
          <w:rFonts w:ascii="Helvetica" w:hAnsi="Helvetica" w:cs="Helvetica"/>
          <w:spacing w:val="-9"/>
          <w:sz w:val="18"/>
          <w:szCs w:val="18"/>
        </w:rPr>
        <w:t xml:space="preserve"> </w:t>
      </w:r>
      <w:r w:rsidR="00722503" w:rsidRPr="000029A5">
        <w:rPr>
          <w:rFonts w:ascii="Helvetica" w:hAnsi="Helvetica" w:cs="Helvetica"/>
          <w:spacing w:val="-1"/>
          <w:sz w:val="18"/>
          <w:szCs w:val="18"/>
        </w:rPr>
        <w:t xml:space="preserve">no </w:t>
      </w:r>
      <w:r w:rsidR="00401E27" w:rsidRPr="000029A5">
        <w:rPr>
          <w:rFonts w:ascii="Helvetica" w:hAnsi="Helvetica" w:cs="Helvetica"/>
          <w:sz w:val="18"/>
          <w:szCs w:val="18"/>
        </w:rPr>
        <w:t>Termo de Referência</w:t>
      </w:r>
      <w:r w:rsidR="00401E27" w:rsidRPr="000029A5">
        <w:rPr>
          <w:rFonts w:ascii="Helvetica" w:hAnsi="Helvetica" w:cs="Helvetica"/>
          <w:b/>
          <w:bCs/>
          <w:sz w:val="18"/>
          <w:szCs w:val="18"/>
        </w:rPr>
        <w:t xml:space="preserve"> (Anexo I</w:t>
      </w:r>
      <w:r w:rsidR="00276926" w:rsidRPr="000029A5">
        <w:rPr>
          <w:rFonts w:ascii="Helvetica" w:hAnsi="Helvetica" w:cs="Helvetica"/>
          <w:b/>
          <w:bCs/>
          <w:sz w:val="18"/>
          <w:szCs w:val="18"/>
        </w:rPr>
        <w:t>, do edital</w:t>
      </w:r>
      <w:r w:rsidR="00401E27" w:rsidRPr="000029A5">
        <w:rPr>
          <w:rFonts w:ascii="Helvetica" w:hAnsi="Helvetica" w:cs="Helvetica"/>
          <w:b/>
          <w:bCs/>
          <w:sz w:val="18"/>
          <w:szCs w:val="18"/>
        </w:rPr>
        <w:t>)</w:t>
      </w:r>
      <w:r w:rsidRPr="000029A5">
        <w:rPr>
          <w:rFonts w:ascii="Helvetica" w:hAnsi="Helvetica" w:cs="Helvetica"/>
          <w:sz w:val="18"/>
          <w:szCs w:val="18"/>
        </w:rPr>
        <w:t>;</w:t>
      </w:r>
    </w:p>
    <w:p w14:paraId="433E41FD" w14:textId="78F42A6E" w:rsidR="00810ADF" w:rsidRPr="000029A5" w:rsidRDefault="00810ADF" w:rsidP="00651989">
      <w:pPr>
        <w:spacing w:after="120"/>
        <w:jc w:val="both"/>
        <w:rPr>
          <w:rFonts w:ascii="Helvetica" w:hAnsi="Helvetica" w:cs="Helvetica"/>
          <w:sz w:val="18"/>
          <w:szCs w:val="18"/>
        </w:rPr>
      </w:pPr>
      <w:r w:rsidRPr="000029A5">
        <w:rPr>
          <w:rFonts w:ascii="Helvetica" w:hAnsi="Helvetica" w:cs="Helvetica"/>
          <w:b/>
          <w:sz w:val="18"/>
          <w:szCs w:val="18"/>
        </w:rPr>
        <w:t>11.</w:t>
      </w:r>
      <w:r w:rsidR="00096D33" w:rsidRPr="000029A5">
        <w:rPr>
          <w:rFonts w:ascii="Helvetica" w:hAnsi="Helvetica" w:cs="Helvetica"/>
          <w:b/>
          <w:sz w:val="18"/>
          <w:szCs w:val="18"/>
        </w:rPr>
        <w:t>2</w:t>
      </w:r>
      <w:r w:rsidRPr="000029A5">
        <w:rPr>
          <w:rFonts w:ascii="Helvetica" w:hAnsi="Helvetica" w:cs="Helvetica"/>
          <w:b/>
          <w:sz w:val="18"/>
          <w:szCs w:val="18"/>
        </w:rPr>
        <w:t>.</w:t>
      </w:r>
      <w:r w:rsidR="00096D33" w:rsidRPr="000029A5">
        <w:rPr>
          <w:rFonts w:ascii="Helvetica" w:hAnsi="Helvetica" w:cs="Helvetica"/>
          <w:b/>
          <w:sz w:val="18"/>
          <w:szCs w:val="18"/>
        </w:rPr>
        <w:t>5</w:t>
      </w:r>
      <w:r w:rsidRPr="000029A5">
        <w:rPr>
          <w:rFonts w:ascii="Helvetica" w:hAnsi="Helvetica" w:cs="Helvetica"/>
          <w:b/>
          <w:sz w:val="18"/>
          <w:szCs w:val="18"/>
        </w:rPr>
        <w:t>.</w:t>
      </w:r>
      <w:r w:rsidRPr="000029A5">
        <w:rPr>
          <w:rFonts w:ascii="Helvetica" w:hAnsi="Helvetica" w:cs="Helvetica"/>
          <w:sz w:val="18"/>
          <w:szCs w:val="18"/>
        </w:rPr>
        <w:t xml:space="preserve"> </w:t>
      </w:r>
      <w:r w:rsidRPr="000029A5">
        <w:rPr>
          <w:rFonts w:ascii="Helvetica" w:hAnsi="Helvetica" w:cs="Helvetica"/>
          <w:spacing w:val="-2"/>
          <w:sz w:val="18"/>
          <w:szCs w:val="18"/>
        </w:rPr>
        <w:t>D</w:t>
      </w:r>
      <w:r w:rsidRPr="000029A5">
        <w:rPr>
          <w:rFonts w:ascii="Helvetica" w:hAnsi="Helvetica" w:cs="Helvetica"/>
          <w:sz w:val="18"/>
          <w:szCs w:val="18"/>
        </w:rPr>
        <w:t>ata</w:t>
      </w:r>
      <w:r w:rsidRPr="000029A5">
        <w:rPr>
          <w:rFonts w:ascii="Helvetica" w:hAnsi="Helvetica" w:cs="Helvetica"/>
          <w:spacing w:val="6"/>
          <w:sz w:val="18"/>
          <w:szCs w:val="18"/>
        </w:rPr>
        <w:t xml:space="preserve"> </w:t>
      </w:r>
      <w:r w:rsidRPr="000029A5">
        <w:rPr>
          <w:rFonts w:ascii="Helvetica" w:hAnsi="Helvetica" w:cs="Helvetica"/>
          <w:sz w:val="18"/>
          <w:szCs w:val="18"/>
        </w:rPr>
        <w:t>e</w:t>
      </w:r>
      <w:r w:rsidRPr="000029A5">
        <w:rPr>
          <w:rFonts w:ascii="Helvetica" w:hAnsi="Helvetica" w:cs="Helvetica"/>
          <w:spacing w:val="10"/>
          <w:sz w:val="18"/>
          <w:szCs w:val="18"/>
        </w:rPr>
        <w:t xml:space="preserve"> </w:t>
      </w:r>
      <w:r w:rsidRPr="000029A5">
        <w:rPr>
          <w:rFonts w:ascii="Helvetica" w:hAnsi="Helvetica" w:cs="Helvetica"/>
          <w:spacing w:val="-1"/>
          <w:sz w:val="18"/>
          <w:szCs w:val="18"/>
        </w:rPr>
        <w:t>a</w:t>
      </w:r>
      <w:r w:rsidRPr="000029A5">
        <w:rPr>
          <w:rFonts w:ascii="Helvetica" w:hAnsi="Helvetica" w:cs="Helvetica"/>
          <w:sz w:val="18"/>
          <w:szCs w:val="18"/>
        </w:rPr>
        <w:t>ss</w:t>
      </w:r>
      <w:r w:rsidRPr="000029A5">
        <w:rPr>
          <w:rFonts w:ascii="Helvetica" w:hAnsi="Helvetica" w:cs="Helvetica"/>
          <w:spacing w:val="-1"/>
          <w:sz w:val="18"/>
          <w:szCs w:val="18"/>
        </w:rPr>
        <w:t>i</w:t>
      </w:r>
      <w:r w:rsidRPr="000029A5">
        <w:rPr>
          <w:rFonts w:ascii="Helvetica" w:hAnsi="Helvetica" w:cs="Helvetica"/>
          <w:sz w:val="18"/>
          <w:szCs w:val="18"/>
        </w:rPr>
        <w:t>n</w:t>
      </w:r>
      <w:r w:rsidRPr="000029A5">
        <w:rPr>
          <w:rFonts w:ascii="Helvetica" w:hAnsi="Helvetica" w:cs="Helvetica"/>
          <w:spacing w:val="-1"/>
          <w:sz w:val="18"/>
          <w:szCs w:val="18"/>
        </w:rPr>
        <w:t>a</w:t>
      </w:r>
      <w:r w:rsidRPr="000029A5">
        <w:rPr>
          <w:rFonts w:ascii="Helvetica" w:hAnsi="Helvetica" w:cs="Helvetica"/>
          <w:sz w:val="18"/>
          <w:szCs w:val="18"/>
        </w:rPr>
        <w:t>t</w:t>
      </w:r>
      <w:r w:rsidRPr="000029A5">
        <w:rPr>
          <w:rFonts w:ascii="Helvetica" w:hAnsi="Helvetica" w:cs="Helvetica"/>
          <w:spacing w:val="-3"/>
          <w:sz w:val="18"/>
          <w:szCs w:val="18"/>
        </w:rPr>
        <w:t>u</w:t>
      </w:r>
      <w:r w:rsidRPr="000029A5">
        <w:rPr>
          <w:rFonts w:ascii="Helvetica" w:hAnsi="Helvetica" w:cs="Helvetica"/>
          <w:sz w:val="18"/>
          <w:szCs w:val="18"/>
        </w:rPr>
        <w:t>ra</w:t>
      </w:r>
      <w:r w:rsidRPr="000029A5">
        <w:rPr>
          <w:rFonts w:ascii="Helvetica" w:hAnsi="Helvetica" w:cs="Helvetica"/>
          <w:spacing w:val="3"/>
          <w:sz w:val="18"/>
          <w:szCs w:val="18"/>
        </w:rPr>
        <w:t xml:space="preserve"> </w:t>
      </w:r>
      <w:r w:rsidRPr="000029A5">
        <w:rPr>
          <w:rFonts w:ascii="Helvetica" w:hAnsi="Helvetica" w:cs="Helvetica"/>
          <w:spacing w:val="-1"/>
          <w:sz w:val="18"/>
          <w:szCs w:val="18"/>
        </w:rPr>
        <w:t>d</w:t>
      </w:r>
      <w:r w:rsidRPr="000029A5">
        <w:rPr>
          <w:rFonts w:ascii="Helvetica" w:hAnsi="Helvetica" w:cs="Helvetica"/>
          <w:sz w:val="18"/>
          <w:szCs w:val="18"/>
        </w:rPr>
        <w:t>o</w:t>
      </w:r>
      <w:r w:rsidRPr="000029A5">
        <w:rPr>
          <w:rFonts w:ascii="Helvetica" w:hAnsi="Helvetica" w:cs="Helvetica"/>
          <w:spacing w:val="5"/>
          <w:sz w:val="18"/>
          <w:szCs w:val="18"/>
        </w:rPr>
        <w:t xml:space="preserve"> </w:t>
      </w:r>
      <w:r w:rsidRPr="000029A5">
        <w:rPr>
          <w:rFonts w:ascii="Helvetica" w:hAnsi="Helvetica" w:cs="Helvetica"/>
          <w:spacing w:val="-2"/>
          <w:sz w:val="18"/>
          <w:szCs w:val="18"/>
        </w:rPr>
        <w:t>R</w:t>
      </w:r>
      <w:r w:rsidRPr="000029A5">
        <w:rPr>
          <w:rFonts w:ascii="Helvetica" w:hAnsi="Helvetica" w:cs="Helvetica"/>
          <w:sz w:val="18"/>
          <w:szCs w:val="18"/>
        </w:rPr>
        <w:t>e</w:t>
      </w:r>
      <w:r w:rsidRPr="000029A5">
        <w:rPr>
          <w:rFonts w:ascii="Helvetica" w:hAnsi="Helvetica" w:cs="Helvetica"/>
          <w:spacing w:val="-1"/>
          <w:sz w:val="18"/>
          <w:szCs w:val="18"/>
        </w:rPr>
        <w:t>p</w:t>
      </w:r>
      <w:r w:rsidRPr="000029A5">
        <w:rPr>
          <w:rFonts w:ascii="Helvetica" w:hAnsi="Helvetica" w:cs="Helvetica"/>
          <w:sz w:val="18"/>
          <w:szCs w:val="18"/>
        </w:rPr>
        <w:t>r</w:t>
      </w:r>
      <w:r w:rsidRPr="000029A5">
        <w:rPr>
          <w:rFonts w:ascii="Helvetica" w:hAnsi="Helvetica" w:cs="Helvetica"/>
          <w:spacing w:val="-1"/>
          <w:sz w:val="18"/>
          <w:szCs w:val="18"/>
        </w:rPr>
        <w:t>e</w:t>
      </w:r>
      <w:r w:rsidRPr="000029A5">
        <w:rPr>
          <w:rFonts w:ascii="Helvetica" w:hAnsi="Helvetica" w:cs="Helvetica"/>
          <w:sz w:val="18"/>
          <w:szCs w:val="18"/>
        </w:rPr>
        <w:t>se</w:t>
      </w:r>
      <w:r w:rsidRPr="000029A5">
        <w:rPr>
          <w:rFonts w:ascii="Helvetica" w:hAnsi="Helvetica" w:cs="Helvetica"/>
          <w:spacing w:val="-1"/>
          <w:sz w:val="18"/>
          <w:szCs w:val="18"/>
        </w:rPr>
        <w:t>n</w:t>
      </w:r>
      <w:r w:rsidRPr="000029A5">
        <w:rPr>
          <w:rFonts w:ascii="Helvetica" w:hAnsi="Helvetica" w:cs="Helvetica"/>
          <w:sz w:val="18"/>
          <w:szCs w:val="18"/>
        </w:rPr>
        <w:t>ta</w:t>
      </w:r>
      <w:r w:rsidRPr="000029A5">
        <w:rPr>
          <w:rFonts w:ascii="Helvetica" w:hAnsi="Helvetica" w:cs="Helvetica"/>
          <w:spacing w:val="-4"/>
          <w:sz w:val="18"/>
          <w:szCs w:val="18"/>
        </w:rPr>
        <w:t>n</w:t>
      </w:r>
      <w:r w:rsidRPr="000029A5">
        <w:rPr>
          <w:rFonts w:ascii="Helvetica" w:hAnsi="Helvetica" w:cs="Helvetica"/>
          <w:sz w:val="18"/>
          <w:szCs w:val="18"/>
        </w:rPr>
        <w:t>te</w:t>
      </w:r>
      <w:r w:rsidRPr="000029A5">
        <w:rPr>
          <w:rFonts w:ascii="Helvetica" w:hAnsi="Helvetica" w:cs="Helvetica"/>
          <w:spacing w:val="-2"/>
          <w:sz w:val="18"/>
          <w:szCs w:val="18"/>
        </w:rPr>
        <w:t xml:space="preserve"> </w:t>
      </w:r>
      <w:r w:rsidRPr="000029A5">
        <w:rPr>
          <w:rFonts w:ascii="Helvetica" w:hAnsi="Helvetica" w:cs="Helvetica"/>
          <w:spacing w:val="-1"/>
          <w:sz w:val="18"/>
          <w:szCs w:val="18"/>
        </w:rPr>
        <w:t>l</w:t>
      </w:r>
      <w:r w:rsidRPr="000029A5">
        <w:rPr>
          <w:rFonts w:ascii="Helvetica" w:hAnsi="Helvetica" w:cs="Helvetica"/>
          <w:sz w:val="18"/>
          <w:szCs w:val="18"/>
        </w:rPr>
        <w:t>e</w:t>
      </w:r>
      <w:r w:rsidRPr="000029A5">
        <w:rPr>
          <w:rFonts w:ascii="Helvetica" w:hAnsi="Helvetica" w:cs="Helvetica"/>
          <w:spacing w:val="1"/>
          <w:sz w:val="18"/>
          <w:szCs w:val="18"/>
        </w:rPr>
        <w:t>g</w:t>
      </w:r>
      <w:r w:rsidRPr="000029A5">
        <w:rPr>
          <w:rFonts w:ascii="Helvetica" w:hAnsi="Helvetica" w:cs="Helvetica"/>
          <w:sz w:val="18"/>
          <w:szCs w:val="18"/>
        </w:rPr>
        <w:t>al</w:t>
      </w:r>
      <w:r w:rsidRPr="000029A5">
        <w:rPr>
          <w:rFonts w:ascii="Helvetica" w:hAnsi="Helvetica" w:cs="Helvetica"/>
          <w:spacing w:val="7"/>
          <w:sz w:val="18"/>
          <w:szCs w:val="18"/>
        </w:rPr>
        <w:t xml:space="preserve"> </w:t>
      </w:r>
      <w:r w:rsidRPr="000029A5">
        <w:rPr>
          <w:rFonts w:ascii="Helvetica" w:hAnsi="Helvetica" w:cs="Helvetica"/>
          <w:spacing w:val="-1"/>
          <w:sz w:val="18"/>
          <w:szCs w:val="18"/>
        </w:rPr>
        <w:t>n</w:t>
      </w:r>
      <w:r w:rsidRPr="000029A5">
        <w:rPr>
          <w:rFonts w:ascii="Helvetica" w:hAnsi="Helvetica" w:cs="Helvetica"/>
          <w:sz w:val="18"/>
          <w:szCs w:val="18"/>
        </w:rPr>
        <w:t>a</w:t>
      </w:r>
      <w:r w:rsidRPr="000029A5">
        <w:rPr>
          <w:rFonts w:ascii="Helvetica" w:hAnsi="Helvetica" w:cs="Helvetica"/>
          <w:spacing w:val="6"/>
          <w:sz w:val="18"/>
          <w:szCs w:val="18"/>
        </w:rPr>
        <w:t xml:space="preserve"> </w:t>
      </w:r>
      <w:r w:rsidRPr="000029A5">
        <w:rPr>
          <w:rFonts w:ascii="Helvetica" w:hAnsi="Helvetica" w:cs="Helvetica"/>
          <w:spacing w:val="-1"/>
          <w:sz w:val="18"/>
          <w:szCs w:val="18"/>
        </w:rPr>
        <w:t>úl</w:t>
      </w:r>
      <w:r w:rsidRPr="000029A5">
        <w:rPr>
          <w:rFonts w:ascii="Helvetica" w:hAnsi="Helvetica" w:cs="Helvetica"/>
          <w:spacing w:val="1"/>
          <w:sz w:val="18"/>
          <w:szCs w:val="18"/>
        </w:rPr>
        <w:t>t</w:t>
      </w:r>
      <w:r w:rsidRPr="000029A5">
        <w:rPr>
          <w:rFonts w:ascii="Helvetica" w:hAnsi="Helvetica" w:cs="Helvetica"/>
          <w:spacing w:val="-1"/>
          <w:sz w:val="18"/>
          <w:szCs w:val="18"/>
        </w:rPr>
        <w:t>i</w:t>
      </w:r>
      <w:r w:rsidRPr="000029A5">
        <w:rPr>
          <w:rFonts w:ascii="Helvetica" w:hAnsi="Helvetica" w:cs="Helvetica"/>
          <w:spacing w:val="-2"/>
          <w:sz w:val="18"/>
          <w:szCs w:val="18"/>
        </w:rPr>
        <w:t>m</w:t>
      </w:r>
      <w:r w:rsidRPr="000029A5">
        <w:rPr>
          <w:rFonts w:ascii="Helvetica" w:hAnsi="Helvetica" w:cs="Helvetica"/>
          <w:sz w:val="18"/>
          <w:szCs w:val="18"/>
        </w:rPr>
        <w:t>a</w:t>
      </w:r>
      <w:r w:rsidRPr="000029A5">
        <w:rPr>
          <w:rFonts w:ascii="Helvetica" w:hAnsi="Helvetica" w:cs="Helvetica"/>
          <w:spacing w:val="5"/>
          <w:sz w:val="18"/>
          <w:szCs w:val="18"/>
        </w:rPr>
        <w:t xml:space="preserve"> f</w:t>
      </w:r>
      <w:r w:rsidRPr="000029A5">
        <w:rPr>
          <w:rFonts w:ascii="Helvetica" w:hAnsi="Helvetica" w:cs="Helvetica"/>
          <w:spacing w:val="-3"/>
          <w:sz w:val="18"/>
          <w:szCs w:val="18"/>
        </w:rPr>
        <w:t>o</w:t>
      </w:r>
      <w:r w:rsidRPr="000029A5">
        <w:rPr>
          <w:rFonts w:ascii="Helvetica" w:hAnsi="Helvetica" w:cs="Helvetica"/>
          <w:spacing w:val="-1"/>
          <w:sz w:val="18"/>
          <w:szCs w:val="18"/>
        </w:rPr>
        <w:t>lha</w:t>
      </w:r>
      <w:r w:rsidRPr="000029A5">
        <w:rPr>
          <w:rFonts w:ascii="Helvetica" w:hAnsi="Helvetica" w:cs="Helvetica"/>
          <w:sz w:val="18"/>
          <w:szCs w:val="18"/>
        </w:rPr>
        <w:t>,</w:t>
      </w:r>
      <w:r w:rsidRPr="000029A5">
        <w:rPr>
          <w:rFonts w:ascii="Helvetica" w:hAnsi="Helvetica" w:cs="Helvetica"/>
          <w:spacing w:val="4"/>
          <w:sz w:val="18"/>
          <w:szCs w:val="18"/>
        </w:rPr>
        <w:t xml:space="preserve"> </w:t>
      </w:r>
      <w:r w:rsidRPr="000029A5">
        <w:rPr>
          <w:rFonts w:ascii="Helvetica" w:hAnsi="Helvetica" w:cs="Helvetica"/>
          <w:spacing w:val="-1"/>
          <w:sz w:val="18"/>
          <w:szCs w:val="18"/>
        </w:rPr>
        <w:t>be</w:t>
      </w:r>
      <w:r w:rsidRPr="000029A5">
        <w:rPr>
          <w:rFonts w:ascii="Helvetica" w:hAnsi="Helvetica" w:cs="Helvetica"/>
          <w:sz w:val="18"/>
          <w:szCs w:val="18"/>
        </w:rPr>
        <w:t>m</w:t>
      </w:r>
      <w:r w:rsidRPr="000029A5">
        <w:rPr>
          <w:rFonts w:ascii="Helvetica" w:hAnsi="Helvetica" w:cs="Helvetica"/>
          <w:spacing w:val="4"/>
          <w:sz w:val="18"/>
          <w:szCs w:val="18"/>
        </w:rPr>
        <w:t xml:space="preserve"> </w:t>
      </w:r>
      <w:r w:rsidRPr="000029A5">
        <w:rPr>
          <w:rFonts w:ascii="Helvetica" w:hAnsi="Helvetica" w:cs="Helvetica"/>
          <w:sz w:val="18"/>
          <w:szCs w:val="18"/>
        </w:rPr>
        <w:t>c</w:t>
      </w:r>
      <w:r w:rsidRPr="000029A5">
        <w:rPr>
          <w:rFonts w:ascii="Helvetica" w:hAnsi="Helvetica" w:cs="Helvetica"/>
          <w:spacing w:val="2"/>
          <w:sz w:val="18"/>
          <w:szCs w:val="18"/>
        </w:rPr>
        <w:t>o</w:t>
      </w:r>
      <w:r w:rsidRPr="000029A5">
        <w:rPr>
          <w:rFonts w:ascii="Helvetica" w:hAnsi="Helvetica" w:cs="Helvetica"/>
          <w:spacing w:val="-1"/>
          <w:sz w:val="18"/>
          <w:szCs w:val="18"/>
        </w:rPr>
        <w:t>m</w:t>
      </w:r>
      <w:r w:rsidRPr="000029A5">
        <w:rPr>
          <w:rFonts w:ascii="Helvetica" w:hAnsi="Helvetica" w:cs="Helvetica"/>
          <w:sz w:val="18"/>
          <w:szCs w:val="18"/>
        </w:rPr>
        <w:t>o</w:t>
      </w:r>
      <w:r w:rsidRPr="000029A5">
        <w:rPr>
          <w:rFonts w:ascii="Helvetica" w:hAnsi="Helvetica" w:cs="Helvetica"/>
          <w:spacing w:val="3"/>
          <w:sz w:val="18"/>
          <w:szCs w:val="18"/>
        </w:rPr>
        <w:t xml:space="preserve"> </w:t>
      </w:r>
      <w:r w:rsidRPr="000029A5">
        <w:rPr>
          <w:rFonts w:ascii="Helvetica" w:hAnsi="Helvetica" w:cs="Helvetica"/>
          <w:spacing w:val="-2"/>
          <w:sz w:val="18"/>
          <w:szCs w:val="18"/>
        </w:rPr>
        <w:t>r</w:t>
      </w:r>
      <w:r w:rsidRPr="000029A5">
        <w:rPr>
          <w:rFonts w:ascii="Helvetica" w:hAnsi="Helvetica" w:cs="Helvetica"/>
          <w:spacing w:val="-1"/>
          <w:sz w:val="18"/>
          <w:szCs w:val="18"/>
        </w:rPr>
        <w:t>ub</w:t>
      </w:r>
      <w:r w:rsidRPr="000029A5">
        <w:rPr>
          <w:rFonts w:ascii="Helvetica" w:hAnsi="Helvetica" w:cs="Helvetica"/>
          <w:sz w:val="18"/>
          <w:szCs w:val="18"/>
        </w:rPr>
        <w:t>r</w:t>
      </w:r>
      <w:r w:rsidRPr="000029A5">
        <w:rPr>
          <w:rFonts w:ascii="Helvetica" w:hAnsi="Helvetica" w:cs="Helvetica"/>
          <w:spacing w:val="-1"/>
          <w:sz w:val="18"/>
          <w:szCs w:val="18"/>
        </w:rPr>
        <w:t>i</w:t>
      </w:r>
      <w:r w:rsidRPr="000029A5">
        <w:rPr>
          <w:rFonts w:ascii="Helvetica" w:hAnsi="Helvetica" w:cs="Helvetica"/>
          <w:sz w:val="18"/>
          <w:szCs w:val="18"/>
        </w:rPr>
        <w:t>ca</w:t>
      </w:r>
      <w:r w:rsidRPr="000029A5">
        <w:rPr>
          <w:rFonts w:ascii="Helvetica" w:hAnsi="Helvetica" w:cs="Helvetica"/>
          <w:spacing w:val="3"/>
          <w:sz w:val="18"/>
          <w:szCs w:val="18"/>
        </w:rPr>
        <w:t xml:space="preserve"> </w:t>
      </w:r>
      <w:r w:rsidRPr="000029A5">
        <w:rPr>
          <w:rFonts w:ascii="Helvetica" w:hAnsi="Helvetica" w:cs="Helvetica"/>
          <w:spacing w:val="-1"/>
          <w:sz w:val="18"/>
          <w:szCs w:val="18"/>
        </w:rPr>
        <w:t>e</w:t>
      </w:r>
      <w:r w:rsidRPr="000029A5">
        <w:rPr>
          <w:rFonts w:ascii="Helvetica" w:hAnsi="Helvetica" w:cs="Helvetica"/>
          <w:sz w:val="18"/>
          <w:szCs w:val="18"/>
        </w:rPr>
        <w:t>m</w:t>
      </w:r>
      <w:r w:rsidRPr="000029A5">
        <w:rPr>
          <w:rFonts w:ascii="Helvetica" w:hAnsi="Helvetica" w:cs="Helvetica"/>
          <w:spacing w:val="7"/>
          <w:sz w:val="18"/>
          <w:szCs w:val="18"/>
        </w:rPr>
        <w:t xml:space="preserve"> </w:t>
      </w:r>
      <w:r w:rsidRPr="000029A5">
        <w:rPr>
          <w:rFonts w:ascii="Helvetica" w:hAnsi="Helvetica" w:cs="Helvetica"/>
          <w:sz w:val="18"/>
          <w:szCs w:val="18"/>
        </w:rPr>
        <w:t>to</w:t>
      </w:r>
      <w:r w:rsidRPr="000029A5">
        <w:rPr>
          <w:rFonts w:ascii="Helvetica" w:hAnsi="Helvetica" w:cs="Helvetica"/>
          <w:spacing w:val="-4"/>
          <w:sz w:val="18"/>
          <w:szCs w:val="18"/>
        </w:rPr>
        <w:t>d</w:t>
      </w:r>
      <w:r w:rsidRPr="000029A5">
        <w:rPr>
          <w:rFonts w:ascii="Helvetica" w:hAnsi="Helvetica" w:cs="Helvetica"/>
          <w:sz w:val="18"/>
          <w:szCs w:val="18"/>
        </w:rPr>
        <w:t>as</w:t>
      </w:r>
      <w:r w:rsidRPr="000029A5">
        <w:rPr>
          <w:rFonts w:ascii="Helvetica" w:hAnsi="Helvetica" w:cs="Helvetica"/>
          <w:spacing w:val="8"/>
          <w:sz w:val="18"/>
          <w:szCs w:val="18"/>
        </w:rPr>
        <w:t xml:space="preserve"> </w:t>
      </w:r>
      <w:r w:rsidRPr="000029A5">
        <w:rPr>
          <w:rFonts w:ascii="Helvetica" w:hAnsi="Helvetica" w:cs="Helvetica"/>
          <w:spacing w:val="-1"/>
          <w:sz w:val="18"/>
          <w:szCs w:val="18"/>
        </w:rPr>
        <w:t>as de</w:t>
      </w:r>
      <w:r w:rsidRPr="000029A5">
        <w:rPr>
          <w:rFonts w:ascii="Helvetica" w:hAnsi="Helvetica" w:cs="Helvetica"/>
          <w:spacing w:val="-2"/>
          <w:sz w:val="18"/>
          <w:szCs w:val="18"/>
        </w:rPr>
        <w:t>m</w:t>
      </w:r>
      <w:r w:rsidRPr="000029A5">
        <w:rPr>
          <w:rFonts w:ascii="Helvetica" w:hAnsi="Helvetica" w:cs="Helvetica"/>
          <w:spacing w:val="-1"/>
          <w:sz w:val="18"/>
          <w:szCs w:val="18"/>
        </w:rPr>
        <w:t>ai</w:t>
      </w:r>
      <w:r w:rsidRPr="000029A5">
        <w:rPr>
          <w:rFonts w:ascii="Helvetica" w:hAnsi="Helvetica" w:cs="Helvetica"/>
          <w:sz w:val="18"/>
          <w:szCs w:val="18"/>
        </w:rPr>
        <w:t>s</w:t>
      </w:r>
      <w:r w:rsidR="009F74C0" w:rsidRPr="000029A5">
        <w:rPr>
          <w:rFonts w:ascii="Helvetica" w:hAnsi="Helvetica" w:cs="Helvetica"/>
          <w:sz w:val="18"/>
          <w:szCs w:val="18"/>
        </w:rPr>
        <w:t>;</w:t>
      </w:r>
    </w:p>
    <w:p w14:paraId="75169873" w14:textId="302297CA" w:rsidR="00541A2E" w:rsidRPr="000029A5" w:rsidRDefault="00651989" w:rsidP="00541A2E">
      <w:pPr>
        <w:pStyle w:val="Corpodetexto"/>
        <w:spacing w:before="101" w:after="120"/>
        <w:rPr>
          <w:rFonts w:ascii="Helvetica" w:hAnsi="Helvetica" w:cs="Helvetica"/>
          <w:spacing w:val="-1"/>
          <w:sz w:val="18"/>
          <w:szCs w:val="18"/>
        </w:rPr>
      </w:pPr>
      <w:r w:rsidRPr="000029A5">
        <w:rPr>
          <w:rFonts w:ascii="Helvetica" w:hAnsi="Helvetica" w:cs="Helvetica"/>
          <w:b/>
          <w:sz w:val="18"/>
          <w:szCs w:val="18"/>
        </w:rPr>
        <w:t>11.</w:t>
      </w:r>
      <w:r w:rsidR="00086C27" w:rsidRPr="000029A5">
        <w:rPr>
          <w:rFonts w:ascii="Helvetica" w:hAnsi="Helvetica" w:cs="Helvetica"/>
          <w:b/>
          <w:sz w:val="18"/>
          <w:szCs w:val="18"/>
        </w:rPr>
        <w:t>3</w:t>
      </w:r>
      <w:r w:rsidRPr="000029A5">
        <w:rPr>
          <w:rFonts w:ascii="Helvetica" w:hAnsi="Helvetica" w:cs="Helvetica"/>
          <w:b/>
          <w:sz w:val="18"/>
          <w:szCs w:val="18"/>
        </w:rPr>
        <w:t>.</w:t>
      </w:r>
      <w:r w:rsidRPr="000029A5">
        <w:rPr>
          <w:rFonts w:ascii="Helvetica" w:hAnsi="Helvetica" w:cs="Helvetica"/>
          <w:sz w:val="18"/>
          <w:szCs w:val="18"/>
        </w:rPr>
        <w:t xml:space="preserve"> </w:t>
      </w:r>
      <w:r w:rsidR="00541A2E" w:rsidRPr="000029A5">
        <w:rPr>
          <w:rFonts w:ascii="Helvetica" w:hAnsi="Helvetica" w:cs="Helvetica"/>
          <w:spacing w:val="-1"/>
          <w:sz w:val="18"/>
          <w:szCs w:val="18"/>
        </w:rPr>
        <w:t xml:space="preserve">Ordenados os lances em forma crescente de preço, o Pregoeiro determinará a licitante classificada em primeiro lugar, denominada ARREMATANTE, que encaminhe, </w:t>
      </w:r>
      <w:r w:rsidR="00A12171" w:rsidRPr="000029A5">
        <w:rPr>
          <w:rFonts w:ascii="Helvetica" w:hAnsi="Helvetica" w:cs="Helvetica"/>
          <w:spacing w:val="-1"/>
          <w:sz w:val="18"/>
          <w:szCs w:val="18"/>
        </w:rPr>
        <w:t xml:space="preserve">no prazo de </w:t>
      </w:r>
      <w:r w:rsidR="00541A2E" w:rsidRPr="000029A5">
        <w:rPr>
          <w:rFonts w:ascii="Helvetica" w:hAnsi="Helvetica" w:cs="Helvetica"/>
          <w:spacing w:val="-1"/>
          <w:sz w:val="18"/>
          <w:szCs w:val="18"/>
        </w:rPr>
        <w:t xml:space="preserve">até </w:t>
      </w:r>
      <w:r w:rsidR="00A12171" w:rsidRPr="000029A5">
        <w:rPr>
          <w:rFonts w:ascii="Helvetica" w:hAnsi="Helvetica" w:cs="Helvetica"/>
          <w:spacing w:val="-1"/>
          <w:sz w:val="18"/>
          <w:szCs w:val="18"/>
        </w:rPr>
        <w:t>02 (duas) horas</w:t>
      </w:r>
      <w:r w:rsidR="00541A2E" w:rsidRPr="000029A5">
        <w:rPr>
          <w:rFonts w:ascii="Helvetica" w:hAnsi="Helvetica" w:cs="Helvetica"/>
          <w:spacing w:val="-1"/>
          <w:sz w:val="18"/>
          <w:szCs w:val="18"/>
        </w:rPr>
        <w:t xml:space="preserve">, a contar do término da referida sessão, os documentos de habilitação descritos no </w:t>
      </w:r>
      <w:r w:rsidR="00CD5E53" w:rsidRPr="000029A5">
        <w:rPr>
          <w:rFonts w:ascii="Helvetica" w:hAnsi="Helvetica" w:cs="Helvetica"/>
          <w:spacing w:val="-1"/>
          <w:sz w:val="18"/>
          <w:szCs w:val="18"/>
        </w:rPr>
        <w:t>item 7</w:t>
      </w:r>
      <w:r w:rsidR="00541A2E" w:rsidRPr="000029A5">
        <w:rPr>
          <w:rFonts w:ascii="Helvetica" w:hAnsi="Helvetica" w:cs="Helvetica"/>
          <w:spacing w:val="-1"/>
          <w:sz w:val="18"/>
          <w:szCs w:val="18"/>
        </w:rPr>
        <w:t xml:space="preserve"> deste Edital, e a </w:t>
      </w:r>
      <w:r w:rsidR="009B31FB" w:rsidRPr="000029A5">
        <w:rPr>
          <w:rFonts w:ascii="Helvetica" w:hAnsi="Helvetica" w:cs="Helvetica"/>
          <w:spacing w:val="-1"/>
          <w:sz w:val="18"/>
          <w:szCs w:val="18"/>
        </w:rPr>
        <w:t>proposta ajustada</w:t>
      </w:r>
      <w:r w:rsidR="00541A2E" w:rsidRPr="000029A5">
        <w:rPr>
          <w:rFonts w:ascii="Helvetica" w:hAnsi="Helvetica" w:cs="Helvetica"/>
          <w:spacing w:val="-1"/>
          <w:sz w:val="18"/>
          <w:szCs w:val="18"/>
        </w:rPr>
        <w:t xml:space="preserve">, conforme previsto </w:t>
      </w:r>
      <w:r w:rsidR="00CD5E53" w:rsidRPr="000029A5">
        <w:rPr>
          <w:rFonts w:ascii="Helvetica" w:hAnsi="Helvetica" w:cs="Helvetica"/>
          <w:spacing w:val="-1"/>
          <w:sz w:val="18"/>
          <w:szCs w:val="18"/>
        </w:rPr>
        <w:t>no item 11</w:t>
      </w:r>
      <w:r w:rsidR="003C6506" w:rsidRPr="000029A5">
        <w:rPr>
          <w:rFonts w:ascii="Helvetica" w:hAnsi="Helvetica" w:cs="Helvetica"/>
          <w:spacing w:val="-1"/>
          <w:sz w:val="18"/>
          <w:szCs w:val="18"/>
        </w:rPr>
        <w:t xml:space="preserve"> </w:t>
      </w:r>
      <w:r w:rsidR="00541A2E" w:rsidRPr="000029A5">
        <w:rPr>
          <w:rFonts w:ascii="Helvetica" w:hAnsi="Helvetica" w:cs="Helvetica"/>
          <w:spacing w:val="-1"/>
          <w:sz w:val="18"/>
          <w:szCs w:val="18"/>
        </w:rPr>
        <w:t>deste Edital</w:t>
      </w:r>
      <w:r w:rsidR="00CD5E53" w:rsidRPr="000029A5">
        <w:rPr>
          <w:rFonts w:ascii="Helvetica" w:hAnsi="Helvetica" w:cs="Helvetica"/>
          <w:spacing w:val="-1"/>
          <w:sz w:val="18"/>
          <w:szCs w:val="18"/>
        </w:rPr>
        <w:t>;</w:t>
      </w:r>
    </w:p>
    <w:p w14:paraId="43FAB37C" w14:textId="6C38ED33" w:rsidR="00651989" w:rsidRPr="000029A5" w:rsidRDefault="00651989" w:rsidP="00651989">
      <w:pPr>
        <w:spacing w:after="120"/>
        <w:jc w:val="both"/>
        <w:rPr>
          <w:rFonts w:ascii="Helvetica" w:hAnsi="Helvetica" w:cs="Helvetica"/>
          <w:bCs/>
          <w:sz w:val="18"/>
          <w:szCs w:val="18"/>
        </w:rPr>
      </w:pPr>
      <w:r w:rsidRPr="000029A5">
        <w:rPr>
          <w:rFonts w:ascii="Helvetica" w:hAnsi="Helvetica" w:cs="Helvetica"/>
          <w:b/>
          <w:bCs/>
          <w:sz w:val="18"/>
          <w:szCs w:val="18"/>
        </w:rPr>
        <w:t>11.</w:t>
      </w:r>
      <w:r w:rsidR="00086C27" w:rsidRPr="000029A5">
        <w:rPr>
          <w:rFonts w:ascii="Helvetica" w:hAnsi="Helvetica" w:cs="Helvetica"/>
          <w:b/>
          <w:bCs/>
          <w:sz w:val="18"/>
          <w:szCs w:val="18"/>
        </w:rPr>
        <w:t>4</w:t>
      </w:r>
      <w:r w:rsidRPr="000029A5">
        <w:rPr>
          <w:rFonts w:ascii="Helvetica" w:hAnsi="Helvetica" w:cs="Helvetica"/>
          <w:b/>
          <w:bCs/>
          <w:sz w:val="18"/>
          <w:szCs w:val="18"/>
        </w:rPr>
        <w:t>.</w:t>
      </w:r>
      <w:r w:rsidRPr="000029A5">
        <w:rPr>
          <w:rFonts w:ascii="Helvetica" w:hAnsi="Helvetica" w:cs="Helvetica"/>
          <w:bCs/>
          <w:sz w:val="18"/>
          <w:szCs w:val="18"/>
        </w:rPr>
        <w:t xml:space="preserve"> A não apresentação da </w:t>
      </w:r>
      <w:r w:rsidRPr="000029A5">
        <w:rPr>
          <w:rFonts w:ascii="Helvetica" w:hAnsi="Helvetica" w:cs="Helvetica"/>
          <w:b/>
          <w:bCs/>
          <w:sz w:val="18"/>
          <w:szCs w:val="18"/>
        </w:rPr>
        <w:t>PROPOSTA DE PREÇOS</w:t>
      </w:r>
      <w:r w:rsidRPr="000029A5">
        <w:rPr>
          <w:rFonts w:ascii="Helvetica" w:hAnsi="Helvetica" w:cs="Helvetica"/>
          <w:bCs/>
          <w:sz w:val="18"/>
          <w:szCs w:val="18"/>
        </w:rPr>
        <w:t xml:space="preserve"> ou documentação de </w:t>
      </w:r>
      <w:r w:rsidRPr="000029A5">
        <w:rPr>
          <w:rFonts w:ascii="Helvetica" w:hAnsi="Helvetica" w:cs="Helvetica"/>
          <w:b/>
          <w:bCs/>
          <w:sz w:val="18"/>
          <w:szCs w:val="18"/>
        </w:rPr>
        <w:t>HABILITAÇÃO</w:t>
      </w:r>
      <w:r w:rsidRPr="000029A5">
        <w:rPr>
          <w:rFonts w:ascii="Helvetica" w:hAnsi="Helvetica" w:cs="Helvetica"/>
          <w:bCs/>
          <w:sz w:val="18"/>
          <w:szCs w:val="18"/>
        </w:rPr>
        <w:t xml:space="preserve"> exigidos, por parte da(s) empresa(s) classificada(s) em primeiro lugar, dentro do prazo estabelecido ocasionará a desclassificação da(s) licitante(s), sendo convocados, por ordem de classificação, os demais participantes do processo licitatório</w:t>
      </w:r>
      <w:r w:rsidR="00117F46" w:rsidRPr="000029A5">
        <w:rPr>
          <w:rFonts w:ascii="Helvetica" w:hAnsi="Helvetica" w:cs="Helvetica"/>
          <w:bCs/>
          <w:sz w:val="18"/>
          <w:szCs w:val="18"/>
        </w:rPr>
        <w:t>;</w:t>
      </w:r>
    </w:p>
    <w:p w14:paraId="03C4815B" w14:textId="500D9CC3" w:rsidR="00651989" w:rsidRPr="000029A5" w:rsidRDefault="00651989" w:rsidP="00651989">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11.</w:t>
      </w:r>
      <w:r w:rsidR="00086C27" w:rsidRPr="000029A5">
        <w:rPr>
          <w:rFonts w:ascii="Helvetica" w:hAnsi="Helvetica" w:cs="Helvetica"/>
          <w:b/>
          <w:sz w:val="18"/>
          <w:szCs w:val="18"/>
        </w:rPr>
        <w:t>5</w:t>
      </w:r>
      <w:r w:rsidRPr="000029A5">
        <w:rPr>
          <w:rFonts w:ascii="Helvetica" w:hAnsi="Helvetica" w:cs="Helvetica"/>
          <w:b/>
          <w:sz w:val="18"/>
          <w:szCs w:val="18"/>
        </w:rPr>
        <w:t xml:space="preserve">. </w:t>
      </w:r>
      <w:r w:rsidRPr="000029A5">
        <w:rPr>
          <w:rFonts w:ascii="Helvetica" w:hAnsi="Helvetica" w:cs="Helvetica"/>
          <w:sz w:val="18"/>
          <w:szCs w:val="18"/>
        </w:rPr>
        <w:t xml:space="preserve">O(s) licitante(s) arrematante(s) deverá(ão) incluir, junto com a respectiva </w:t>
      </w:r>
      <w:r w:rsidRPr="000029A5">
        <w:rPr>
          <w:rFonts w:ascii="Helvetica" w:hAnsi="Helvetica" w:cs="Helvetica"/>
          <w:b/>
          <w:bCs/>
          <w:sz w:val="18"/>
          <w:szCs w:val="18"/>
        </w:rPr>
        <w:t>PROPOSTA DE PREÇOS</w:t>
      </w:r>
      <w:r w:rsidRPr="000029A5">
        <w:rPr>
          <w:rFonts w:ascii="Helvetica" w:hAnsi="Helvetica" w:cs="Helvetica"/>
          <w:sz w:val="18"/>
          <w:szCs w:val="18"/>
        </w:rPr>
        <w:t xml:space="preserve"> escrita, informações adicionais</w:t>
      </w:r>
      <w:r w:rsidR="00163AC4" w:rsidRPr="000029A5">
        <w:rPr>
          <w:rFonts w:ascii="Helvetica" w:hAnsi="Helvetica" w:cs="Helvetica"/>
          <w:sz w:val="18"/>
          <w:szCs w:val="18"/>
        </w:rPr>
        <w:t xml:space="preserve"> (quando solicitado)</w:t>
      </w:r>
      <w:r w:rsidRPr="000029A5">
        <w:rPr>
          <w:rFonts w:ascii="Helvetica" w:hAnsi="Helvetica" w:cs="Helvetica"/>
          <w:sz w:val="18"/>
          <w:szCs w:val="18"/>
        </w:rPr>
        <w:t>, catálogos</w:t>
      </w:r>
      <w:r w:rsidR="00086C27" w:rsidRPr="000029A5">
        <w:rPr>
          <w:rFonts w:ascii="Helvetica" w:hAnsi="Helvetica" w:cs="Helvetica"/>
          <w:sz w:val="18"/>
          <w:szCs w:val="18"/>
        </w:rPr>
        <w:t>/prospectos</w:t>
      </w:r>
      <w:r w:rsidRPr="000029A5">
        <w:rPr>
          <w:rFonts w:ascii="Helvetica" w:hAnsi="Helvetica" w:cs="Helvetica"/>
          <w:sz w:val="18"/>
          <w:szCs w:val="18"/>
        </w:rPr>
        <w:t xml:space="preserve"> e quaisquer outros elementos elucidativos, referentes aos bens cotados</w:t>
      </w:r>
      <w:r w:rsidR="00117F46" w:rsidRPr="000029A5">
        <w:rPr>
          <w:rFonts w:ascii="Helvetica" w:hAnsi="Helvetica" w:cs="Helvetica"/>
          <w:sz w:val="18"/>
          <w:szCs w:val="18"/>
        </w:rPr>
        <w:t>;</w:t>
      </w:r>
    </w:p>
    <w:p w14:paraId="24A3235A" w14:textId="7AD6C92A" w:rsidR="005B2E1D" w:rsidRPr="000029A5" w:rsidRDefault="00651989" w:rsidP="00086C27">
      <w:pPr>
        <w:autoSpaceDE w:val="0"/>
        <w:autoSpaceDN w:val="0"/>
        <w:adjustRightInd w:val="0"/>
        <w:spacing w:after="240"/>
        <w:jc w:val="both"/>
        <w:rPr>
          <w:rFonts w:ascii="Helvetica" w:hAnsi="Helvetica" w:cs="Helvetica"/>
          <w:sz w:val="18"/>
          <w:szCs w:val="18"/>
        </w:rPr>
      </w:pPr>
      <w:r w:rsidRPr="000029A5">
        <w:rPr>
          <w:rFonts w:ascii="Helvetica" w:hAnsi="Helvetica" w:cs="Helvetica"/>
          <w:b/>
          <w:sz w:val="18"/>
          <w:szCs w:val="18"/>
        </w:rPr>
        <w:t>11.</w:t>
      </w:r>
      <w:r w:rsidR="00086C27" w:rsidRPr="000029A5">
        <w:rPr>
          <w:rFonts w:ascii="Helvetica" w:hAnsi="Helvetica" w:cs="Helvetica"/>
          <w:b/>
          <w:sz w:val="18"/>
          <w:szCs w:val="18"/>
        </w:rPr>
        <w:t>6</w:t>
      </w:r>
      <w:r w:rsidRPr="000029A5">
        <w:rPr>
          <w:rFonts w:ascii="Helvetica" w:hAnsi="Helvetica" w:cs="Helvetica"/>
          <w:b/>
          <w:sz w:val="18"/>
          <w:szCs w:val="18"/>
        </w:rPr>
        <w:t xml:space="preserve">. </w:t>
      </w:r>
      <w:r w:rsidRPr="000029A5">
        <w:rPr>
          <w:rFonts w:ascii="Helvetica" w:hAnsi="Helvetica" w:cs="Helvetica"/>
          <w:sz w:val="18"/>
          <w:szCs w:val="18"/>
        </w:rPr>
        <w:t xml:space="preserve">O(s) licitante(s) arrematante(s) deverá(ão) informar, na sua </w:t>
      </w:r>
      <w:r w:rsidRPr="000029A5">
        <w:rPr>
          <w:rFonts w:ascii="Helvetica" w:hAnsi="Helvetica" w:cs="Helvetica"/>
          <w:b/>
          <w:bCs/>
          <w:sz w:val="18"/>
          <w:szCs w:val="18"/>
        </w:rPr>
        <w:t>PROPOSTA DE PREÇOS</w:t>
      </w:r>
      <w:r w:rsidRPr="000029A5">
        <w:rPr>
          <w:rFonts w:ascii="Helvetica" w:hAnsi="Helvetica" w:cs="Helvetica"/>
          <w:sz w:val="18"/>
          <w:szCs w:val="18"/>
        </w:rPr>
        <w:t xml:space="preserve"> </w:t>
      </w:r>
      <w:r w:rsidR="00163AC4" w:rsidRPr="000029A5">
        <w:rPr>
          <w:rFonts w:ascii="Helvetica" w:hAnsi="Helvetica" w:cs="Helvetica"/>
          <w:b/>
          <w:bCs/>
          <w:sz w:val="18"/>
          <w:szCs w:val="18"/>
        </w:rPr>
        <w:t>AJUSTADA</w:t>
      </w:r>
      <w:r w:rsidRPr="000029A5">
        <w:rPr>
          <w:rFonts w:ascii="Helvetica" w:hAnsi="Helvetica" w:cs="Helvetica"/>
          <w:sz w:val="18"/>
          <w:szCs w:val="18"/>
        </w:rPr>
        <w:t>, os dados para depósito em conta em nome da empresa (nome do banco, nome e número da agência e número da conta corrente)</w:t>
      </w:r>
      <w:r w:rsidR="00086C27" w:rsidRPr="000029A5">
        <w:rPr>
          <w:rFonts w:ascii="Helvetica" w:hAnsi="Helvetica" w:cs="Helvetica"/>
          <w:sz w:val="18"/>
          <w:szCs w:val="18"/>
        </w:rPr>
        <w:t>.</w:t>
      </w:r>
    </w:p>
    <w:p w14:paraId="218FFC61" w14:textId="77777777" w:rsidR="00FA4C07" w:rsidRPr="000029A5" w:rsidRDefault="00FA4C07" w:rsidP="00FA4C07">
      <w:pPr>
        <w:spacing w:after="120"/>
        <w:jc w:val="both"/>
        <w:rPr>
          <w:rFonts w:ascii="Helvetica" w:hAnsi="Helvetica" w:cs="Helvetica"/>
          <w:b/>
          <w:bCs/>
          <w:sz w:val="18"/>
          <w:szCs w:val="18"/>
        </w:rPr>
      </w:pPr>
      <w:r w:rsidRPr="000029A5">
        <w:rPr>
          <w:rFonts w:ascii="Helvetica" w:hAnsi="Helvetica" w:cs="Helvetica"/>
          <w:b/>
          <w:bCs/>
          <w:sz w:val="18"/>
          <w:szCs w:val="18"/>
        </w:rPr>
        <w:t>12. DOS RECURSOS</w:t>
      </w:r>
    </w:p>
    <w:p w14:paraId="2BD1D00F" w14:textId="51825626" w:rsidR="00FA4C07" w:rsidRPr="000029A5" w:rsidRDefault="00FA4C07" w:rsidP="00FA4C07">
      <w:pPr>
        <w:tabs>
          <w:tab w:val="left" w:pos="0"/>
        </w:tabs>
        <w:spacing w:after="120"/>
        <w:jc w:val="both"/>
        <w:rPr>
          <w:rFonts w:ascii="Helvetica" w:hAnsi="Helvetica" w:cs="Helvetica"/>
          <w:sz w:val="18"/>
          <w:szCs w:val="18"/>
        </w:rPr>
      </w:pPr>
      <w:r w:rsidRPr="000029A5">
        <w:rPr>
          <w:rFonts w:ascii="Helvetica" w:hAnsi="Helvetica" w:cs="Helvetica"/>
          <w:b/>
          <w:bCs/>
          <w:sz w:val="18"/>
          <w:szCs w:val="18"/>
        </w:rPr>
        <w:t xml:space="preserve">12.1. </w:t>
      </w:r>
      <w:r w:rsidRPr="000029A5">
        <w:rPr>
          <w:rFonts w:ascii="Helvetica" w:hAnsi="Helvetica" w:cs="Helvetica"/>
          <w:sz w:val="18"/>
          <w:szCs w:val="18"/>
        </w:rPr>
        <w:t>Encerrada a etapa de lances, o licitante dever</w:t>
      </w:r>
      <w:r w:rsidR="002D1130" w:rsidRPr="000029A5">
        <w:rPr>
          <w:rFonts w:ascii="Helvetica" w:hAnsi="Helvetica" w:cs="Helvetica"/>
          <w:sz w:val="18"/>
          <w:szCs w:val="18"/>
        </w:rPr>
        <w:t>á</w:t>
      </w:r>
      <w:r w:rsidRPr="000029A5">
        <w:rPr>
          <w:rFonts w:ascii="Helvetica" w:hAnsi="Helvetica" w:cs="Helvetica"/>
          <w:sz w:val="18"/>
          <w:szCs w:val="18"/>
        </w:rPr>
        <w:t xml:space="preserve"> consultar regularmente o sistema para verificar quem foi declarado </w:t>
      </w:r>
      <w:r w:rsidR="004123DA" w:rsidRPr="000029A5">
        <w:rPr>
          <w:rFonts w:ascii="Helvetica" w:hAnsi="Helvetica" w:cs="Helvetica"/>
          <w:sz w:val="18"/>
          <w:szCs w:val="18"/>
        </w:rPr>
        <w:t xml:space="preserve">habilitado (arrematante), </w:t>
      </w:r>
      <w:r w:rsidR="002D1130" w:rsidRPr="000029A5">
        <w:rPr>
          <w:rFonts w:ascii="Helvetica" w:hAnsi="Helvetica" w:cs="Helvetica"/>
          <w:sz w:val="18"/>
          <w:szCs w:val="18"/>
        </w:rPr>
        <w:t>pois, após a habilitação será</w:t>
      </w:r>
      <w:r w:rsidRPr="000029A5">
        <w:rPr>
          <w:rFonts w:ascii="Helvetica" w:hAnsi="Helvetica" w:cs="Helvetica"/>
          <w:sz w:val="18"/>
          <w:szCs w:val="18"/>
        </w:rPr>
        <w:t xml:space="preserve"> liberada a opção para interposição de recursos</w:t>
      </w:r>
      <w:r w:rsidR="004123DA" w:rsidRPr="000029A5">
        <w:rPr>
          <w:rFonts w:ascii="Helvetica" w:hAnsi="Helvetica" w:cs="Helvetica"/>
          <w:sz w:val="18"/>
          <w:szCs w:val="18"/>
        </w:rPr>
        <w:t>;</w:t>
      </w:r>
    </w:p>
    <w:p w14:paraId="2B27997B" w14:textId="1960B819" w:rsidR="00FA4C07" w:rsidRPr="000029A5" w:rsidRDefault="002F180A" w:rsidP="00FA4C07">
      <w:pPr>
        <w:spacing w:after="120"/>
        <w:jc w:val="both"/>
        <w:rPr>
          <w:rFonts w:ascii="Helvetica" w:hAnsi="Helvetica" w:cs="Helvetica"/>
          <w:bCs/>
          <w:sz w:val="18"/>
          <w:szCs w:val="18"/>
        </w:rPr>
      </w:pPr>
      <w:r w:rsidRPr="000029A5">
        <w:rPr>
          <w:rFonts w:ascii="Helvetica" w:hAnsi="Helvetica" w:cs="Helvetica"/>
          <w:b/>
          <w:bCs/>
          <w:sz w:val="18"/>
          <w:szCs w:val="18"/>
        </w:rPr>
        <w:t>12.1.1.</w:t>
      </w:r>
      <w:r w:rsidRPr="000029A5">
        <w:rPr>
          <w:rFonts w:ascii="Helvetica" w:hAnsi="Helvetica" w:cs="Helvetica"/>
          <w:sz w:val="18"/>
          <w:szCs w:val="18"/>
        </w:rPr>
        <w:t xml:space="preserve"> O prazo para o licitante manifestar sua intenção de interpor recurso, exclusivamente no campo próprio do sítio (plataforma) da Bolsa de Licitações e Leilões do Brasil (</w:t>
      </w:r>
      <w:hyperlink r:id="rId18" w:history="1">
        <w:r w:rsidRPr="000029A5">
          <w:rPr>
            <w:rStyle w:val="Hyperlink"/>
            <w:rFonts w:ascii="Helvetica" w:hAnsi="Helvetica" w:cs="Helvetica"/>
            <w:color w:val="auto"/>
            <w:sz w:val="18"/>
            <w:szCs w:val="18"/>
          </w:rPr>
          <w:t>www.bll.org.br</w:t>
        </w:r>
      </w:hyperlink>
      <w:r w:rsidRPr="000029A5">
        <w:rPr>
          <w:rFonts w:ascii="Helvetica" w:hAnsi="Helvetica" w:cs="Helvetica"/>
          <w:sz w:val="18"/>
          <w:szCs w:val="18"/>
        </w:rPr>
        <w:t>),</w:t>
      </w:r>
      <w:r w:rsidR="00EF0CEA" w:rsidRPr="000029A5">
        <w:rPr>
          <w:rFonts w:ascii="Helvetica" w:hAnsi="Helvetica" w:cs="Helvetica"/>
          <w:sz w:val="18"/>
          <w:szCs w:val="18"/>
        </w:rPr>
        <w:t xml:space="preserve"> </w:t>
      </w:r>
      <w:r w:rsidRPr="000029A5">
        <w:rPr>
          <w:rFonts w:ascii="Helvetica" w:hAnsi="Helvetica" w:cs="Helvetica"/>
          <w:sz w:val="18"/>
          <w:szCs w:val="18"/>
        </w:rPr>
        <w:t xml:space="preserve">será de </w:t>
      </w:r>
      <w:r w:rsidRPr="000029A5">
        <w:rPr>
          <w:rFonts w:ascii="Helvetica" w:hAnsi="Helvetica" w:cs="Helvetica"/>
          <w:bCs/>
          <w:sz w:val="18"/>
          <w:szCs w:val="18"/>
        </w:rPr>
        <w:t xml:space="preserve">15 (quinze) minutos a contar da data e hora depois de declarado </w:t>
      </w:r>
      <w:r w:rsidR="004123DA" w:rsidRPr="000029A5">
        <w:rPr>
          <w:rFonts w:ascii="Helvetica" w:hAnsi="Helvetica" w:cs="Helvetica"/>
          <w:bCs/>
          <w:sz w:val="18"/>
          <w:szCs w:val="18"/>
        </w:rPr>
        <w:t>habilitado (</w:t>
      </w:r>
      <w:r w:rsidR="001E20D2" w:rsidRPr="000029A5">
        <w:rPr>
          <w:rFonts w:ascii="Helvetica" w:hAnsi="Helvetica" w:cs="Helvetica"/>
          <w:bCs/>
          <w:sz w:val="18"/>
          <w:szCs w:val="18"/>
        </w:rPr>
        <w:t>vencedor</w:t>
      </w:r>
      <w:r w:rsidR="004123DA" w:rsidRPr="000029A5">
        <w:rPr>
          <w:rFonts w:ascii="Helvetica" w:hAnsi="Helvetica" w:cs="Helvetica"/>
          <w:bCs/>
          <w:sz w:val="18"/>
          <w:szCs w:val="18"/>
        </w:rPr>
        <w:t>)</w:t>
      </w:r>
      <w:r w:rsidRPr="000029A5">
        <w:rPr>
          <w:rFonts w:ascii="Helvetica" w:hAnsi="Helvetica" w:cs="Helvetica"/>
          <w:bCs/>
          <w:sz w:val="18"/>
          <w:szCs w:val="18"/>
        </w:rPr>
        <w:t xml:space="preserve"> </w:t>
      </w:r>
      <w:r w:rsidR="004123DA" w:rsidRPr="000029A5">
        <w:rPr>
          <w:rFonts w:ascii="Helvetica" w:hAnsi="Helvetica" w:cs="Helvetica"/>
          <w:bCs/>
          <w:sz w:val="18"/>
          <w:szCs w:val="18"/>
        </w:rPr>
        <w:t>no certame</w:t>
      </w:r>
      <w:r w:rsidR="00EF0CEA" w:rsidRPr="000029A5">
        <w:rPr>
          <w:rFonts w:ascii="Helvetica" w:hAnsi="Helvetica" w:cs="Helvetica"/>
          <w:bCs/>
          <w:sz w:val="18"/>
          <w:szCs w:val="18"/>
        </w:rPr>
        <w:t>, registrando em síntese suas razões</w:t>
      </w:r>
      <w:r w:rsidRPr="000029A5">
        <w:rPr>
          <w:rFonts w:ascii="Helvetica" w:hAnsi="Helvetica" w:cs="Helvetica"/>
          <w:bCs/>
          <w:sz w:val="18"/>
          <w:szCs w:val="18"/>
        </w:rPr>
        <w:t>;</w:t>
      </w:r>
    </w:p>
    <w:p w14:paraId="2937C8D8" w14:textId="6FD43323" w:rsidR="00FA4C07" w:rsidRPr="000029A5" w:rsidRDefault="00FA4C07" w:rsidP="00FA4C07">
      <w:pPr>
        <w:tabs>
          <w:tab w:val="left" w:pos="284"/>
        </w:tabs>
        <w:spacing w:after="120"/>
        <w:jc w:val="both"/>
        <w:rPr>
          <w:rFonts w:ascii="Helvetica" w:hAnsi="Helvetica" w:cs="Helvetica"/>
          <w:sz w:val="18"/>
          <w:szCs w:val="18"/>
        </w:rPr>
      </w:pPr>
      <w:r w:rsidRPr="000029A5">
        <w:rPr>
          <w:rFonts w:ascii="Helvetica" w:hAnsi="Helvetica" w:cs="Helvetica"/>
          <w:b/>
          <w:bCs/>
          <w:sz w:val="18"/>
          <w:szCs w:val="18"/>
        </w:rPr>
        <w:t>12.2.</w:t>
      </w:r>
      <w:r w:rsidRPr="000029A5">
        <w:rPr>
          <w:rFonts w:ascii="Helvetica" w:hAnsi="Helvetica" w:cs="Helvetica"/>
          <w:sz w:val="18"/>
          <w:szCs w:val="18"/>
        </w:rPr>
        <w:t xml:space="preserve"> </w:t>
      </w:r>
      <w:r w:rsidR="00084BCF" w:rsidRPr="000029A5">
        <w:rPr>
          <w:rFonts w:ascii="Helvetica" w:hAnsi="Helvetica" w:cs="Helvetica"/>
          <w:sz w:val="18"/>
          <w:szCs w:val="18"/>
        </w:rPr>
        <w:t xml:space="preserve">Caso algum licitante manifeste intenção de recurso </w:t>
      </w:r>
      <w:r w:rsidRPr="000029A5">
        <w:rPr>
          <w:rFonts w:ascii="Helvetica" w:hAnsi="Helvetica" w:cs="Helvetica"/>
          <w:sz w:val="18"/>
          <w:szCs w:val="18"/>
        </w:rPr>
        <w:t>durante a sessão,</w:t>
      </w:r>
      <w:r w:rsidR="00084BCF" w:rsidRPr="000029A5">
        <w:rPr>
          <w:rFonts w:ascii="Helvetica" w:hAnsi="Helvetica" w:cs="Helvetica"/>
          <w:sz w:val="18"/>
          <w:szCs w:val="18"/>
        </w:rPr>
        <w:t xml:space="preserve"> conforme subitem 12.1.1</w:t>
      </w:r>
      <w:r w:rsidRPr="000029A5">
        <w:rPr>
          <w:rFonts w:ascii="Helvetica" w:hAnsi="Helvetica" w:cs="Helvetica"/>
          <w:sz w:val="18"/>
          <w:szCs w:val="18"/>
        </w:rPr>
        <w:t xml:space="preserve">, será concedido o prazo de 02 (dois) dias úteis para apresentar </w:t>
      </w:r>
      <w:r w:rsidR="00EF0CEA" w:rsidRPr="000029A5">
        <w:rPr>
          <w:rFonts w:ascii="Helvetica" w:hAnsi="Helvetica" w:cs="Helvetica"/>
          <w:sz w:val="18"/>
          <w:szCs w:val="18"/>
        </w:rPr>
        <w:t>o</w:t>
      </w:r>
      <w:r w:rsidRPr="000029A5">
        <w:rPr>
          <w:rFonts w:ascii="Helvetica" w:hAnsi="Helvetica" w:cs="Helvetica"/>
          <w:sz w:val="18"/>
          <w:szCs w:val="18"/>
        </w:rPr>
        <w:t xml:space="preserve"> recurso</w:t>
      </w:r>
      <w:r w:rsidR="00EF0CEA" w:rsidRPr="000029A5">
        <w:rPr>
          <w:rFonts w:ascii="Helvetica" w:hAnsi="Helvetica" w:cs="Helvetica"/>
          <w:sz w:val="18"/>
          <w:szCs w:val="18"/>
        </w:rPr>
        <w:t xml:space="preserve"> mais detalhado</w:t>
      </w:r>
      <w:r w:rsidRPr="000029A5">
        <w:rPr>
          <w:rFonts w:ascii="Helvetica" w:hAnsi="Helvetica" w:cs="Helvetica"/>
          <w:sz w:val="18"/>
          <w:szCs w:val="18"/>
        </w:rPr>
        <w:t xml:space="preserve">, ficando os </w:t>
      </w:r>
      <w:r w:rsidRPr="000029A5">
        <w:rPr>
          <w:rFonts w:ascii="Helvetica" w:hAnsi="Helvetica" w:cs="Helvetica"/>
          <w:sz w:val="18"/>
          <w:szCs w:val="18"/>
        </w:rPr>
        <w:lastRenderedPageBreak/>
        <w:t>demais licitantes, desde logo, intimados para, querendo, apresentarem contrarrazões</w:t>
      </w:r>
      <w:r w:rsidR="00B024F0" w:rsidRPr="000029A5">
        <w:rPr>
          <w:rFonts w:ascii="Helvetica" w:hAnsi="Helvetica" w:cs="Helvetica"/>
          <w:sz w:val="18"/>
          <w:szCs w:val="18"/>
        </w:rPr>
        <w:t>, apenas, pelo meio eletrônico (</w:t>
      </w:r>
      <w:r w:rsidR="00B024F0" w:rsidRPr="000029A5">
        <w:rPr>
          <w:rStyle w:val="Hyperlink"/>
          <w:rFonts w:ascii="Helvetica" w:hAnsi="Helvetica" w:cs="Helvetica"/>
          <w:color w:val="auto"/>
          <w:sz w:val="18"/>
          <w:szCs w:val="18"/>
        </w:rPr>
        <w:t>plataforma da bll</w:t>
      </w:r>
      <w:r w:rsidR="00B024F0" w:rsidRPr="000029A5">
        <w:rPr>
          <w:rFonts w:ascii="Helvetica" w:hAnsi="Helvetica" w:cs="Helvetica"/>
          <w:sz w:val="18"/>
          <w:szCs w:val="18"/>
        </w:rPr>
        <w:t xml:space="preserve">), </w:t>
      </w:r>
      <w:r w:rsidRPr="000029A5">
        <w:rPr>
          <w:rFonts w:ascii="Helvetica" w:hAnsi="Helvetica" w:cs="Helvetica"/>
          <w:sz w:val="18"/>
          <w:szCs w:val="18"/>
        </w:rPr>
        <w:t>em igual prazo, que começará a contar do término do prazo do recorrente, sendo-lhes assegurada vista imediata dos elementos indispensáveis à defesa dos seus interesses</w:t>
      </w:r>
      <w:r w:rsidR="002F180A" w:rsidRPr="000029A5">
        <w:rPr>
          <w:rFonts w:ascii="Helvetica" w:hAnsi="Helvetica" w:cs="Helvetica"/>
          <w:sz w:val="18"/>
          <w:szCs w:val="18"/>
        </w:rPr>
        <w:t>;</w:t>
      </w:r>
    </w:p>
    <w:p w14:paraId="5C20D30B" w14:textId="31B4FE2B" w:rsidR="00FA4C07" w:rsidRPr="000029A5" w:rsidRDefault="00337F06" w:rsidP="00FA4C07">
      <w:pPr>
        <w:keepLines/>
        <w:widowControl w:val="0"/>
        <w:tabs>
          <w:tab w:val="left" w:pos="709"/>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12.2.1.</w:t>
      </w:r>
      <w:r w:rsidRPr="000029A5">
        <w:rPr>
          <w:rFonts w:ascii="Helvetica" w:hAnsi="Helvetica" w:cs="Helvetica"/>
          <w:sz w:val="18"/>
          <w:szCs w:val="18"/>
        </w:rPr>
        <w:t xml:space="preserve"> </w:t>
      </w:r>
      <w:r w:rsidR="00EF0CEA" w:rsidRPr="000029A5">
        <w:rPr>
          <w:rFonts w:ascii="Helvetica" w:hAnsi="Helvetica" w:cs="Helvetica"/>
          <w:sz w:val="18"/>
          <w:szCs w:val="18"/>
        </w:rPr>
        <w:t>O</w:t>
      </w:r>
      <w:r w:rsidRPr="000029A5">
        <w:rPr>
          <w:rFonts w:ascii="Helvetica" w:hAnsi="Helvetica" w:cs="Helvetica"/>
          <w:sz w:val="18"/>
          <w:szCs w:val="18"/>
        </w:rPr>
        <w:t xml:space="preserve"> licitante deverá encaminhar </w:t>
      </w:r>
      <w:r w:rsidR="00EF0CEA" w:rsidRPr="000029A5">
        <w:rPr>
          <w:rFonts w:ascii="Helvetica" w:hAnsi="Helvetica" w:cs="Helvetica"/>
          <w:sz w:val="18"/>
          <w:szCs w:val="18"/>
        </w:rPr>
        <w:t>o recurso pelo meio</w:t>
      </w:r>
      <w:r w:rsidRPr="000029A5">
        <w:rPr>
          <w:rFonts w:ascii="Helvetica" w:hAnsi="Helvetica" w:cs="Helvetica"/>
          <w:sz w:val="18"/>
          <w:szCs w:val="18"/>
        </w:rPr>
        <w:t xml:space="preserve"> eletrônico (</w:t>
      </w:r>
      <w:r w:rsidRPr="000029A5">
        <w:rPr>
          <w:rStyle w:val="Hyperlink"/>
          <w:rFonts w:ascii="Helvetica" w:hAnsi="Helvetica" w:cs="Helvetica"/>
          <w:color w:val="auto"/>
          <w:sz w:val="18"/>
          <w:szCs w:val="18"/>
        </w:rPr>
        <w:t>plataforma da bll</w:t>
      </w:r>
      <w:r w:rsidRPr="000029A5">
        <w:rPr>
          <w:rFonts w:ascii="Helvetica" w:hAnsi="Helvetica" w:cs="Helvetica"/>
          <w:sz w:val="18"/>
          <w:szCs w:val="18"/>
        </w:rPr>
        <w:t xml:space="preserve">), </w:t>
      </w:r>
      <w:r w:rsidRPr="000029A5">
        <w:rPr>
          <w:rFonts w:ascii="Helvetica" w:hAnsi="Helvetica" w:cs="Helvetica"/>
          <w:sz w:val="18"/>
          <w:szCs w:val="18"/>
          <w:bdr w:val="none" w:sz="0" w:space="0" w:color="auto" w:frame="1"/>
        </w:rPr>
        <w:t>dirigido a Senhora Diretora Regional do SENAC/RO, no prazo máximo de até 02 (dois) dias úteis posteriores ao fim do prazo da intenção de manifestar recurso</w:t>
      </w:r>
      <w:r w:rsidR="00C64DAA" w:rsidRPr="000029A5">
        <w:rPr>
          <w:rFonts w:ascii="Helvetica" w:hAnsi="Helvetica" w:cs="Helvetica"/>
          <w:sz w:val="18"/>
          <w:szCs w:val="18"/>
          <w:bdr w:val="none" w:sz="0" w:space="0" w:color="auto" w:frame="1"/>
        </w:rPr>
        <w:t>;</w:t>
      </w:r>
    </w:p>
    <w:p w14:paraId="724D3F42" w14:textId="121FD522" w:rsidR="00FA4C07" w:rsidRPr="000029A5" w:rsidRDefault="00FA4C07" w:rsidP="00B024F0">
      <w:pPr>
        <w:widowControl w:val="0"/>
        <w:tabs>
          <w:tab w:val="left" w:pos="2337"/>
        </w:tabs>
        <w:autoSpaceDE w:val="0"/>
        <w:autoSpaceDN w:val="0"/>
        <w:spacing w:after="120" w:line="276" w:lineRule="auto"/>
        <w:jc w:val="both"/>
        <w:rPr>
          <w:rFonts w:ascii="Helvetica" w:hAnsi="Helvetica" w:cs="Helvetica"/>
          <w:sz w:val="18"/>
          <w:szCs w:val="18"/>
        </w:rPr>
      </w:pPr>
      <w:r w:rsidRPr="000029A5">
        <w:rPr>
          <w:rFonts w:ascii="Helvetica" w:hAnsi="Helvetica" w:cs="Helvetica"/>
          <w:b/>
          <w:sz w:val="18"/>
          <w:szCs w:val="18"/>
        </w:rPr>
        <w:t>12.2.2.</w:t>
      </w:r>
      <w:r w:rsidRPr="000029A5">
        <w:rPr>
          <w:rFonts w:ascii="Helvetica" w:hAnsi="Helvetica" w:cs="Helvetica"/>
          <w:sz w:val="18"/>
          <w:szCs w:val="18"/>
        </w:rPr>
        <w:t xml:space="preserve"> Não serão aceitos, para análise, os recursos que chegarem fora dos prazos previstos acima.</w:t>
      </w:r>
      <w:r w:rsidR="00B024F0" w:rsidRPr="000029A5">
        <w:rPr>
          <w:rFonts w:ascii="Helvetica" w:hAnsi="Helvetica" w:cs="Helvetica"/>
          <w:sz w:val="18"/>
          <w:szCs w:val="18"/>
        </w:rPr>
        <w:t xml:space="preserve"> Não serão reconhecidos recursos ou contrarrazões encaminhados por outro meio que não seja pelo meio eletrônico. </w:t>
      </w:r>
    </w:p>
    <w:p w14:paraId="1880C742" w14:textId="3CEE0426" w:rsidR="00FA4C07" w:rsidRPr="000029A5" w:rsidRDefault="00FA4C07" w:rsidP="00FA4C07">
      <w:pPr>
        <w:tabs>
          <w:tab w:val="left" w:pos="284"/>
        </w:tabs>
        <w:spacing w:after="120"/>
        <w:jc w:val="both"/>
        <w:rPr>
          <w:rFonts w:ascii="Helvetica" w:hAnsi="Helvetica" w:cs="Helvetica"/>
          <w:sz w:val="18"/>
          <w:szCs w:val="18"/>
        </w:rPr>
      </w:pPr>
      <w:r w:rsidRPr="000029A5">
        <w:rPr>
          <w:rFonts w:ascii="Helvetica" w:hAnsi="Helvetica" w:cs="Helvetica"/>
          <w:b/>
          <w:bCs/>
          <w:sz w:val="18"/>
          <w:szCs w:val="18"/>
        </w:rPr>
        <w:t>12.3.</w:t>
      </w:r>
      <w:r w:rsidRPr="000029A5">
        <w:rPr>
          <w:rFonts w:ascii="Helvetica" w:hAnsi="Helvetica" w:cs="Helvetica"/>
          <w:sz w:val="18"/>
          <w:szCs w:val="18"/>
        </w:rPr>
        <w:t xml:space="preserve"> A falta de manifestação imediata e motivada do licitante quanto à intenção de recorrer, </w:t>
      </w:r>
      <w:r w:rsidR="00340FBD" w:rsidRPr="000029A5">
        <w:rPr>
          <w:rFonts w:ascii="Helvetica" w:hAnsi="Helvetica" w:cs="Helvetica"/>
          <w:sz w:val="18"/>
          <w:szCs w:val="18"/>
        </w:rPr>
        <w:t>conforme subitem 12.1.1</w:t>
      </w:r>
      <w:r w:rsidRPr="000029A5">
        <w:rPr>
          <w:rFonts w:ascii="Helvetica" w:hAnsi="Helvetica" w:cs="Helvetica"/>
          <w:sz w:val="18"/>
          <w:szCs w:val="18"/>
        </w:rPr>
        <w:t xml:space="preserve">, importará na decadência desse direito, ficando </w:t>
      </w:r>
      <w:r w:rsidR="00CF7508" w:rsidRPr="000029A5">
        <w:rPr>
          <w:rFonts w:ascii="Helvetica" w:hAnsi="Helvetica" w:cs="Helvetica"/>
          <w:sz w:val="18"/>
          <w:szCs w:val="18"/>
        </w:rPr>
        <w:t>o Pregoeiro</w:t>
      </w:r>
      <w:r w:rsidRPr="000029A5">
        <w:rPr>
          <w:rFonts w:ascii="Helvetica" w:hAnsi="Helvetica" w:cs="Helvetica"/>
          <w:sz w:val="18"/>
          <w:szCs w:val="18"/>
        </w:rPr>
        <w:t xml:space="preserve"> autorizad</w:t>
      </w:r>
      <w:r w:rsidR="00CF7508" w:rsidRPr="000029A5">
        <w:rPr>
          <w:rFonts w:ascii="Helvetica" w:hAnsi="Helvetica" w:cs="Helvetica"/>
          <w:sz w:val="18"/>
          <w:szCs w:val="18"/>
        </w:rPr>
        <w:t>o</w:t>
      </w:r>
      <w:r w:rsidRPr="000029A5">
        <w:rPr>
          <w:rFonts w:ascii="Helvetica" w:hAnsi="Helvetica" w:cs="Helvetica"/>
          <w:sz w:val="18"/>
          <w:szCs w:val="18"/>
        </w:rPr>
        <w:t xml:space="preserve"> a adjudicar o(s) objeto(s) ao(s) licitante(s) declarado(s) vencedor(es)</w:t>
      </w:r>
      <w:r w:rsidR="00825570" w:rsidRPr="000029A5">
        <w:rPr>
          <w:rFonts w:ascii="Helvetica" w:hAnsi="Helvetica" w:cs="Helvetica"/>
          <w:sz w:val="18"/>
          <w:szCs w:val="18"/>
        </w:rPr>
        <w:t>;</w:t>
      </w:r>
    </w:p>
    <w:p w14:paraId="1F68E141" w14:textId="15FD1EDF" w:rsidR="00FA4C07" w:rsidRPr="000029A5" w:rsidRDefault="00825570" w:rsidP="00FA4C07">
      <w:pPr>
        <w:keepLines/>
        <w:widowControl w:val="0"/>
        <w:tabs>
          <w:tab w:val="left" w:pos="142"/>
        </w:tabs>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 xml:space="preserve">12.3.1. </w:t>
      </w:r>
      <w:r w:rsidRPr="000029A5">
        <w:rPr>
          <w:rFonts w:ascii="Helvetica" w:hAnsi="Helvetica" w:cs="Helvetica"/>
          <w:sz w:val="18"/>
          <w:szCs w:val="18"/>
        </w:rPr>
        <w:t xml:space="preserve">Para efeito do disposto no parágrafo anterior, manifestação imediata é aquela efetuada via eletrônica (plataforma BLL), no período máximo de 15 (quinze) minutos depois de declarado(s) o(s) vencedor (es) </w:t>
      </w:r>
      <w:r w:rsidR="00E16281" w:rsidRPr="000029A5">
        <w:rPr>
          <w:rFonts w:ascii="Helvetica" w:hAnsi="Helvetica" w:cs="Helvetica"/>
          <w:sz w:val="18"/>
          <w:szCs w:val="18"/>
        </w:rPr>
        <w:t>com a</w:t>
      </w:r>
      <w:r w:rsidRPr="000029A5">
        <w:rPr>
          <w:rFonts w:ascii="Helvetica" w:hAnsi="Helvetica" w:cs="Helvetica"/>
          <w:sz w:val="18"/>
          <w:szCs w:val="18"/>
        </w:rPr>
        <w:t xml:space="preserve"> descrição sucinta e clara do fato que motivou a licitante a recorrer</w:t>
      </w:r>
      <w:r w:rsidR="003224B9" w:rsidRPr="000029A5">
        <w:rPr>
          <w:rFonts w:ascii="Helvetica" w:hAnsi="Helvetica" w:cs="Helvetica"/>
          <w:sz w:val="18"/>
          <w:szCs w:val="18"/>
        </w:rPr>
        <w:t>;</w:t>
      </w:r>
    </w:p>
    <w:p w14:paraId="15964FE2" w14:textId="08696EE2" w:rsidR="00FA4C07" w:rsidRPr="000029A5" w:rsidRDefault="00FA4C07" w:rsidP="00FA4C07">
      <w:pPr>
        <w:pStyle w:val="Recuodecorpodetexto3"/>
        <w:ind w:left="0"/>
        <w:jc w:val="both"/>
        <w:rPr>
          <w:rFonts w:ascii="Helvetica" w:hAnsi="Helvetica" w:cs="Helvetica"/>
          <w:b/>
          <w:sz w:val="18"/>
          <w:szCs w:val="18"/>
          <w:lang w:val="pt-BR"/>
        </w:rPr>
      </w:pPr>
      <w:r w:rsidRPr="000029A5">
        <w:rPr>
          <w:rFonts w:ascii="Helvetica" w:hAnsi="Helvetica" w:cs="Helvetica"/>
          <w:b/>
          <w:bCs/>
          <w:sz w:val="18"/>
          <w:szCs w:val="18"/>
        </w:rPr>
        <w:t>12.4</w:t>
      </w:r>
      <w:r w:rsidRPr="000029A5">
        <w:rPr>
          <w:rFonts w:ascii="Helvetica" w:hAnsi="Helvetica" w:cs="Helvetica"/>
          <w:b/>
          <w:bCs/>
          <w:sz w:val="18"/>
          <w:szCs w:val="18"/>
          <w:lang w:val="pt-BR"/>
        </w:rPr>
        <w:t>.</w:t>
      </w:r>
      <w:r w:rsidRPr="000029A5">
        <w:rPr>
          <w:rFonts w:ascii="Helvetica" w:hAnsi="Helvetica" w:cs="Helvetica"/>
          <w:sz w:val="18"/>
          <w:szCs w:val="18"/>
        </w:rPr>
        <w:t xml:space="preserve"> Observado o disposto no subitem </w:t>
      </w:r>
      <w:r w:rsidRPr="000029A5">
        <w:rPr>
          <w:rFonts w:ascii="Helvetica" w:hAnsi="Helvetica" w:cs="Helvetica"/>
          <w:b/>
          <w:bCs/>
          <w:sz w:val="18"/>
          <w:szCs w:val="18"/>
        </w:rPr>
        <w:t>12.2</w:t>
      </w:r>
      <w:r w:rsidRPr="000029A5">
        <w:rPr>
          <w:rFonts w:ascii="Helvetica" w:hAnsi="Helvetica" w:cs="Helvetica"/>
          <w:sz w:val="18"/>
          <w:szCs w:val="18"/>
        </w:rPr>
        <w:t>, os autos do Processo permanecerão com vista franqueada aos interessados, no Setor d</w:t>
      </w:r>
      <w:r w:rsidR="00703248" w:rsidRPr="000029A5">
        <w:rPr>
          <w:rFonts w:ascii="Helvetica" w:hAnsi="Helvetica" w:cs="Helvetica"/>
          <w:sz w:val="18"/>
          <w:szCs w:val="18"/>
          <w:lang w:val="pt-BR"/>
        </w:rPr>
        <w:t>a</w:t>
      </w:r>
      <w:r w:rsidRPr="000029A5">
        <w:rPr>
          <w:rFonts w:ascii="Helvetica" w:hAnsi="Helvetica" w:cs="Helvetica"/>
          <w:sz w:val="18"/>
          <w:szCs w:val="18"/>
        </w:rPr>
        <w:t xml:space="preserve"> </w:t>
      </w:r>
      <w:r w:rsidR="00703248" w:rsidRPr="000029A5">
        <w:rPr>
          <w:rFonts w:ascii="Helvetica" w:hAnsi="Helvetica" w:cs="Helvetica"/>
          <w:sz w:val="18"/>
          <w:szCs w:val="18"/>
          <w:lang w:val="pt-BR"/>
        </w:rPr>
        <w:t xml:space="preserve">Comissão Permanente de </w:t>
      </w:r>
      <w:r w:rsidRPr="000029A5">
        <w:rPr>
          <w:rFonts w:ascii="Helvetica" w:hAnsi="Helvetica" w:cs="Helvetica"/>
          <w:sz w:val="18"/>
          <w:szCs w:val="18"/>
        </w:rPr>
        <w:t>Licitaç</w:t>
      </w:r>
      <w:r w:rsidR="00703248" w:rsidRPr="000029A5">
        <w:rPr>
          <w:rFonts w:ascii="Helvetica" w:hAnsi="Helvetica" w:cs="Helvetica"/>
          <w:sz w:val="18"/>
          <w:szCs w:val="18"/>
          <w:lang w:val="pt-BR"/>
        </w:rPr>
        <w:t>ão</w:t>
      </w:r>
      <w:r w:rsidRPr="000029A5">
        <w:rPr>
          <w:rFonts w:ascii="Helvetica" w:hAnsi="Helvetica" w:cs="Helvetica"/>
          <w:sz w:val="18"/>
          <w:szCs w:val="18"/>
        </w:rPr>
        <w:t xml:space="preserve"> do </w:t>
      </w:r>
      <w:r w:rsidRPr="000029A5">
        <w:rPr>
          <w:rFonts w:ascii="Helvetica" w:hAnsi="Helvetica" w:cs="Helvetica"/>
          <w:b/>
          <w:sz w:val="18"/>
          <w:szCs w:val="18"/>
        </w:rPr>
        <w:t>SENAC/</w:t>
      </w:r>
      <w:r w:rsidR="00703248" w:rsidRPr="000029A5">
        <w:rPr>
          <w:rFonts w:ascii="Helvetica" w:hAnsi="Helvetica" w:cs="Helvetica"/>
          <w:b/>
          <w:sz w:val="18"/>
          <w:szCs w:val="18"/>
          <w:lang w:val="pt-BR"/>
        </w:rPr>
        <w:t>RO</w:t>
      </w:r>
      <w:r w:rsidRPr="000029A5">
        <w:rPr>
          <w:rFonts w:ascii="Helvetica" w:hAnsi="Helvetica" w:cs="Helvetica"/>
          <w:b/>
          <w:sz w:val="18"/>
          <w:szCs w:val="18"/>
          <w:lang w:val="pt-BR"/>
        </w:rPr>
        <w:t>,</w:t>
      </w:r>
      <w:r w:rsidRPr="000029A5">
        <w:rPr>
          <w:rFonts w:ascii="Helvetica" w:hAnsi="Helvetica" w:cs="Helvetica"/>
          <w:sz w:val="18"/>
          <w:szCs w:val="18"/>
        </w:rPr>
        <w:t xml:space="preserve"> </w:t>
      </w:r>
      <w:r w:rsidRPr="000029A5">
        <w:rPr>
          <w:rFonts w:ascii="Helvetica" w:hAnsi="Helvetica" w:cs="Helvetica"/>
          <w:sz w:val="18"/>
          <w:szCs w:val="18"/>
          <w:lang w:val="pt-BR"/>
        </w:rPr>
        <w:t>situado</w:t>
      </w:r>
      <w:r w:rsidRPr="000029A5">
        <w:rPr>
          <w:rFonts w:ascii="Helvetica" w:hAnsi="Helvetica" w:cs="Helvetica"/>
          <w:b/>
          <w:sz w:val="18"/>
          <w:szCs w:val="18"/>
          <w:lang w:val="pt-BR"/>
        </w:rPr>
        <w:t xml:space="preserve"> </w:t>
      </w:r>
      <w:r w:rsidRPr="000029A5">
        <w:rPr>
          <w:rFonts w:ascii="Helvetica" w:hAnsi="Helvetica" w:cs="Helvetica"/>
          <w:sz w:val="18"/>
          <w:szCs w:val="18"/>
          <w:lang w:val="pt-BR"/>
        </w:rPr>
        <w:t>na</w:t>
      </w:r>
      <w:r w:rsidRPr="000029A5">
        <w:rPr>
          <w:rFonts w:ascii="Helvetica" w:hAnsi="Helvetica" w:cs="Helvetica"/>
          <w:b/>
          <w:sz w:val="18"/>
          <w:szCs w:val="18"/>
          <w:lang w:val="pt-BR"/>
        </w:rPr>
        <w:t xml:space="preserve"> </w:t>
      </w:r>
      <w:r w:rsidRPr="000029A5">
        <w:rPr>
          <w:rFonts w:ascii="Helvetica" w:hAnsi="Helvetica" w:cs="Helvetica"/>
          <w:bCs/>
          <w:sz w:val="18"/>
          <w:szCs w:val="18"/>
        </w:rPr>
        <w:t xml:space="preserve">Rua </w:t>
      </w:r>
      <w:r w:rsidR="00703248" w:rsidRPr="000029A5">
        <w:rPr>
          <w:rFonts w:ascii="Helvetica" w:hAnsi="Helvetica" w:cs="Helvetica"/>
          <w:bCs/>
          <w:sz w:val="18"/>
          <w:szCs w:val="18"/>
          <w:lang w:val="pt-BR"/>
        </w:rPr>
        <w:t>Tabajara</w:t>
      </w:r>
      <w:r w:rsidRPr="000029A5">
        <w:rPr>
          <w:rFonts w:ascii="Helvetica" w:hAnsi="Helvetica" w:cs="Helvetica"/>
          <w:bCs/>
          <w:sz w:val="18"/>
          <w:szCs w:val="18"/>
        </w:rPr>
        <w:t xml:space="preserve">, </w:t>
      </w:r>
      <w:r w:rsidR="00703248" w:rsidRPr="000029A5">
        <w:rPr>
          <w:rFonts w:ascii="Helvetica" w:hAnsi="Helvetica" w:cs="Helvetica"/>
          <w:bCs/>
          <w:sz w:val="18"/>
          <w:szCs w:val="18"/>
          <w:lang w:val="pt-BR"/>
        </w:rPr>
        <w:t>nº 539</w:t>
      </w:r>
      <w:r w:rsidRPr="000029A5">
        <w:rPr>
          <w:rFonts w:ascii="Helvetica" w:hAnsi="Helvetica" w:cs="Helvetica"/>
          <w:bCs/>
          <w:sz w:val="18"/>
          <w:szCs w:val="18"/>
          <w:lang w:val="pt-BR"/>
        </w:rPr>
        <w:t xml:space="preserve">, </w:t>
      </w:r>
      <w:r w:rsidR="002F65CA" w:rsidRPr="000029A5">
        <w:rPr>
          <w:rFonts w:ascii="Helvetica" w:hAnsi="Helvetica" w:cs="Helvetica"/>
          <w:bCs/>
          <w:sz w:val="18"/>
          <w:szCs w:val="18"/>
          <w:lang w:val="pt-BR"/>
        </w:rPr>
        <w:t>1</w:t>
      </w:r>
      <w:r w:rsidR="00094169" w:rsidRPr="000029A5">
        <w:rPr>
          <w:rFonts w:ascii="Helvetica" w:hAnsi="Helvetica" w:cs="Helvetica"/>
          <w:bCs/>
          <w:sz w:val="18"/>
          <w:szCs w:val="18"/>
          <w:lang w:val="pt-BR"/>
        </w:rPr>
        <w:t>º</w:t>
      </w:r>
      <w:r w:rsidR="00E806B3" w:rsidRPr="000029A5">
        <w:rPr>
          <w:rFonts w:ascii="Helvetica" w:hAnsi="Helvetica" w:cs="Helvetica"/>
          <w:bCs/>
          <w:sz w:val="18"/>
          <w:szCs w:val="18"/>
          <w:lang w:val="pt-BR"/>
        </w:rPr>
        <w:t xml:space="preserve"> </w:t>
      </w:r>
      <w:r w:rsidR="00094169" w:rsidRPr="000029A5">
        <w:rPr>
          <w:rFonts w:ascii="Helvetica" w:hAnsi="Helvetica" w:cs="Helvetica"/>
          <w:bCs/>
          <w:sz w:val="18"/>
          <w:szCs w:val="18"/>
          <w:lang w:val="pt-BR"/>
        </w:rPr>
        <w:t>Andar,</w:t>
      </w:r>
      <w:r w:rsidR="00E806B3" w:rsidRPr="000029A5">
        <w:rPr>
          <w:rFonts w:ascii="Helvetica" w:hAnsi="Helvetica" w:cs="Helvetica"/>
          <w:bCs/>
          <w:sz w:val="18"/>
          <w:szCs w:val="18"/>
          <w:lang w:val="pt-BR"/>
        </w:rPr>
        <w:t xml:space="preserve"> </w:t>
      </w:r>
      <w:r w:rsidR="002F65CA" w:rsidRPr="000029A5">
        <w:rPr>
          <w:rFonts w:ascii="Helvetica" w:hAnsi="Helvetica" w:cs="Helvetica"/>
          <w:bCs/>
          <w:sz w:val="18"/>
          <w:szCs w:val="18"/>
          <w:lang w:val="pt-BR"/>
        </w:rPr>
        <w:t xml:space="preserve">Bairro </w:t>
      </w:r>
      <w:r w:rsidR="00703248" w:rsidRPr="000029A5">
        <w:rPr>
          <w:rFonts w:ascii="Helvetica" w:hAnsi="Helvetica" w:cs="Helvetica"/>
          <w:bCs/>
          <w:sz w:val="18"/>
          <w:szCs w:val="18"/>
          <w:lang w:val="pt-BR"/>
        </w:rPr>
        <w:t>Panair</w:t>
      </w:r>
      <w:r w:rsidRPr="000029A5">
        <w:rPr>
          <w:rFonts w:ascii="Helvetica" w:hAnsi="Helvetica" w:cs="Helvetica"/>
          <w:bCs/>
          <w:sz w:val="18"/>
          <w:szCs w:val="18"/>
        </w:rPr>
        <w:t xml:space="preserve">, </w:t>
      </w:r>
      <w:r w:rsidR="00703248" w:rsidRPr="000029A5">
        <w:rPr>
          <w:rFonts w:ascii="Helvetica" w:hAnsi="Helvetica" w:cs="Helvetica"/>
          <w:bCs/>
          <w:sz w:val="18"/>
          <w:szCs w:val="18"/>
          <w:lang w:val="pt-BR"/>
        </w:rPr>
        <w:t>Porto Velho</w:t>
      </w:r>
      <w:r w:rsidRPr="000029A5">
        <w:rPr>
          <w:rFonts w:ascii="Helvetica" w:hAnsi="Helvetica" w:cs="Helvetica"/>
          <w:bCs/>
          <w:sz w:val="18"/>
          <w:szCs w:val="18"/>
        </w:rPr>
        <w:t>/</w:t>
      </w:r>
      <w:r w:rsidR="00703248" w:rsidRPr="000029A5">
        <w:rPr>
          <w:rFonts w:ascii="Helvetica" w:hAnsi="Helvetica" w:cs="Helvetica"/>
          <w:bCs/>
          <w:sz w:val="18"/>
          <w:szCs w:val="18"/>
          <w:lang w:val="pt-BR"/>
        </w:rPr>
        <w:t>RO</w:t>
      </w:r>
      <w:r w:rsidR="00CB1A27" w:rsidRPr="000029A5">
        <w:rPr>
          <w:rFonts w:ascii="Helvetica" w:hAnsi="Helvetica" w:cs="Helvetica"/>
          <w:sz w:val="18"/>
          <w:szCs w:val="18"/>
          <w:lang w:val="pt-BR"/>
        </w:rPr>
        <w:t>;</w:t>
      </w:r>
    </w:p>
    <w:p w14:paraId="42835FB4" w14:textId="2AC3A99B" w:rsidR="00FA4C07" w:rsidRPr="000029A5" w:rsidRDefault="00FA4C07" w:rsidP="00FA4C07">
      <w:pPr>
        <w:pStyle w:val="Recuodecorpodetexto3"/>
        <w:ind w:left="0"/>
        <w:jc w:val="both"/>
        <w:rPr>
          <w:rFonts w:ascii="Helvetica" w:hAnsi="Helvetica" w:cs="Helvetica"/>
          <w:sz w:val="18"/>
          <w:szCs w:val="18"/>
          <w:lang w:val="pt-BR"/>
        </w:rPr>
      </w:pPr>
      <w:r w:rsidRPr="000029A5">
        <w:rPr>
          <w:rFonts w:ascii="Helvetica" w:hAnsi="Helvetica" w:cs="Helvetica"/>
          <w:b/>
          <w:sz w:val="18"/>
          <w:szCs w:val="18"/>
        </w:rPr>
        <w:t>12.5</w:t>
      </w:r>
      <w:r w:rsidRPr="000029A5">
        <w:rPr>
          <w:rFonts w:ascii="Helvetica" w:hAnsi="Helvetica" w:cs="Helvetica"/>
          <w:b/>
          <w:sz w:val="18"/>
          <w:szCs w:val="18"/>
          <w:lang w:val="pt-BR"/>
        </w:rPr>
        <w:t>.</w:t>
      </w:r>
      <w:r w:rsidRPr="000029A5">
        <w:rPr>
          <w:rFonts w:ascii="Helvetica" w:hAnsi="Helvetica" w:cs="Helvetica"/>
          <w:sz w:val="18"/>
          <w:szCs w:val="18"/>
        </w:rPr>
        <w:t xml:space="preserve"> O acolhimento de recurso importará a invalidação apenas dos atos insuscetíveis de aproveitamento</w:t>
      </w:r>
      <w:r w:rsidR="00C6608C" w:rsidRPr="000029A5">
        <w:rPr>
          <w:rFonts w:ascii="Helvetica" w:hAnsi="Helvetica" w:cs="Helvetica"/>
          <w:sz w:val="18"/>
          <w:szCs w:val="18"/>
          <w:lang w:val="pt-BR"/>
        </w:rPr>
        <w:t>;</w:t>
      </w:r>
    </w:p>
    <w:p w14:paraId="44FB449F" w14:textId="6D545D76" w:rsidR="00FA4C07" w:rsidRPr="000029A5" w:rsidRDefault="00FA4C07" w:rsidP="00FA4C07">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12.6.</w:t>
      </w:r>
      <w:r w:rsidRPr="000029A5">
        <w:rPr>
          <w:rFonts w:ascii="Helvetica" w:hAnsi="Helvetica" w:cs="Helvetica"/>
          <w:sz w:val="18"/>
          <w:szCs w:val="18"/>
        </w:rPr>
        <w:t xml:space="preserve"> Os recursos contra a decisão da Comissão Permanente de Licitação terão efeito suspensivo</w:t>
      </w:r>
      <w:r w:rsidR="00C6608C" w:rsidRPr="000029A5">
        <w:rPr>
          <w:rFonts w:ascii="Helvetica" w:hAnsi="Helvetica" w:cs="Helvetica"/>
          <w:sz w:val="18"/>
          <w:szCs w:val="18"/>
        </w:rPr>
        <w:t>;</w:t>
      </w:r>
    </w:p>
    <w:p w14:paraId="7684657E" w14:textId="627AA684" w:rsidR="00FA4C07" w:rsidRPr="000029A5" w:rsidRDefault="00FA4C07" w:rsidP="00FA4C07">
      <w:pPr>
        <w:tabs>
          <w:tab w:val="left" w:pos="709"/>
        </w:tabs>
        <w:autoSpaceDE w:val="0"/>
        <w:autoSpaceDN w:val="0"/>
        <w:adjustRightInd w:val="0"/>
        <w:spacing w:after="120"/>
        <w:jc w:val="both"/>
        <w:rPr>
          <w:rFonts w:ascii="Helvetica" w:hAnsi="Helvetica" w:cs="Helvetica"/>
          <w:sz w:val="18"/>
          <w:szCs w:val="18"/>
        </w:rPr>
      </w:pPr>
      <w:bookmarkStart w:id="12" w:name="_Hlk97300373"/>
      <w:r w:rsidRPr="000029A5">
        <w:rPr>
          <w:rFonts w:ascii="Helvetica" w:hAnsi="Helvetica" w:cs="Helvetica"/>
          <w:b/>
          <w:sz w:val="18"/>
          <w:szCs w:val="18"/>
        </w:rPr>
        <w:t>12.7.</w:t>
      </w:r>
      <w:r w:rsidRPr="000029A5">
        <w:rPr>
          <w:rFonts w:ascii="Helvetica" w:hAnsi="Helvetica" w:cs="Helvetica"/>
          <w:sz w:val="18"/>
          <w:szCs w:val="18"/>
        </w:rPr>
        <w:t xml:space="preserve"> Havendo recurso, a </w:t>
      </w:r>
      <w:r w:rsidR="003553D5" w:rsidRPr="000029A5">
        <w:rPr>
          <w:rFonts w:ascii="Helvetica" w:hAnsi="Helvetica" w:cs="Helvetica"/>
          <w:sz w:val="18"/>
          <w:szCs w:val="18"/>
        </w:rPr>
        <w:t>Autoridade Competente</w:t>
      </w:r>
      <w:r w:rsidRPr="000029A5">
        <w:rPr>
          <w:rFonts w:ascii="Helvetica" w:hAnsi="Helvetica" w:cs="Helvetica"/>
          <w:sz w:val="18"/>
          <w:szCs w:val="18"/>
        </w:rPr>
        <w:t xml:space="preserve"> apreciará os mesmos no prazo máximo de 10 (dez) dias úteis a contar do recebimento, e, caberá </w:t>
      </w:r>
      <w:r w:rsidR="003553D5" w:rsidRPr="000029A5">
        <w:rPr>
          <w:rFonts w:ascii="Helvetica" w:hAnsi="Helvetica" w:cs="Helvetica"/>
          <w:sz w:val="18"/>
          <w:szCs w:val="18"/>
        </w:rPr>
        <w:t>a</w:t>
      </w:r>
      <w:r w:rsidRPr="000029A5">
        <w:rPr>
          <w:rFonts w:ascii="Helvetica" w:hAnsi="Helvetica" w:cs="Helvetica"/>
          <w:sz w:val="18"/>
          <w:szCs w:val="18"/>
        </w:rPr>
        <w:t xml:space="preserve"> </w:t>
      </w:r>
      <w:r w:rsidR="003553D5" w:rsidRPr="000029A5">
        <w:rPr>
          <w:rFonts w:ascii="Helvetica" w:hAnsi="Helvetica" w:cs="Helvetica"/>
          <w:sz w:val="18"/>
          <w:szCs w:val="18"/>
        </w:rPr>
        <w:t>ela</w:t>
      </w:r>
      <w:r w:rsidRPr="000029A5">
        <w:rPr>
          <w:rFonts w:ascii="Helvetica" w:hAnsi="Helvetica" w:cs="Helvetica"/>
          <w:sz w:val="18"/>
          <w:szCs w:val="18"/>
        </w:rPr>
        <w:t xml:space="preserve"> a decisão em grau final</w:t>
      </w:r>
      <w:r w:rsidR="003553D5" w:rsidRPr="000029A5">
        <w:rPr>
          <w:rFonts w:ascii="Helvetica" w:hAnsi="Helvetica" w:cs="Helvetica"/>
          <w:sz w:val="18"/>
          <w:szCs w:val="18"/>
        </w:rPr>
        <w:t>;</w:t>
      </w:r>
      <w:bookmarkEnd w:id="12"/>
      <w:r w:rsidRPr="000029A5">
        <w:rPr>
          <w:rFonts w:ascii="Helvetica" w:hAnsi="Helvetica" w:cs="Helvetica"/>
          <w:sz w:val="18"/>
          <w:szCs w:val="18"/>
        </w:rPr>
        <w:t xml:space="preserve"> </w:t>
      </w:r>
    </w:p>
    <w:p w14:paraId="50369BE4" w14:textId="02086DF3" w:rsidR="00032AD2" w:rsidRPr="000029A5" w:rsidRDefault="00FA4C07" w:rsidP="006F71BA">
      <w:pPr>
        <w:autoSpaceDE w:val="0"/>
        <w:autoSpaceDN w:val="0"/>
        <w:adjustRightInd w:val="0"/>
        <w:spacing w:after="120"/>
        <w:jc w:val="both"/>
        <w:rPr>
          <w:rFonts w:ascii="Helvetica" w:hAnsi="Helvetica" w:cs="Helvetica"/>
          <w:b/>
          <w:bCs/>
          <w:sz w:val="18"/>
          <w:szCs w:val="18"/>
        </w:rPr>
      </w:pPr>
      <w:r w:rsidRPr="000029A5">
        <w:rPr>
          <w:rFonts w:ascii="Helvetica" w:hAnsi="Helvetica" w:cs="Helvetica"/>
          <w:b/>
          <w:bCs/>
          <w:sz w:val="18"/>
          <w:szCs w:val="18"/>
        </w:rPr>
        <w:t xml:space="preserve">12.8. </w:t>
      </w:r>
      <w:r w:rsidRPr="000029A5">
        <w:rPr>
          <w:rFonts w:ascii="Helvetica" w:hAnsi="Helvetica" w:cs="Helvetica"/>
          <w:bCs/>
          <w:sz w:val="18"/>
          <w:szCs w:val="18"/>
        </w:rPr>
        <w:t xml:space="preserve">As </w:t>
      </w:r>
      <w:r w:rsidRPr="000029A5">
        <w:rPr>
          <w:rFonts w:ascii="Helvetica" w:hAnsi="Helvetica" w:cs="Helvetica"/>
          <w:sz w:val="18"/>
          <w:szCs w:val="18"/>
        </w:rPr>
        <w:t xml:space="preserve">respostas aos recursos recebidos, com relação ao presente </w:t>
      </w:r>
      <w:r w:rsidRPr="000029A5">
        <w:rPr>
          <w:rFonts w:ascii="Helvetica" w:hAnsi="Helvetica" w:cs="Helvetica"/>
          <w:b/>
          <w:bCs/>
          <w:sz w:val="18"/>
          <w:szCs w:val="18"/>
        </w:rPr>
        <w:t>PREGÃO ELETRÔNICO</w:t>
      </w:r>
      <w:r w:rsidRPr="000029A5">
        <w:rPr>
          <w:rFonts w:ascii="Helvetica" w:hAnsi="Helvetica" w:cs="Helvetica"/>
          <w:bCs/>
          <w:sz w:val="18"/>
          <w:szCs w:val="18"/>
        </w:rPr>
        <w:t xml:space="preserve">, serão disponibilizadas para consulta de todos os interessados </w:t>
      </w:r>
      <w:r w:rsidR="00B4594D" w:rsidRPr="000029A5">
        <w:rPr>
          <w:rFonts w:ascii="Helvetica" w:hAnsi="Helvetica" w:cs="Helvetica"/>
          <w:bCs/>
          <w:sz w:val="18"/>
          <w:szCs w:val="18"/>
        </w:rPr>
        <w:t>na Plataforma da</w:t>
      </w:r>
      <w:r w:rsidRPr="000029A5">
        <w:rPr>
          <w:rFonts w:ascii="Helvetica" w:hAnsi="Helvetica" w:cs="Helvetica"/>
          <w:sz w:val="18"/>
          <w:szCs w:val="18"/>
        </w:rPr>
        <w:t xml:space="preserve"> B</w:t>
      </w:r>
      <w:r w:rsidR="00703248" w:rsidRPr="000029A5">
        <w:rPr>
          <w:rFonts w:ascii="Helvetica" w:hAnsi="Helvetica" w:cs="Helvetica"/>
          <w:sz w:val="18"/>
          <w:szCs w:val="18"/>
        </w:rPr>
        <w:t>olsa de Licitações e Leilões</w:t>
      </w:r>
      <w:r w:rsidRPr="000029A5">
        <w:rPr>
          <w:rFonts w:ascii="Helvetica" w:hAnsi="Helvetica" w:cs="Helvetica"/>
          <w:sz w:val="18"/>
          <w:szCs w:val="18"/>
        </w:rPr>
        <w:t xml:space="preserve"> do Brasil – </w:t>
      </w:r>
      <w:hyperlink r:id="rId19" w:history="1">
        <w:r w:rsidR="00703248" w:rsidRPr="000029A5">
          <w:rPr>
            <w:rStyle w:val="Hyperlink"/>
            <w:rFonts w:ascii="Helvetica" w:hAnsi="Helvetica" w:cs="Helvetica"/>
            <w:color w:val="auto"/>
            <w:sz w:val="18"/>
            <w:szCs w:val="18"/>
          </w:rPr>
          <w:t>www.bll.org.br</w:t>
        </w:r>
      </w:hyperlink>
      <w:r w:rsidRPr="000029A5">
        <w:rPr>
          <w:rFonts w:ascii="Helvetica" w:hAnsi="Helvetica" w:cs="Helvetica"/>
          <w:sz w:val="18"/>
          <w:szCs w:val="18"/>
        </w:rPr>
        <w:t xml:space="preserve"> e no sítio do </w:t>
      </w:r>
      <w:r w:rsidRPr="000029A5">
        <w:rPr>
          <w:rFonts w:ascii="Helvetica" w:hAnsi="Helvetica" w:cs="Helvetica"/>
          <w:b/>
          <w:sz w:val="18"/>
          <w:szCs w:val="18"/>
        </w:rPr>
        <w:t>SENAC/</w:t>
      </w:r>
      <w:r w:rsidR="00703248" w:rsidRPr="000029A5">
        <w:rPr>
          <w:rFonts w:ascii="Helvetica" w:hAnsi="Helvetica" w:cs="Helvetica"/>
          <w:b/>
          <w:sz w:val="18"/>
          <w:szCs w:val="18"/>
        </w:rPr>
        <w:t>RO</w:t>
      </w:r>
      <w:r w:rsidRPr="000029A5">
        <w:rPr>
          <w:rFonts w:ascii="Helvetica" w:hAnsi="Helvetica" w:cs="Helvetica"/>
          <w:b/>
          <w:sz w:val="18"/>
          <w:szCs w:val="18"/>
        </w:rPr>
        <w:t xml:space="preserve"> – </w:t>
      </w:r>
      <w:hyperlink r:id="rId20" w:history="1">
        <w:r w:rsidR="00703248" w:rsidRPr="000029A5">
          <w:rPr>
            <w:rStyle w:val="Hyperlink"/>
            <w:rFonts w:ascii="Helvetica" w:hAnsi="Helvetica" w:cs="Helvetica"/>
            <w:color w:val="auto"/>
            <w:sz w:val="18"/>
            <w:szCs w:val="18"/>
          </w:rPr>
          <w:t>www.ro.senac.br</w:t>
        </w:r>
      </w:hyperlink>
      <w:r w:rsidR="00B4594D" w:rsidRPr="000029A5">
        <w:rPr>
          <w:rFonts w:ascii="Helvetica" w:hAnsi="Helvetica" w:cs="Helvetica"/>
          <w:sz w:val="18"/>
          <w:szCs w:val="18"/>
        </w:rPr>
        <w:t>.</w:t>
      </w:r>
    </w:p>
    <w:p w14:paraId="5A076340" w14:textId="54E67FA4" w:rsidR="00D24328" w:rsidRPr="000029A5" w:rsidRDefault="00D24328" w:rsidP="00D24328">
      <w:pPr>
        <w:widowControl w:val="0"/>
        <w:autoSpaceDE w:val="0"/>
        <w:autoSpaceDN w:val="0"/>
        <w:spacing w:after="120"/>
        <w:jc w:val="both"/>
        <w:rPr>
          <w:rFonts w:ascii="Helvetica" w:hAnsi="Helvetica" w:cs="Helvetica"/>
          <w:b/>
          <w:sz w:val="18"/>
          <w:szCs w:val="18"/>
        </w:rPr>
      </w:pPr>
      <w:r w:rsidRPr="000029A5">
        <w:rPr>
          <w:rFonts w:ascii="Helvetica" w:hAnsi="Helvetica" w:cs="Helvetica"/>
          <w:b/>
          <w:sz w:val="18"/>
          <w:szCs w:val="18"/>
        </w:rPr>
        <w:t xml:space="preserve">13. DA </w:t>
      </w:r>
      <w:r w:rsidR="00AA6C07" w:rsidRPr="000029A5">
        <w:rPr>
          <w:rFonts w:ascii="Helvetica" w:hAnsi="Helvetica" w:cs="Helvetica"/>
          <w:b/>
          <w:sz w:val="18"/>
          <w:szCs w:val="18"/>
        </w:rPr>
        <w:t>ATA DE REGISTRO DE PREÇOS</w:t>
      </w:r>
    </w:p>
    <w:p w14:paraId="5AB69844" w14:textId="69AC2B01" w:rsidR="007D25BD" w:rsidRPr="000029A5" w:rsidRDefault="007D25BD" w:rsidP="007D25BD">
      <w:pPr>
        <w:pStyle w:val="Cabealho"/>
        <w:spacing w:after="120"/>
        <w:jc w:val="both"/>
        <w:rPr>
          <w:rFonts w:ascii="Helvetica" w:hAnsi="Helvetica" w:cs="Helvetica"/>
          <w:sz w:val="18"/>
          <w:szCs w:val="18"/>
        </w:rPr>
      </w:pPr>
      <w:r w:rsidRPr="000029A5">
        <w:rPr>
          <w:rFonts w:ascii="Helvetica" w:hAnsi="Helvetica" w:cs="Helvetica"/>
          <w:b/>
          <w:sz w:val="18"/>
          <w:szCs w:val="18"/>
        </w:rPr>
        <w:t>13.1</w:t>
      </w:r>
      <w:r w:rsidRPr="000029A5">
        <w:rPr>
          <w:rFonts w:ascii="Helvetica" w:hAnsi="Helvetica" w:cs="Helvetica"/>
          <w:sz w:val="18"/>
          <w:szCs w:val="18"/>
        </w:rPr>
        <w:t xml:space="preserve"> A contratação, objeto do presente edital, dar-se-á sob o regime de </w:t>
      </w:r>
      <w:r w:rsidRPr="000029A5">
        <w:rPr>
          <w:rFonts w:ascii="Helvetica" w:hAnsi="Helvetica" w:cs="Helvetica"/>
          <w:b/>
          <w:sz w:val="18"/>
          <w:szCs w:val="18"/>
        </w:rPr>
        <w:t xml:space="preserve">REGISTRO DE PREÇOS, </w:t>
      </w:r>
      <w:r w:rsidRPr="000029A5">
        <w:rPr>
          <w:rFonts w:ascii="Helvetica" w:hAnsi="Helvetica" w:cs="Helvetica"/>
          <w:sz w:val="18"/>
          <w:szCs w:val="18"/>
        </w:rPr>
        <w:t>pelo período de 12 (doze) meses;</w:t>
      </w:r>
    </w:p>
    <w:p w14:paraId="29FC3E6C" w14:textId="64C61A78" w:rsidR="007D25BD" w:rsidRPr="000029A5" w:rsidRDefault="007D25BD" w:rsidP="007D25BD">
      <w:pPr>
        <w:pStyle w:val="Cabealho"/>
        <w:spacing w:after="120"/>
        <w:jc w:val="both"/>
        <w:rPr>
          <w:rFonts w:ascii="Helvetica" w:hAnsi="Helvetica" w:cs="Helvetica"/>
          <w:sz w:val="18"/>
          <w:szCs w:val="18"/>
        </w:rPr>
      </w:pPr>
      <w:r w:rsidRPr="000029A5">
        <w:rPr>
          <w:rFonts w:ascii="Helvetica" w:hAnsi="Helvetica" w:cs="Helvetica"/>
          <w:sz w:val="18"/>
          <w:szCs w:val="18"/>
        </w:rPr>
        <w:t>13.2 A ata de registro de preço poderá ser prorrogada, além do prazo estipulado no item 13.1, até o limite máximo de 36 (trinta e seis) meses, desde que a pesquisa de mercado demonstre que o preço registrado se mantém vantajoso;</w:t>
      </w:r>
    </w:p>
    <w:p w14:paraId="4CF38748" w14:textId="237A6031" w:rsidR="007D25BD" w:rsidRPr="000029A5" w:rsidRDefault="007D25BD" w:rsidP="007D25BD">
      <w:pPr>
        <w:pStyle w:val="Cabealho"/>
        <w:spacing w:after="120"/>
        <w:jc w:val="both"/>
        <w:rPr>
          <w:rFonts w:ascii="Helvetica" w:hAnsi="Helvetica" w:cs="Helvetica"/>
          <w:sz w:val="18"/>
          <w:szCs w:val="18"/>
        </w:rPr>
      </w:pPr>
      <w:r w:rsidRPr="000029A5">
        <w:rPr>
          <w:rFonts w:ascii="Helvetica" w:hAnsi="Helvetica" w:cs="Helvetica"/>
          <w:sz w:val="18"/>
          <w:szCs w:val="18"/>
        </w:rPr>
        <w:t>13.2.1 Prorrogada a ata de registro de preço serão reestabelecidas a condições iniciais dela, inclusive quantitativos;</w:t>
      </w:r>
    </w:p>
    <w:p w14:paraId="3599AB06" w14:textId="3F16730B" w:rsidR="007D25BD" w:rsidRPr="000029A5" w:rsidRDefault="007D25BD" w:rsidP="007D25BD">
      <w:pPr>
        <w:pStyle w:val="Cabealho"/>
        <w:spacing w:after="120"/>
        <w:jc w:val="both"/>
        <w:rPr>
          <w:rFonts w:ascii="Helvetica" w:hAnsi="Helvetica" w:cs="Helvetica"/>
          <w:sz w:val="18"/>
          <w:szCs w:val="18"/>
        </w:rPr>
      </w:pPr>
      <w:r w:rsidRPr="000029A5">
        <w:rPr>
          <w:rFonts w:ascii="Helvetica" w:hAnsi="Helvetica" w:cs="Helvetica"/>
          <w:b/>
          <w:sz w:val="18"/>
          <w:szCs w:val="18"/>
        </w:rPr>
        <w:t xml:space="preserve">13.3 </w:t>
      </w:r>
      <w:r w:rsidRPr="000029A5">
        <w:rPr>
          <w:rFonts w:ascii="Helvetica" w:hAnsi="Helvetica" w:cs="Helvetica"/>
          <w:sz w:val="18"/>
          <w:szCs w:val="18"/>
        </w:rPr>
        <w:t>O SENAC/RO poderá adquirir qualquer quantidade de itens e unidades, conforme suas necessidades, durante a vigência do Registro de Preços;</w:t>
      </w:r>
    </w:p>
    <w:p w14:paraId="6342E529" w14:textId="7DB5BE37" w:rsidR="007D25BD" w:rsidRPr="000029A5" w:rsidRDefault="007D25BD" w:rsidP="007D25BD">
      <w:pPr>
        <w:pStyle w:val="Cabealho"/>
        <w:spacing w:after="120"/>
        <w:jc w:val="both"/>
        <w:rPr>
          <w:rFonts w:ascii="Helvetica" w:hAnsi="Helvetica" w:cs="Helvetica"/>
          <w:bCs/>
          <w:sz w:val="18"/>
          <w:szCs w:val="18"/>
        </w:rPr>
      </w:pPr>
      <w:r w:rsidRPr="000029A5">
        <w:rPr>
          <w:rFonts w:ascii="Helvetica" w:hAnsi="Helvetica" w:cs="Helvetica"/>
          <w:bCs/>
          <w:sz w:val="18"/>
          <w:szCs w:val="18"/>
        </w:rPr>
        <w:t>13.4 O Registro de Preços será formalizado por intermédio de ata de registro de preços, conforme minuta anexa, que fará parte integrante e complementar do presente instrumento convocatório;</w:t>
      </w:r>
    </w:p>
    <w:p w14:paraId="185E49E3" w14:textId="39CCC9DB" w:rsidR="007D25BD" w:rsidRPr="000029A5" w:rsidRDefault="007D25BD" w:rsidP="007D25BD">
      <w:pPr>
        <w:pStyle w:val="Cabealho"/>
        <w:spacing w:after="120"/>
        <w:jc w:val="both"/>
        <w:rPr>
          <w:rFonts w:ascii="Helvetica" w:hAnsi="Helvetica" w:cs="Helvetica"/>
          <w:bCs/>
          <w:sz w:val="18"/>
          <w:szCs w:val="18"/>
        </w:rPr>
      </w:pPr>
      <w:r w:rsidRPr="000029A5">
        <w:rPr>
          <w:rFonts w:ascii="Helvetica" w:hAnsi="Helvetica" w:cs="Helvetica"/>
          <w:bCs/>
          <w:sz w:val="18"/>
          <w:szCs w:val="18"/>
        </w:rPr>
        <w:t>13.5 Não havendo a homologação da Ata de Registro de preço, dentro do prazo de vigência das propostas apresentadas, ficarão os proponentes selecionados liberados dos compromissos assumidos;</w:t>
      </w:r>
    </w:p>
    <w:p w14:paraId="744543D5" w14:textId="4625F0DB" w:rsidR="007D25BD" w:rsidRPr="000029A5" w:rsidRDefault="007D25BD" w:rsidP="007D25BD">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 xml:space="preserve">13.6 As condições, prazos, obrigações e demais disposições contratuais para a correta execução do objeto desta licitação estão estabelecidas no </w:t>
      </w:r>
      <w:r w:rsidR="00F26515" w:rsidRPr="000029A5">
        <w:rPr>
          <w:rFonts w:ascii="Helvetica" w:hAnsi="Helvetica" w:cs="Helvetica"/>
          <w:bCs/>
          <w:sz w:val="18"/>
          <w:szCs w:val="18"/>
        </w:rPr>
        <w:t>ANEXO VI – Minuta da Ata de Registro de Preços</w:t>
      </w:r>
      <w:r w:rsidRPr="000029A5">
        <w:rPr>
          <w:rFonts w:ascii="Helvetica" w:hAnsi="Helvetica" w:cs="Helvetica"/>
          <w:bCs/>
          <w:sz w:val="18"/>
          <w:szCs w:val="18"/>
        </w:rPr>
        <w:t>, dest</w:t>
      </w:r>
      <w:r w:rsidR="00F26515" w:rsidRPr="000029A5">
        <w:rPr>
          <w:rFonts w:ascii="Helvetica" w:hAnsi="Helvetica" w:cs="Helvetica"/>
          <w:bCs/>
          <w:sz w:val="18"/>
          <w:szCs w:val="18"/>
        </w:rPr>
        <w:t>e</w:t>
      </w:r>
      <w:r w:rsidRPr="000029A5">
        <w:rPr>
          <w:rFonts w:ascii="Helvetica" w:hAnsi="Helvetica" w:cs="Helvetica"/>
          <w:bCs/>
          <w:sz w:val="18"/>
          <w:szCs w:val="18"/>
        </w:rPr>
        <w:t xml:space="preserve"> </w:t>
      </w:r>
      <w:r w:rsidR="00F26515" w:rsidRPr="000029A5">
        <w:rPr>
          <w:rFonts w:ascii="Helvetica" w:hAnsi="Helvetica" w:cs="Helvetica"/>
          <w:bCs/>
          <w:sz w:val="18"/>
          <w:szCs w:val="18"/>
        </w:rPr>
        <w:t>Pregão Eletrônico</w:t>
      </w:r>
      <w:r w:rsidRPr="000029A5">
        <w:rPr>
          <w:rFonts w:ascii="Helvetica" w:hAnsi="Helvetica" w:cs="Helvetica"/>
          <w:bCs/>
          <w:sz w:val="18"/>
          <w:szCs w:val="18"/>
        </w:rPr>
        <w:t xml:space="preserve"> nº 00</w:t>
      </w:r>
      <w:r w:rsidR="00C51892" w:rsidRPr="000029A5">
        <w:rPr>
          <w:rFonts w:ascii="Helvetica" w:hAnsi="Helvetica" w:cs="Helvetica"/>
          <w:bCs/>
          <w:sz w:val="18"/>
          <w:szCs w:val="18"/>
        </w:rPr>
        <w:t>2</w:t>
      </w:r>
      <w:r w:rsidRPr="000029A5">
        <w:rPr>
          <w:rFonts w:ascii="Helvetica" w:hAnsi="Helvetica" w:cs="Helvetica"/>
          <w:bCs/>
          <w:sz w:val="18"/>
          <w:szCs w:val="18"/>
        </w:rPr>
        <w:t>/202</w:t>
      </w:r>
      <w:r w:rsidR="00C207A1" w:rsidRPr="000029A5">
        <w:rPr>
          <w:rFonts w:ascii="Helvetica" w:hAnsi="Helvetica" w:cs="Helvetica"/>
          <w:bCs/>
          <w:sz w:val="18"/>
          <w:szCs w:val="18"/>
        </w:rPr>
        <w:t>6</w:t>
      </w:r>
      <w:r w:rsidRPr="000029A5">
        <w:rPr>
          <w:rFonts w:ascii="Helvetica" w:hAnsi="Helvetica" w:cs="Helvetica"/>
          <w:bCs/>
          <w:sz w:val="18"/>
          <w:szCs w:val="18"/>
        </w:rPr>
        <w:t>;</w:t>
      </w:r>
    </w:p>
    <w:p w14:paraId="20482F54" w14:textId="5BEBE4B2" w:rsidR="007D25BD" w:rsidRPr="000029A5" w:rsidRDefault="007D25BD" w:rsidP="007D25BD">
      <w:pPr>
        <w:pStyle w:val="Corpodetexto"/>
        <w:spacing w:after="120"/>
        <w:rPr>
          <w:rFonts w:ascii="Helvetica" w:hAnsi="Helvetica" w:cs="Helvetica"/>
          <w:sz w:val="18"/>
          <w:szCs w:val="18"/>
        </w:rPr>
      </w:pPr>
      <w:r w:rsidRPr="000029A5">
        <w:rPr>
          <w:rFonts w:ascii="Helvetica" w:hAnsi="Helvetica" w:cs="Helvetica"/>
          <w:bCs/>
          <w:sz w:val="18"/>
          <w:szCs w:val="18"/>
        </w:rPr>
        <w:lastRenderedPageBreak/>
        <w:t xml:space="preserve">13.7 </w:t>
      </w:r>
      <w:r w:rsidRPr="000029A5">
        <w:rPr>
          <w:rFonts w:ascii="Helvetica" w:hAnsi="Helvetica" w:cs="Helvetica"/>
          <w:sz w:val="18"/>
          <w:szCs w:val="18"/>
        </w:rPr>
        <w:t>A Ata de Registro de Preços poderá ser acrescida em até 50% de seus quantitativos inicialmente registrados, porém, mediante acordo entre as partes;</w:t>
      </w:r>
    </w:p>
    <w:p w14:paraId="0C4C6131" w14:textId="4922D36B" w:rsidR="007D25BD" w:rsidRPr="000029A5" w:rsidRDefault="007D25BD" w:rsidP="007D25BD">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13.8 O registro de preço não importa em direito subjetivo à contratação de quem ofertou o preço registrado, sendo facultada a realização de contratações de terceiros sempre que houver preços mais vantajosos;</w:t>
      </w:r>
    </w:p>
    <w:p w14:paraId="693946B3" w14:textId="4E39B250" w:rsidR="007D25BD" w:rsidRPr="000029A5" w:rsidRDefault="007D25BD" w:rsidP="007D25BD">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13.9 O licitante deixará de ter o seu preço registrado quando:</w:t>
      </w:r>
    </w:p>
    <w:p w14:paraId="555A402E" w14:textId="77777777" w:rsidR="007D25BD" w:rsidRPr="000029A5" w:rsidRDefault="007D25BD" w:rsidP="007D25BD">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I - Descumprir as condições assumidas no instrumento por ele assinado;</w:t>
      </w:r>
    </w:p>
    <w:p w14:paraId="025D07EC" w14:textId="77777777" w:rsidR="007D25BD" w:rsidRPr="000029A5" w:rsidRDefault="007D25BD" w:rsidP="007D25BD">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II - Não aceitar reduzir o preço registrado, quando se tornar superior ao praticado pelo mercado; e</w:t>
      </w:r>
    </w:p>
    <w:p w14:paraId="460588BB" w14:textId="77777777" w:rsidR="007D25BD" w:rsidRPr="000029A5" w:rsidRDefault="007D25BD" w:rsidP="007D25BD">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III - Quando, justificadamente, não for mais do interesse da contratante.</w:t>
      </w:r>
    </w:p>
    <w:p w14:paraId="5D5B36EA" w14:textId="76567C93" w:rsidR="007D25BD" w:rsidRPr="000029A5" w:rsidRDefault="007D25BD" w:rsidP="00D84050">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13.10 À ata de registro de preços poderá ser aplicado reajuste, repactuação ou reequilíbrio econômico-financeiro, em decorrência de eventual redução dos preços praticados no mercado ou de fato que eleve o custo de serviços ou bens registrados, aplicando-se as normas e os mesmos pressupostos previstos no artigo 42 Regulamento Senac nº 1.270/2024.</w:t>
      </w:r>
    </w:p>
    <w:p w14:paraId="35B34125" w14:textId="03A57FBE" w:rsidR="00D84050" w:rsidRPr="000029A5" w:rsidRDefault="00D84050" w:rsidP="00D84050">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13.11 A contratação do objeto da presente licitação será através de ata de registro de preços, nos termos da minuta anexa, onde constarão os compromissos, direitos e deveres dos contraentes, que faz parte integrante e complementar deste edital, devendo o licitante vencedor assinar o respectivo instrumento no prazo, conforme o subitem 1</w:t>
      </w:r>
      <w:r w:rsidR="00367D6D" w:rsidRPr="000029A5">
        <w:rPr>
          <w:rFonts w:ascii="Helvetica" w:hAnsi="Helvetica" w:cs="Helvetica"/>
          <w:bCs/>
          <w:sz w:val="18"/>
          <w:szCs w:val="18"/>
        </w:rPr>
        <w:t>3</w:t>
      </w:r>
      <w:r w:rsidRPr="000029A5">
        <w:rPr>
          <w:rFonts w:ascii="Helvetica" w:hAnsi="Helvetica" w:cs="Helvetica"/>
          <w:bCs/>
          <w:sz w:val="18"/>
          <w:szCs w:val="18"/>
        </w:rPr>
        <w:t>.1</w:t>
      </w:r>
      <w:r w:rsidR="00367D6D" w:rsidRPr="000029A5">
        <w:rPr>
          <w:rFonts w:ascii="Helvetica" w:hAnsi="Helvetica" w:cs="Helvetica"/>
          <w:bCs/>
          <w:sz w:val="18"/>
          <w:szCs w:val="18"/>
        </w:rPr>
        <w:t>1</w:t>
      </w:r>
      <w:r w:rsidRPr="000029A5">
        <w:rPr>
          <w:rFonts w:ascii="Helvetica" w:hAnsi="Helvetica" w:cs="Helvetica"/>
          <w:bCs/>
          <w:sz w:val="18"/>
          <w:szCs w:val="18"/>
        </w:rPr>
        <w:t>.1 do edital;</w:t>
      </w:r>
    </w:p>
    <w:p w14:paraId="27A56230" w14:textId="36292A75" w:rsidR="00D84050" w:rsidRPr="000029A5" w:rsidRDefault="00D84050" w:rsidP="00D84050">
      <w:pPr>
        <w:tabs>
          <w:tab w:val="left" w:pos="851"/>
        </w:tabs>
        <w:autoSpaceDE w:val="0"/>
        <w:autoSpaceDN w:val="0"/>
        <w:adjustRightInd w:val="0"/>
        <w:spacing w:after="120"/>
        <w:jc w:val="both"/>
        <w:rPr>
          <w:rFonts w:ascii="Helvetica" w:hAnsi="Helvetica" w:cs="Helvetica"/>
          <w:bCs/>
          <w:sz w:val="18"/>
          <w:szCs w:val="18"/>
        </w:rPr>
      </w:pPr>
      <w:r w:rsidRPr="000029A5">
        <w:rPr>
          <w:rFonts w:ascii="Helvetica" w:hAnsi="Helvetica" w:cs="Helvetica"/>
          <w:bCs/>
          <w:sz w:val="18"/>
          <w:szCs w:val="18"/>
        </w:rPr>
        <w:t>13.11.1 O prazo para assinatura da Ata de Registro de Preços ou instrumento equivalente será de até 30 (trinta) dias úteis, a contar da data da homologação do processo pela autoridade superior;</w:t>
      </w:r>
    </w:p>
    <w:p w14:paraId="0EB49EE9" w14:textId="5162B463" w:rsidR="00D84050" w:rsidRPr="000029A5" w:rsidRDefault="00D84050" w:rsidP="00D84050">
      <w:pPr>
        <w:tabs>
          <w:tab w:val="left" w:pos="851"/>
        </w:tabs>
        <w:autoSpaceDE w:val="0"/>
        <w:autoSpaceDN w:val="0"/>
        <w:adjustRightInd w:val="0"/>
        <w:spacing w:after="120"/>
        <w:jc w:val="both"/>
        <w:rPr>
          <w:rFonts w:ascii="Helvetica" w:hAnsi="Helvetica" w:cs="Helvetica"/>
          <w:bCs/>
          <w:sz w:val="18"/>
          <w:szCs w:val="18"/>
        </w:rPr>
      </w:pPr>
      <w:bookmarkStart w:id="13" w:name="_Hlk160796916"/>
      <w:r w:rsidRPr="000029A5">
        <w:rPr>
          <w:rFonts w:ascii="Helvetica" w:hAnsi="Helvetica" w:cs="Helvetica"/>
          <w:bCs/>
          <w:sz w:val="18"/>
          <w:szCs w:val="18"/>
        </w:rPr>
        <w:t>13.12 Durante o prazo de validade da Ata de Registro de Preços, o SENAC/RO não ficará obrigado a comprar os itens objeto desta licitação exclusivamente por ele, podendo realizar licitações ou proceder outras formas de aquisição quando julgar conveniente, desde que obedecida à legislação pertinente às licitações. Se porventura os preços registrados forem inferiores aos propostos na modalidade de aquisição definida pela SENAC/RO como conveniente, o licitante que tiver o preço registrado terá preferência</w:t>
      </w:r>
      <w:bookmarkEnd w:id="13"/>
      <w:r w:rsidRPr="000029A5">
        <w:rPr>
          <w:rFonts w:ascii="Helvetica" w:hAnsi="Helvetica" w:cs="Helvetica"/>
          <w:bCs/>
          <w:sz w:val="18"/>
          <w:szCs w:val="18"/>
        </w:rPr>
        <w:t>;</w:t>
      </w:r>
    </w:p>
    <w:p w14:paraId="19A6F936" w14:textId="0963CD8D" w:rsidR="00D84050" w:rsidRPr="000029A5" w:rsidRDefault="00D84050" w:rsidP="00D84050">
      <w:pPr>
        <w:tabs>
          <w:tab w:val="left" w:pos="851"/>
        </w:tabs>
        <w:autoSpaceDE w:val="0"/>
        <w:autoSpaceDN w:val="0"/>
        <w:adjustRightInd w:val="0"/>
        <w:spacing w:after="240"/>
        <w:jc w:val="both"/>
        <w:rPr>
          <w:rFonts w:ascii="Helvetica" w:hAnsi="Helvetica" w:cs="Helvetica"/>
          <w:bCs/>
          <w:sz w:val="18"/>
          <w:szCs w:val="18"/>
        </w:rPr>
      </w:pPr>
      <w:r w:rsidRPr="000029A5">
        <w:rPr>
          <w:rFonts w:ascii="Helvetica" w:hAnsi="Helvetica" w:cs="Helvetica"/>
          <w:bCs/>
          <w:sz w:val="18"/>
          <w:szCs w:val="18"/>
        </w:rPr>
        <w:t>13.13 Os preços ofertados pelas licitantes no processo licitatório serão conteúdo de avaliação pela Comissão Permanente de Licitações, que verificará se a proposta da (s) licitante (s) condiz com aqueles praticados no mercado. Havendo discrepâncias, a Comissão Permanente de Licitações, decidirá, de forma fundamentada, o registro ou não do preço da proponente;</w:t>
      </w:r>
    </w:p>
    <w:p w14:paraId="7EAAC8DA" w14:textId="77777777" w:rsidR="000236CC" w:rsidRPr="000029A5" w:rsidRDefault="005933FF" w:rsidP="000236CC">
      <w:pPr>
        <w:tabs>
          <w:tab w:val="left" w:pos="851"/>
        </w:tabs>
        <w:autoSpaceDE w:val="0"/>
        <w:autoSpaceDN w:val="0"/>
        <w:adjustRightInd w:val="0"/>
        <w:spacing w:after="240"/>
        <w:jc w:val="both"/>
        <w:rPr>
          <w:rFonts w:ascii="Helvetica" w:hAnsi="Helvetica" w:cs="Helvetica"/>
          <w:bCs/>
          <w:sz w:val="18"/>
          <w:szCs w:val="18"/>
        </w:rPr>
      </w:pPr>
      <w:r w:rsidRPr="000029A5">
        <w:rPr>
          <w:rFonts w:ascii="Helvetica" w:hAnsi="Helvetica" w:cs="Helvetica"/>
          <w:bCs/>
          <w:sz w:val="18"/>
          <w:szCs w:val="18"/>
        </w:rPr>
        <w:t xml:space="preserve">13.14 </w:t>
      </w:r>
      <w:r w:rsidR="000236CC" w:rsidRPr="000029A5">
        <w:rPr>
          <w:rFonts w:ascii="Helvetica" w:hAnsi="Helvetica" w:cs="Helvetica"/>
          <w:bCs/>
          <w:sz w:val="18"/>
          <w:szCs w:val="18"/>
        </w:rPr>
        <w:t>A Ata de Registro de Preços poderá ser utilizada por outros departamentos ou unidades da entidade contratante, bem como por outros Serviços Sociais Autônomos, mediante adesão, conforme disposto no Art. 52 da Resolução SENAC nº 1.270/2024, observadas as condições e limites estabelecidos na referida norma.</w:t>
      </w:r>
    </w:p>
    <w:p w14:paraId="645681CC" w14:textId="3049BD97" w:rsidR="009C6CC1" w:rsidRPr="000029A5" w:rsidRDefault="009C6CC1" w:rsidP="009C6CC1">
      <w:pPr>
        <w:spacing w:after="120"/>
        <w:jc w:val="both"/>
        <w:rPr>
          <w:rFonts w:ascii="Helvetica" w:hAnsi="Helvetica" w:cs="Helvetica"/>
          <w:b/>
          <w:bCs/>
          <w:sz w:val="18"/>
          <w:szCs w:val="18"/>
        </w:rPr>
      </w:pPr>
      <w:r w:rsidRPr="000029A5">
        <w:rPr>
          <w:rFonts w:ascii="Helvetica" w:hAnsi="Helvetica" w:cs="Helvetica"/>
          <w:b/>
          <w:bCs/>
          <w:sz w:val="18"/>
          <w:szCs w:val="18"/>
        </w:rPr>
        <w:t>14. D</w:t>
      </w:r>
      <w:r w:rsidR="000236CC" w:rsidRPr="000029A5">
        <w:rPr>
          <w:rFonts w:ascii="Helvetica" w:hAnsi="Helvetica" w:cs="Helvetica"/>
          <w:b/>
          <w:bCs/>
          <w:sz w:val="18"/>
          <w:szCs w:val="18"/>
        </w:rPr>
        <w:t>A ATA OU DOCUMENTO EQUIVALENTE</w:t>
      </w:r>
      <w:r w:rsidR="00C0584D" w:rsidRPr="000029A5">
        <w:rPr>
          <w:rFonts w:ascii="Helvetica" w:hAnsi="Helvetica" w:cs="Helvetica"/>
          <w:b/>
          <w:bCs/>
          <w:sz w:val="18"/>
          <w:szCs w:val="18"/>
        </w:rPr>
        <w:t>, ADJUDICAÇÃO</w:t>
      </w:r>
      <w:r w:rsidR="00155DCC" w:rsidRPr="000029A5">
        <w:rPr>
          <w:rFonts w:ascii="Helvetica" w:hAnsi="Helvetica" w:cs="Helvetica"/>
          <w:b/>
          <w:bCs/>
          <w:sz w:val="18"/>
          <w:szCs w:val="18"/>
        </w:rPr>
        <w:t xml:space="preserve"> E PAGAMENTO</w:t>
      </w:r>
    </w:p>
    <w:p w14:paraId="65BE505D" w14:textId="36B3D230" w:rsidR="009C6CC1" w:rsidRPr="000029A5" w:rsidRDefault="009C6CC1" w:rsidP="009C6CC1">
      <w:pPr>
        <w:tabs>
          <w:tab w:val="left" w:pos="709"/>
        </w:tabs>
        <w:spacing w:after="120"/>
        <w:jc w:val="both"/>
        <w:rPr>
          <w:rFonts w:ascii="Helvetica" w:hAnsi="Helvetica" w:cs="Helvetica"/>
          <w:sz w:val="18"/>
          <w:szCs w:val="18"/>
        </w:rPr>
      </w:pPr>
      <w:bookmarkStart w:id="14" w:name="_Hlk163565490"/>
      <w:r w:rsidRPr="000029A5">
        <w:rPr>
          <w:rFonts w:ascii="Helvetica" w:hAnsi="Helvetica" w:cs="Helvetica"/>
          <w:b/>
          <w:sz w:val="18"/>
          <w:szCs w:val="18"/>
        </w:rPr>
        <w:t>14.1.</w:t>
      </w:r>
      <w:r w:rsidRPr="000029A5">
        <w:rPr>
          <w:rFonts w:ascii="Helvetica" w:hAnsi="Helvetica" w:cs="Helvetica"/>
          <w:sz w:val="18"/>
          <w:szCs w:val="18"/>
        </w:rPr>
        <w:t xml:space="preserve"> O(s) licitante(s) vencedor(es) firmará(ão) com o </w:t>
      </w:r>
      <w:r w:rsidRPr="000029A5">
        <w:rPr>
          <w:rFonts w:ascii="Helvetica" w:hAnsi="Helvetica" w:cs="Helvetica"/>
          <w:b/>
          <w:sz w:val="18"/>
          <w:szCs w:val="18"/>
        </w:rPr>
        <w:t>SENAC/RO</w:t>
      </w:r>
      <w:r w:rsidRPr="000029A5">
        <w:rPr>
          <w:rFonts w:ascii="Helvetica" w:hAnsi="Helvetica" w:cs="Helvetica"/>
          <w:sz w:val="18"/>
          <w:szCs w:val="18"/>
        </w:rPr>
        <w:t>, instrumento contratual</w:t>
      </w:r>
      <w:r w:rsidR="000236CC" w:rsidRPr="000029A5">
        <w:rPr>
          <w:rFonts w:ascii="Helvetica" w:hAnsi="Helvetica" w:cs="Helvetica"/>
          <w:sz w:val="18"/>
          <w:szCs w:val="18"/>
        </w:rPr>
        <w:t xml:space="preserve"> ou ata</w:t>
      </w:r>
      <w:r w:rsidRPr="000029A5">
        <w:rPr>
          <w:rFonts w:ascii="Helvetica" w:hAnsi="Helvetica" w:cs="Helvetica"/>
          <w:sz w:val="18"/>
          <w:szCs w:val="18"/>
        </w:rPr>
        <w:t xml:space="preserve"> ou documento equivalente, pelo qual se obrigará(ão) a fornecer</w:t>
      </w:r>
      <w:r w:rsidR="00067CB5" w:rsidRPr="000029A5">
        <w:rPr>
          <w:rFonts w:ascii="Helvetica" w:hAnsi="Helvetica" w:cs="Helvetica"/>
          <w:sz w:val="18"/>
          <w:szCs w:val="18"/>
        </w:rPr>
        <w:t>, através de PEDIDO COMPRAS,</w:t>
      </w:r>
      <w:r w:rsidRPr="000029A5">
        <w:rPr>
          <w:rFonts w:ascii="Helvetica" w:hAnsi="Helvetica" w:cs="Helvetica"/>
          <w:sz w:val="18"/>
          <w:szCs w:val="18"/>
        </w:rPr>
        <w:t xml:space="preserve"> o objeto desta Licitação, nas condições constantes do presente Edital, Anexos, e </w:t>
      </w:r>
      <w:r w:rsidR="00975EFF" w:rsidRPr="000029A5">
        <w:rPr>
          <w:rFonts w:ascii="Helvetica" w:hAnsi="Helvetica" w:cs="Helvetica"/>
          <w:sz w:val="18"/>
          <w:szCs w:val="18"/>
        </w:rPr>
        <w:t>d</w:t>
      </w:r>
      <w:r w:rsidRPr="000029A5">
        <w:rPr>
          <w:rFonts w:ascii="Helvetica" w:hAnsi="Helvetica" w:cs="Helvetica"/>
          <w:sz w:val="18"/>
          <w:szCs w:val="18"/>
        </w:rPr>
        <w:t xml:space="preserve">a </w:t>
      </w:r>
      <w:r w:rsidRPr="000029A5">
        <w:rPr>
          <w:rFonts w:ascii="Helvetica" w:hAnsi="Helvetica" w:cs="Helvetica"/>
          <w:b/>
          <w:sz w:val="18"/>
          <w:szCs w:val="18"/>
        </w:rPr>
        <w:t>PROPOSTA DE PREÇO</w:t>
      </w:r>
      <w:r w:rsidRPr="000029A5">
        <w:rPr>
          <w:rFonts w:ascii="Helvetica" w:hAnsi="Helvetica" w:cs="Helvetica"/>
          <w:sz w:val="18"/>
          <w:szCs w:val="18"/>
        </w:rPr>
        <w:t>, da(s) empresa(s) contratada(s).</w:t>
      </w:r>
    </w:p>
    <w:bookmarkEnd w:id="14"/>
    <w:p w14:paraId="511DF725" w14:textId="402B7A0B" w:rsidR="009C6CC1" w:rsidRPr="000029A5" w:rsidRDefault="009C6CC1" w:rsidP="009C6CC1">
      <w:pPr>
        <w:spacing w:after="120"/>
        <w:jc w:val="both"/>
        <w:rPr>
          <w:rFonts w:ascii="Helvetica" w:hAnsi="Helvetica" w:cs="Helvetica"/>
          <w:sz w:val="18"/>
          <w:szCs w:val="18"/>
        </w:rPr>
      </w:pPr>
      <w:r w:rsidRPr="000029A5">
        <w:rPr>
          <w:rFonts w:ascii="Helvetica" w:hAnsi="Helvetica" w:cs="Helvetica"/>
          <w:b/>
          <w:bCs/>
          <w:sz w:val="18"/>
          <w:szCs w:val="18"/>
        </w:rPr>
        <w:t>14.2.</w:t>
      </w:r>
      <w:r w:rsidRPr="000029A5">
        <w:rPr>
          <w:rFonts w:ascii="Helvetica" w:hAnsi="Helvetica" w:cs="Helvetica"/>
          <w:sz w:val="18"/>
          <w:szCs w:val="18"/>
        </w:rPr>
        <w:t xml:space="preserve"> O prazo para formalização d</w:t>
      </w:r>
      <w:r w:rsidR="00A73A06" w:rsidRPr="000029A5">
        <w:rPr>
          <w:rFonts w:ascii="Helvetica" w:hAnsi="Helvetica" w:cs="Helvetica"/>
          <w:sz w:val="18"/>
          <w:szCs w:val="18"/>
        </w:rPr>
        <w:t>a Ata de registro de preço</w:t>
      </w:r>
      <w:r w:rsidRPr="000029A5">
        <w:rPr>
          <w:rFonts w:ascii="Helvetica" w:hAnsi="Helvetica" w:cs="Helvetica"/>
          <w:sz w:val="18"/>
          <w:szCs w:val="18"/>
        </w:rPr>
        <w:t xml:space="preserve"> ou instrumento equivalente será de até </w:t>
      </w:r>
      <w:r w:rsidRPr="000029A5">
        <w:rPr>
          <w:rFonts w:ascii="Helvetica" w:hAnsi="Helvetica" w:cs="Helvetica"/>
          <w:b/>
          <w:sz w:val="18"/>
          <w:szCs w:val="18"/>
        </w:rPr>
        <w:t>15</w:t>
      </w:r>
      <w:r w:rsidRPr="000029A5">
        <w:rPr>
          <w:rFonts w:ascii="Helvetica" w:hAnsi="Helvetica" w:cs="Helvetica"/>
          <w:sz w:val="18"/>
          <w:szCs w:val="18"/>
        </w:rPr>
        <w:t xml:space="preserve"> </w:t>
      </w:r>
      <w:r w:rsidRPr="000029A5">
        <w:rPr>
          <w:rFonts w:ascii="Helvetica" w:hAnsi="Helvetica" w:cs="Helvetica"/>
          <w:b/>
          <w:sz w:val="18"/>
          <w:szCs w:val="18"/>
        </w:rPr>
        <w:t>(quinze) dias úteis</w:t>
      </w:r>
      <w:r w:rsidRPr="000029A5">
        <w:rPr>
          <w:rFonts w:ascii="Helvetica" w:hAnsi="Helvetica" w:cs="Helvetica"/>
          <w:sz w:val="18"/>
          <w:szCs w:val="18"/>
        </w:rPr>
        <w:t>, a contar da data da homologação do processo pela autoridade superior.</w:t>
      </w:r>
    </w:p>
    <w:p w14:paraId="059F2DD9" w14:textId="58C6D1EA" w:rsidR="009C6CC1" w:rsidRPr="000029A5" w:rsidRDefault="009C6CC1" w:rsidP="009C6CC1">
      <w:pPr>
        <w:spacing w:after="120"/>
        <w:jc w:val="both"/>
        <w:rPr>
          <w:rFonts w:ascii="Helvetica" w:hAnsi="Helvetica" w:cs="Helvetica"/>
          <w:sz w:val="18"/>
          <w:szCs w:val="18"/>
        </w:rPr>
      </w:pPr>
      <w:r w:rsidRPr="000029A5">
        <w:rPr>
          <w:rFonts w:ascii="Helvetica" w:hAnsi="Helvetica" w:cs="Helvetica"/>
          <w:b/>
          <w:sz w:val="18"/>
          <w:szCs w:val="18"/>
        </w:rPr>
        <w:t>14.2.1.</w:t>
      </w:r>
      <w:r w:rsidRPr="000029A5">
        <w:rPr>
          <w:rFonts w:ascii="Helvetica" w:hAnsi="Helvetica" w:cs="Helvetica"/>
          <w:sz w:val="18"/>
          <w:szCs w:val="18"/>
        </w:rPr>
        <w:t xml:space="preserve"> O prazo para assinatura</w:t>
      </w:r>
      <w:r w:rsidR="004C414B" w:rsidRPr="000029A5">
        <w:rPr>
          <w:rFonts w:ascii="Helvetica" w:hAnsi="Helvetica" w:cs="Helvetica"/>
          <w:sz w:val="18"/>
          <w:szCs w:val="18"/>
        </w:rPr>
        <w:t xml:space="preserve"> </w:t>
      </w:r>
      <w:r w:rsidRPr="000029A5">
        <w:rPr>
          <w:rFonts w:ascii="Helvetica" w:hAnsi="Helvetica" w:cs="Helvetica"/>
          <w:sz w:val="18"/>
          <w:szCs w:val="18"/>
        </w:rPr>
        <w:t>d</w:t>
      </w:r>
      <w:r w:rsidR="004C414B" w:rsidRPr="000029A5">
        <w:rPr>
          <w:rFonts w:ascii="Helvetica" w:hAnsi="Helvetica" w:cs="Helvetica"/>
          <w:sz w:val="18"/>
          <w:szCs w:val="18"/>
        </w:rPr>
        <w:t xml:space="preserve">a </w:t>
      </w:r>
      <w:r w:rsidR="00A73A06" w:rsidRPr="000029A5">
        <w:rPr>
          <w:rFonts w:ascii="Helvetica" w:hAnsi="Helvetica" w:cs="Helvetica"/>
          <w:sz w:val="18"/>
          <w:szCs w:val="18"/>
        </w:rPr>
        <w:t>Ata de registro de preço</w:t>
      </w:r>
      <w:r w:rsidR="004C414B" w:rsidRPr="000029A5">
        <w:rPr>
          <w:rFonts w:ascii="Helvetica" w:hAnsi="Helvetica" w:cs="Helvetica"/>
          <w:sz w:val="18"/>
          <w:szCs w:val="18"/>
        </w:rPr>
        <w:t xml:space="preserve"> </w:t>
      </w:r>
      <w:r w:rsidRPr="000029A5">
        <w:rPr>
          <w:rFonts w:ascii="Helvetica" w:hAnsi="Helvetica" w:cs="Helvetica"/>
          <w:sz w:val="18"/>
          <w:szCs w:val="18"/>
        </w:rPr>
        <w:t>poderá ser prorrogado mediante solicitação do arrematante, dentro do prazo inicial, e aceite da Direção ou setor competente, sob pena de decair o direito à contratação</w:t>
      </w:r>
      <w:r w:rsidR="00155DCC" w:rsidRPr="000029A5">
        <w:rPr>
          <w:rFonts w:ascii="Helvetica" w:hAnsi="Helvetica" w:cs="Helvetica"/>
          <w:sz w:val="18"/>
          <w:szCs w:val="18"/>
        </w:rPr>
        <w:t>;</w:t>
      </w:r>
    </w:p>
    <w:p w14:paraId="46AE846C" w14:textId="2AFC5655" w:rsidR="009C6CC1" w:rsidRPr="000029A5" w:rsidRDefault="009C6CC1" w:rsidP="006F71BA">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lastRenderedPageBreak/>
        <w:t>14.3.</w:t>
      </w:r>
      <w:r w:rsidRPr="000029A5">
        <w:rPr>
          <w:rFonts w:ascii="Helvetica" w:hAnsi="Helvetica" w:cs="Helvetica"/>
          <w:sz w:val="18"/>
          <w:szCs w:val="18"/>
        </w:rPr>
        <w:t xml:space="preserve"> A CONTRATADA fica obrigada a manter, durante todo o tempo de vigência d</w:t>
      </w:r>
      <w:r w:rsidR="00A73A06" w:rsidRPr="000029A5">
        <w:rPr>
          <w:rFonts w:ascii="Helvetica" w:hAnsi="Helvetica" w:cs="Helvetica"/>
          <w:sz w:val="18"/>
          <w:szCs w:val="18"/>
        </w:rPr>
        <w:t>a Ata de registro de preço</w:t>
      </w:r>
      <w:r w:rsidRPr="000029A5">
        <w:rPr>
          <w:rFonts w:ascii="Helvetica" w:hAnsi="Helvetica" w:cs="Helvetica"/>
          <w:sz w:val="18"/>
          <w:szCs w:val="18"/>
        </w:rPr>
        <w:t>, todas as condições de participação e habilitação exigidas na presente licitação, em especial, aquelas relativas à sua regularidade fiscal</w:t>
      </w:r>
      <w:r w:rsidR="00155DCC" w:rsidRPr="000029A5">
        <w:rPr>
          <w:rFonts w:ascii="Helvetica" w:hAnsi="Helvetica" w:cs="Helvetica"/>
          <w:sz w:val="18"/>
          <w:szCs w:val="18"/>
        </w:rPr>
        <w:t>;</w:t>
      </w:r>
    </w:p>
    <w:p w14:paraId="24620A65" w14:textId="771D8D6D" w:rsidR="00155DCC" w:rsidRPr="000029A5" w:rsidRDefault="00155DCC" w:rsidP="00155DCC">
      <w:pPr>
        <w:pStyle w:val="Corpodetexto"/>
        <w:spacing w:after="120"/>
        <w:rPr>
          <w:rFonts w:ascii="Helvetica" w:hAnsi="Helvetica" w:cs="Helvetica"/>
          <w:sz w:val="18"/>
          <w:szCs w:val="18"/>
        </w:rPr>
      </w:pPr>
      <w:r w:rsidRPr="000029A5">
        <w:rPr>
          <w:rFonts w:ascii="Helvetica" w:hAnsi="Helvetica" w:cs="Helvetica"/>
          <w:b/>
          <w:bCs/>
          <w:sz w:val="18"/>
          <w:szCs w:val="18"/>
        </w:rPr>
        <w:t>14.4</w:t>
      </w:r>
      <w:r w:rsidR="00D40A5B" w:rsidRPr="000029A5">
        <w:rPr>
          <w:rFonts w:ascii="Helvetica" w:hAnsi="Helvetica" w:cs="Helvetica"/>
          <w:b/>
          <w:bCs/>
          <w:sz w:val="18"/>
          <w:szCs w:val="18"/>
        </w:rPr>
        <w:t>.</w:t>
      </w:r>
      <w:r w:rsidRPr="000029A5">
        <w:rPr>
          <w:rFonts w:ascii="Helvetica" w:hAnsi="Helvetica" w:cs="Helvetica"/>
          <w:sz w:val="18"/>
          <w:szCs w:val="18"/>
        </w:rPr>
        <w:t xml:space="preserve"> Para fins de pagamento, a licitante contratada deverá encaminhar a respectiva nota fiscal para o seguinte endereço: Rua Tabajara, 539 – Bairro Panair – 1º Andar – Porto Velho/RO – CEP 76.801-348 na AR/SENAC/RO, que será pago, através de depósito em conta corrente, </w:t>
      </w:r>
      <w:r w:rsidR="00326C23" w:rsidRPr="000029A5">
        <w:rPr>
          <w:rFonts w:ascii="Helvetica" w:hAnsi="Helvetica" w:cs="Helvetica"/>
          <w:sz w:val="18"/>
          <w:szCs w:val="18"/>
        </w:rPr>
        <w:t>conforme prazo descrito no</w:t>
      </w:r>
      <w:r w:rsidR="00276926" w:rsidRPr="000029A5">
        <w:rPr>
          <w:rFonts w:ascii="Helvetica" w:hAnsi="Helvetica" w:cs="Helvetica"/>
          <w:sz w:val="18"/>
          <w:szCs w:val="18"/>
        </w:rPr>
        <w:t xml:space="preserve"> Termo de Referência (Anexo I, do edital)</w:t>
      </w:r>
      <w:r w:rsidR="00326C23" w:rsidRPr="000029A5">
        <w:rPr>
          <w:rFonts w:ascii="Helvetica" w:hAnsi="Helvetica" w:cs="Helvetica"/>
          <w:sz w:val="18"/>
          <w:szCs w:val="18"/>
        </w:rPr>
        <w:t>;</w:t>
      </w:r>
    </w:p>
    <w:p w14:paraId="603591F1" w14:textId="45400FB6" w:rsidR="00155DCC" w:rsidRPr="000029A5" w:rsidRDefault="00155DCC" w:rsidP="00155DCC">
      <w:pPr>
        <w:pStyle w:val="Corpodetexto"/>
        <w:spacing w:after="120"/>
        <w:rPr>
          <w:rFonts w:ascii="Helvetica" w:hAnsi="Helvetica" w:cs="Helvetica"/>
          <w:sz w:val="18"/>
          <w:szCs w:val="18"/>
        </w:rPr>
      </w:pPr>
      <w:r w:rsidRPr="000029A5">
        <w:rPr>
          <w:rFonts w:ascii="Helvetica" w:hAnsi="Helvetica" w:cs="Helvetica"/>
          <w:b/>
          <w:bCs/>
          <w:sz w:val="18"/>
          <w:szCs w:val="18"/>
        </w:rPr>
        <w:t>14.</w:t>
      </w:r>
      <w:r w:rsidR="00BB61C4" w:rsidRPr="000029A5">
        <w:rPr>
          <w:rFonts w:ascii="Helvetica" w:hAnsi="Helvetica" w:cs="Helvetica"/>
          <w:b/>
          <w:bCs/>
          <w:sz w:val="18"/>
          <w:szCs w:val="18"/>
        </w:rPr>
        <w:t>4</w:t>
      </w:r>
      <w:r w:rsidR="00D40A5B" w:rsidRPr="000029A5">
        <w:rPr>
          <w:rFonts w:ascii="Helvetica" w:hAnsi="Helvetica" w:cs="Helvetica"/>
          <w:b/>
          <w:bCs/>
          <w:sz w:val="18"/>
          <w:szCs w:val="18"/>
        </w:rPr>
        <w:t>.</w:t>
      </w:r>
      <w:r w:rsidR="00BB61C4" w:rsidRPr="000029A5">
        <w:rPr>
          <w:rFonts w:ascii="Helvetica" w:hAnsi="Helvetica" w:cs="Helvetica"/>
          <w:b/>
          <w:bCs/>
          <w:sz w:val="18"/>
          <w:szCs w:val="18"/>
        </w:rPr>
        <w:t>1.</w:t>
      </w:r>
      <w:r w:rsidRPr="000029A5">
        <w:rPr>
          <w:rFonts w:ascii="Helvetica" w:hAnsi="Helvetica" w:cs="Helvetica"/>
          <w:sz w:val="18"/>
          <w:szCs w:val="18"/>
        </w:rPr>
        <w:t xml:space="preserve"> A licitante deverá </w:t>
      </w:r>
      <w:r w:rsidR="008145A0" w:rsidRPr="000029A5">
        <w:rPr>
          <w:rFonts w:ascii="Helvetica" w:hAnsi="Helvetica" w:cs="Helvetica"/>
          <w:sz w:val="18"/>
          <w:szCs w:val="18"/>
        </w:rPr>
        <w:t>anexar</w:t>
      </w:r>
      <w:r w:rsidRPr="000029A5">
        <w:rPr>
          <w:rFonts w:ascii="Helvetica" w:hAnsi="Helvetica" w:cs="Helvetica"/>
          <w:sz w:val="18"/>
          <w:szCs w:val="18"/>
        </w:rPr>
        <w:t xml:space="preserve"> a nota fiscal, para a efetuação do pagamento, documentos comprobatórios de sua regularidade fiscal, </w:t>
      </w:r>
      <w:r w:rsidR="00A617F7" w:rsidRPr="000029A5">
        <w:rPr>
          <w:rFonts w:ascii="Helvetica" w:hAnsi="Helvetica" w:cs="Helvetica"/>
          <w:sz w:val="18"/>
          <w:szCs w:val="18"/>
        </w:rPr>
        <w:t>conforme item 10.2 do Termo de Referência (Anexo I, do edital).</w:t>
      </w:r>
    </w:p>
    <w:p w14:paraId="41AC982F" w14:textId="77777777" w:rsidR="007E530D" w:rsidRPr="000029A5" w:rsidRDefault="007E530D" w:rsidP="007E530D">
      <w:pPr>
        <w:widowControl w:val="0"/>
        <w:autoSpaceDE w:val="0"/>
        <w:autoSpaceDN w:val="0"/>
        <w:spacing w:after="120"/>
        <w:jc w:val="both"/>
        <w:rPr>
          <w:rFonts w:ascii="Helvetica" w:hAnsi="Helvetica" w:cs="Helvetica"/>
          <w:sz w:val="18"/>
          <w:szCs w:val="18"/>
        </w:rPr>
      </w:pPr>
      <w:r w:rsidRPr="000029A5">
        <w:rPr>
          <w:rFonts w:ascii="Helvetica" w:hAnsi="Helvetica" w:cs="Helvetica"/>
          <w:b/>
          <w:sz w:val="18"/>
          <w:szCs w:val="18"/>
        </w:rPr>
        <w:t>14.5.</w:t>
      </w:r>
      <w:r w:rsidRPr="000029A5">
        <w:rPr>
          <w:rFonts w:ascii="Helvetica" w:hAnsi="Helvetica" w:cs="Helvetica"/>
          <w:sz w:val="18"/>
          <w:szCs w:val="18"/>
        </w:rPr>
        <w:t xml:space="preserve"> Declarado o licitante vencedor e transcorrido o prazo de recurso, o Pregoeiro encaminhará o processo à autoridade superior para homologação e adjudicação;</w:t>
      </w:r>
    </w:p>
    <w:p w14:paraId="15570D7B" w14:textId="7D4EC28F" w:rsidR="007E530D" w:rsidRPr="000029A5" w:rsidRDefault="007E530D" w:rsidP="007E530D">
      <w:pPr>
        <w:widowControl w:val="0"/>
        <w:autoSpaceDE w:val="0"/>
        <w:autoSpaceDN w:val="0"/>
        <w:spacing w:after="120"/>
        <w:jc w:val="both"/>
        <w:rPr>
          <w:rFonts w:ascii="Helvetica" w:hAnsi="Helvetica" w:cs="Helvetica"/>
          <w:sz w:val="18"/>
          <w:szCs w:val="18"/>
        </w:rPr>
      </w:pPr>
      <w:r w:rsidRPr="000029A5">
        <w:rPr>
          <w:rFonts w:ascii="Helvetica" w:hAnsi="Helvetica" w:cs="Helvetica"/>
          <w:b/>
          <w:sz w:val="18"/>
          <w:szCs w:val="18"/>
        </w:rPr>
        <w:t>14.6.</w:t>
      </w:r>
      <w:r w:rsidRPr="000029A5">
        <w:rPr>
          <w:rFonts w:ascii="Helvetica" w:hAnsi="Helvetica" w:cs="Helvetica"/>
          <w:sz w:val="18"/>
          <w:szCs w:val="18"/>
        </w:rPr>
        <w:t xml:space="preserve"> Após homologação e adjudicação do processo pela Administração Regional do SENAC/RO, a empresa vencedora será convidada a assinar </w:t>
      </w:r>
      <w:r w:rsidR="00A73A06" w:rsidRPr="000029A5">
        <w:rPr>
          <w:rFonts w:ascii="Helvetica" w:hAnsi="Helvetica" w:cs="Helvetica"/>
          <w:sz w:val="18"/>
          <w:szCs w:val="18"/>
        </w:rPr>
        <w:t>a Ata de registro de preço</w:t>
      </w:r>
      <w:r w:rsidRPr="000029A5">
        <w:rPr>
          <w:rFonts w:ascii="Helvetica" w:hAnsi="Helvetica" w:cs="Helvetica"/>
          <w:sz w:val="18"/>
          <w:szCs w:val="18"/>
        </w:rPr>
        <w:t xml:space="preserve"> ou documento equivalente pelo seu preço proposto, irreajustável, assinado pelo SENAC, observadas as condições estipuladas neste Edital e seus anexos;</w:t>
      </w:r>
    </w:p>
    <w:p w14:paraId="430FA9E7" w14:textId="4F69C769" w:rsidR="007E530D" w:rsidRPr="000029A5" w:rsidRDefault="007E530D" w:rsidP="007E530D">
      <w:pPr>
        <w:pStyle w:val="Corpodetexto"/>
        <w:spacing w:after="240"/>
        <w:rPr>
          <w:rFonts w:ascii="Helvetica" w:hAnsi="Helvetica" w:cs="Helvetica"/>
          <w:sz w:val="18"/>
          <w:szCs w:val="18"/>
        </w:rPr>
      </w:pPr>
      <w:r w:rsidRPr="000029A5">
        <w:rPr>
          <w:rFonts w:ascii="Helvetica" w:hAnsi="Helvetica" w:cs="Helvetica"/>
          <w:b/>
          <w:sz w:val="18"/>
          <w:szCs w:val="18"/>
        </w:rPr>
        <w:t>14.6.1.</w:t>
      </w:r>
      <w:r w:rsidRPr="000029A5">
        <w:rPr>
          <w:rFonts w:ascii="Helvetica" w:hAnsi="Helvetica" w:cs="Helvetica"/>
          <w:sz w:val="18"/>
          <w:szCs w:val="18"/>
        </w:rPr>
        <w:t xml:space="preserve"> Após assinatura d</w:t>
      </w:r>
      <w:r w:rsidR="00A73A06" w:rsidRPr="000029A5">
        <w:rPr>
          <w:rFonts w:ascii="Helvetica" w:hAnsi="Helvetica" w:cs="Helvetica"/>
          <w:sz w:val="18"/>
          <w:szCs w:val="18"/>
        </w:rPr>
        <w:t>a Ata de registro de preço</w:t>
      </w:r>
      <w:r w:rsidRPr="000029A5">
        <w:rPr>
          <w:rFonts w:ascii="Helvetica" w:hAnsi="Helvetica" w:cs="Helvetica"/>
          <w:sz w:val="18"/>
          <w:szCs w:val="18"/>
        </w:rPr>
        <w:t xml:space="preserve"> ou documento equivalente, o Gestor do Contrato do SENAC/RO entrará em contato com a(s) empresa(s) vencedora(s) para solicitar através de Pedido de </w:t>
      </w:r>
      <w:bookmarkStart w:id="15" w:name="_Hlk97301521"/>
      <w:r w:rsidRPr="000029A5">
        <w:rPr>
          <w:rFonts w:ascii="Helvetica" w:hAnsi="Helvetica" w:cs="Helvetica"/>
          <w:sz w:val="18"/>
          <w:szCs w:val="18"/>
        </w:rPr>
        <w:t>Compra/Serviço ou Similar</w:t>
      </w:r>
      <w:bookmarkEnd w:id="15"/>
      <w:r w:rsidRPr="000029A5">
        <w:rPr>
          <w:rFonts w:ascii="Helvetica" w:hAnsi="Helvetica" w:cs="Helvetica"/>
          <w:sz w:val="18"/>
          <w:szCs w:val="18"/>
        </w:rPr>
        <w:t>, o fornecimento do(s) objeto(s) licitado(s) no certame.</w:t>
      </w:r>
    </w:p>
    <w:p w14:paraId="122FB16E" w14:textId="77777777" w:rsidR="00A53AD4" w:rsidRPr="000029A5" w:rsidRDefault="00A53AD4" w:rsidP="00A53AD4">
      <w:pPr>
        <w:tabs>
          <w:tab w:val="left" w:pos="709"/>
        </w:tabs>
        <w:spacing w:after="120"/>
        <w:jc w:val="both"/>
        <w:rPr>
          <w:rFonts w:ascii="Helvetica" w:hAnsi="Helvetica" w:cs="Helvetica"/>
          <w:b/>
          <w:sz w:val="18"/>
          <w:szCs w:val="18"/>
        </w:rPr>
      </w:pPr>
      <w:r w:rsidRPr="000029A5">
        <w:rPr>
          <w:rFonts w:ascii="Helvetica" w:hAnsi="Helvetica" w:cs="Helvetica"/>
          <w:b/>
          <w:sz w:val="18"/>
          <w:szCs w:val="18"/>
        </w:rPr>
        <w:t>15. DAS PENALIDADES</w:t>
      </w:r>
    </w:p>
    <w:p w14:paraId="4AB68128" w14:textId="0A111FE1" w:rsidR="00A53AD4" w:rsidRPr="000029A5" w:rsidRDefault="00A53AD4" w:rsidP="00A53AD4">
      <w:pPr>
        <w:tabs>
          <w:tab w:val="left" w:pos="709"/>
        </w:tabs>
        <w:spacing w:after="120"/>
        <w:jc w:val="both"/>
        <w:rPr>
          <w:rFonts w:ascii="Helvetica" w:hAnsi="Helvetica" w:cs="Helvetica"/>
          <w:sz w:val="18"/>
          <w:szCs w:val="18"/>
        </w:rPr>
      </w:pPr>
      <w:r w:rsidRPr="000029A5">
        <w:rPr>
          <w:rFonts w:ascii="Helvetica" w:hAnsi="Helvetica" w:cs="Helvetica"/>
          <w:b/>
          <w:sz w:val="18"/>
          <w:szCs w:val="18"/>
        </w:rPr>
        <w:t xml:space="preserve">15.1. </w:t>
      </w:r>
      <w:r w:rsidRPr="000029A5">
        <w:rPr>
          <w:rFonts w:ascii="Helvetica" w:hAnsi="Helvetica" w:cs="Helvetica"/>
          <w:sz w:val="18"/>
          <w:szCs w:val="18"/>
        </w:rPr>
        <w:t>Quando participar da licitação o proponente estará sujeito as penalidades pelos atos de seu preposto ou representante, inclusive depois de contratado por: conduta inapropriada, recusa da proposta, falha, irregularidade, não cumprimento de prazo, outros casos a critério do SENAC que venham a frustrar ou inviabilizar o objeto da presente licitação</w:t>
      </w:r>
      <w:r w:rsidR="00BB0EDE" w:rsidRPr="000029A5">
        <w:rPr>
          <w:rFonts w:ascii="Helvetica" w:hAnsi="Helvetica" w:cs="Helvetica"/>
          <w:sz w:val="18"/>
          <w:szCs w:val="18"/>
        </w:rPr>
        <w:t>;</w:t>
      </w:r>
    </w:p>
    <w:p w14:paraId="5685BE36" w14:textId="3010FF6E" w:rsidR="00A53AD4" w:rsidRPr="000029A5" w:rsidRDefault="00351E3D" w:rsidP="00A53AD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15.2.</w:t>
      </w:r>
      <w:r w:rsidRPr="000029A5">
        <w:rPr>
          <w:rFonts w:ascii="Helvetica" w:hAnsi="Helvetica" w:cs="Helvetica"/>
          <w:sz w:val="18"/>
          <w:szCs w:val="18"/>
        </w:rPr>
        <w:t xml:space="preserve"> A recusa injustificada em assinar </w:t>
      </w:r>
      <w:r w:rsidR="00560DF7" w:rsidRPr="000029A5">
        <w:rPr>
          <w:rFonts w:ascii="Helvetica" w:hAnsi="Helvetica" w:cs="Helvetica"/>
          <w:sz w:val="18"/>
          <w:szCs w:val="18"/>
        </w:rPr>
        <w:t>a Ata de registro de preço</w:t>
      </w:r>
      <w:r w:rsidRPr="000029A5">
        <w:rPr>
          <w:rFonts w:ascii="Helvetica" w:hAnsi="Helvetica" w:cs="Helvetica"/>
          <w:sz w:val="18"/>
          <w:szCs w:val="18"/>
        </w:rPr>
        <w:t xml:space="preserve"> ou retirar o instrumento equivalente, dentro do prazo fixado, caracterizará o descumprimento total da obrigação assumida, ficando a empresa sujeita a perda do direito à contratação, bem como a aplicação de suspensão do direito de licitar ou contratar com o SENAC pelo período </w:t>
      </w:r>
      <w:r w:rsidR="005578A6" w:rsidRPr="000029A5">
        <w:rPr>
          <w:rFonts w:ascii="Helvetica" w:hAnsi="Helvetica" w:cs="Helvetica"/>
          <w:sz w:val="18"/>
          <w:szCs w:val="18"/>
        </w:rPr>
        <w:t>não superior a</w:t>
      </w:r>
      <w:r w:rsidRPr="000029A5">
        <w:rPr>
          <w:rFonts w:ascii="Helvetica" w:hAnsi="Helvetica" w:cs="Helvetica"/>
          <w:sz w:val="18"/>
          <w:szCs w:val="18"/>
        </w:rPr>
        <w:t xml:space="preserve"> </w:t>
      </w:r>
      <w:r w:rsidR="005C012C" w:rsidRPr="000029A5">
        <w:rPr>
          <w:rFonts w:ascii="Helvetica" w:hAnsi="Helvetica" w:cs="Helvetica"/>
          <w:sz w:val="18"/>
          <w:szCs w:val="18"/>
        </w:rPr>
        <w:t>3</w:t>
      </w:r>
      <w:r w:rsidRPr="000029A5">
        <w:rPr>
          <w:rFonts w:ascii="Helvetica" w:hAnsi="Helvetica" w:cs="Helvetica"/>
          <w:sz w:val="18"/>
          <w:szCs w:val="18"/>
        </w:rPr>
        <w:t xml:space="preserve"> (</w:t>
      </w:r>
      <w:r w:rsidR="005C012C" w:rsidRPr="000029A5">
        <w:rPr>
          <w:rFonts w:ascii="Helvetica" w:hAnsi="Helvetica" w:cs="Helvetica"/>
          <w:sz w:val="18"/>
          <w:szCs w:val="18"/>
        </w:rPr>
        <w:t>três</w:t>
      </w:r>
      <w:r w:rsidRPr="000029A5">
        <w:rPr>
          <w:rFonts w:ascii="Helvetica" w:hAnsi="Helvetica" w:cs="Helvetica"/>
          <w:sz w:val="18"/>
          <w:szCs w:val="18"/>
        </w:rPr>
        <w:t>) anos;</w:t>
      </w:r>
    </w:p>
    <w:p w14:paraId="63DEFFEC" w14:textId="31618E45" w:rsidR="00A53AD4" w:rsidRPr="000029A5" w:rsidRDefault="00A53AD4" w:rsidP="00A53AD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 xml:space="preserve">15.2.1. </w:t>
      </w:r>
      <w:r w:rsidRPr="000029A5">
        <w:rPr>
          <w:rFonts w:ascii="Helvetica" w:hAnsi="Helvetica" w:cs="Helvetica"/>
          <w:sz w:val="18"/>
          <w:szCs w:val="18"/>
        </w:rPr>
        <w:t>Caso o contratado possua outros contratos firmados com o SENAC/</w:t>
      </w:r>
      <w:r w:rsidR="00F2003B" w:rsidRPr="000029A5">
        <w:rPr>
          <w:rFonts w:ascii="Helvetica" w:hAnsi="Helvetica" w:cs="Helvetica"/>
          <w:sz w:val="18"/>
          <w:szCs w:val="18"/>
        </w:rPr>
        <w:t>RO</w:t>
      </w:r>
      <w:r w:rsidRPr="000029A5">
        <w:rPr>
          <w:rFonts w:ascii="Helvetica" w:hAnsi="Helvetica" w:cs="Helvetica"/>
          <w:sz w:val="18"/>
          <w:szCs w:val="18"/>
        </w:rPr>
        <w:t xml:space="preserve">, </w:t>
      </w:r>
      <w:r w:rsidR="004E5177" w:rsidRPr="000029A5">
        <w:rPr>
          <w:rFonts w:ascii="Helvetica" w:hAnsi="Helvetica" w:cs="Helvetica"/>
          <w:sz w:val="18"/>
          <w:szCs w:val="18"/>
        </w:rPr>
        <w:t>eles</w:t>
      </w:r>
      <w:r w:rsidRPr="000029A5">
        <w:rPr>
          <w:rFonts w:ascii="Helvetica" w:hAnsi="Helvetica" w:cs="Helvetica"/>
          <w:sz w:val="18"/>
          <w:szCs w:val="18"/>
        </w:rPr>
        <w:t xml:space="preserve"> também serão rescindidos visto a aplicação desta sanção</w:t>
      </w:r>
      <w:r w:rsidR="0097249B" w:rsidRPr="000029A5">
        <w:rPr>
          <w:rFonts w:ascii="Helvetica" w:hAnsi="Helvetica" w:cs="Helvetica"/>
          <w:sz w:val="18"/>
          <w:szCs w:val="18"/>
        </w:rPr>
        <w:t>;</w:t>
      </w:r>
    </w:p>
    <w:p w14:paraId="05E6ACDA" w14:textId="54D871D8" w:rsidR="00783060" w:rsidRPr="000029A5" w:rsidRDefault="005578A6" w:rsidP="00DA5B7C">
      <w:pPr>
        <w:autoSpaceDE w:val="0"/>
        <w:autoSpaceDN w:val="0"/>
        <w:adjustRightInd w:val="0"/>
        <w:spacing w:after="120"/>
        <w:jc w:val="both"/>
        <w:rPr>
          <w:rFonts w:ascii="Helvetica" w:hAnsi="Helvetica" w:cs="Helvetica"/>
          <w:bCs/>
          <w:sz w:val="18"/>
          <w:szCs w:val="18"/>
        </w:rPr>
      </w:pPr>
      <w:bookmarkStart w:id="16" w:name="_Hlk160801345"/>
      <w:r w:rsidRPr="000029A5">
        <w:rPr>
          <w:rFonts w:ascii="Helvetica" w:hAnsi="Helvetica" w:cs="Helvetica"/>
          <w:b/>
          <w:sz w:val="18"/>
          <w:szCs w:val="18"/>
        </w:rPr>
        <w:t>15.3</w:t>
      </w:r>
      <w:r w:rsidRPr="000029A5">
        <w:rPr>
          <w:rFonts w:ascii="Helvetica" w:hAnsi="Helvetica" w:cs="Helvetica"/>
          <w:bCs/>
          <w:sz w:val="18"/>
          <w:szCs w:val="18"/>
        </w:rPr>
        <w:t xml:space="preserve"> – </w:t>
      </w:r>
      <w:r w:rsidR="00783060" w:rsidRPr="000029A5">
        <w:rPr>
          <w:rFonts w:ascii="Helvetica" w:hAnsi="Helvetica" w:cs="Helvetica"/>
          <w:sz w:val="18"/>
          <w:szCs w:val="18"/>
          <w:bdr w:val="none" w:sz="0" w:space="0" w:color="auto" w:frame="1"/>
          <w:shd w:val="clear" w:color="auto" w:fill="FFFFFF"/>
        </w:rPr>
        <w:t>Na hipótese do item 15.2, o SENAC/RO poderá convocar as proponentes remanescentes, obedecida à ordem de classificação, para assinatura d</w:t>
      </w:r>
      <w:r w:rsidR="00560DF7" w:rsidRPr="000029A5">
        <w:rPr>
          <w:rFonts w:ascii="Helvetica" w:hAnsi="Helvetica" w:cs="Helvetica"/>
          <w:sz w:val="18"/>
          <w:szCs w:val="18"/>
          <w:bdr w:val="none" w:sz="0" w:space="0" w:color="auto" w:frame="1"/>
          <w:shd w:val="clear" w:color="auto" w:fill="FFFFFF"/>
        </w:rPr>
        <w:t xml:space="preserve">a </w:t>
      </w:r>
      <w:r w:rsidR="00560DF7" w:rsidRPr="000029A5">
        <w:rPr>
          <w:rFonts w:ascii="Helvetica" w:hAnsi="Helvetica" w:cs="Helvetica"/>
          <w:sz w:val="18"/>
          <w:szCs w:val="18"/>
        </w:rPr>
        <w:t>Ata de registro de preço</w:t>
      </w:r>
      <w:r w:rsidR="00783060" w:rsidRPr="000029A5">
        <w:rPr>
          <w:rFonts w:ascii="Helvetica" w:hAnsi="Helvetica" w:cs="Helvetica"/>
          <w:sz w:val="18"/>
          <w:szCs w:val="18"/>
          <w:bdr w:val="none" w:sz="0" w:space="0" w:color="auto" w:frame="1"/>
          <w:shd w:val="clear" w:color="auto" w:fill="FFFFFF"/>
        </w:rPr>
        <w:t>, nas mesmas condições da primeira colocada. Não sendo aceitas as mesmas condições ofertadas pela primeira colocada, a único e exclusivo critério da instituição, as demais concorrentes poderão ser convocadas, respeitando a ordem de classificação, nas exatas condições de suas propostas, limitado ao valor estimado e sua eventual atualização nos termos do edital;</w:t>
      </w:r>
    </w:p>
    <w:p w14:paraId="4A9C42B2" w14:textId="28919341" w:rsidR="00C949C0" w:rsidRPr="000029A5" w:rsidRDefault="005578A6" w:rsidP="005578A6">
      <w:pPr>
        <w:autoSpaceDE w:val="0"/>
        <w:autoSpaceDN w:val="0"/>
        <w:adjustRightInd w:val="0"/>
        <w:spacing w:after="120"/>
        <w:jc w:val="both"/>
        <w:rPr>
          <w:rFonts w:ascii="Helvetica" w:hAnsi="Helvetica" w:cs="Helvetica"/>
          <w:sz w:val="18"/>
          <w:szCs w:val="18"/>
        </w:rPr>
      </w:pPr>
      <w:r w:rsidRPr="000029A5">
        <w:rPr>
          <w:rFonts w:ascii="Helvetica" w:hAnsi="Helvetica" w:cs="Helvetica"/>
          <w:b/>
          <w:bCs/>
          <w:sz w:val="18"/>
          <w:szCs w:val="18"/>
        </w:rPr>
        <w:t>15.3.1</w:t>
      </w:r>
      <w:r w:rsidRPr="000029A5">
        <w:rPr>
          <w:rFonts w:ascii="Helvetica" w:hAnsi="Helvetica" w:cs="Helvetica"/>
          <w:sz w:val="18"/>
          <w:szCs w:val="18"/>
        </w:rPr>
        <w:t xml:space="preserve"> – </w:t>
      </w:r>
      <w:r w:rsidR="00DA5B7C" w:rsidRPr="000029A5">
        <w:rPr>
          <w:rFonts w:ascii="Helvetica" w:hAnsi="Helvetica" w:cs="Helvetica"/>
          <w:sz w:val="18"/>
          <w:szCs w:val="18"/>
        </w:rPr>
        <w:t>Também n</w:t>
      </w:r>
      <w:r w:rsidRPr="000029A5">
        <w:rPr>
          <w:rFonts w:ascii="Helvetica" w:hAnsi="Helvetica" w:cs="Helvetica"/>
          <w:sz w:val="18"/>
          <w:szCs w:val="18"/>
        </w:rPr>
        <w:t>a hipótese do item 15.2, fica facultado ao SENAC/RO, revogar a presente licitação, sem a necessária convocação dos proponentes remanescentes.</w:t>
      </w:r>
      <w:bookmarkEnd w:id="16"/>
    </w:p>
    <w:p w14:paraId="1F37E520" w14:textId="3D0031CC" w:rsidR="00EE694E" w:rsidRPr="000029A5" w:rsidRDefault="00A53AD4" w:rsidP="00A53AD4">
      <w:pPr>
        <w:autoSpaceDE w:val="0"/>
        <w:autoSpaceDN w:val="0"/>
        <w:adjustRightInd w:val="0"/>
        <w:spacing w:after="120"/>
        <w:jc w:val="both"/>
        <w:rPr>
          <w:rFonts w:ascii="Helvetica" w:hAnsi="Helvetica" w:cs="Helvetica"/>
          <w:b/>
          <w:sz w:val="18"/>
          <w:szCs w:val="18"/>
        </w:rPr>
      </w:pPr>
      <w:r w:rsidRPr="000029A5">
        <w:rPr>
          <w:rFonts w:ascii="Helvetica" w:hAnsi="Helvetica" w:cs="Helvetica"/>
          <w:b/>
          <w:sz w:val="18"/>
          <w:szCs w:val="18"/>
        </w:rPr>
        <w:t>15.</w:t>
      </w:r>
      <w:r w:rsidR="00F2003B" w:rsidRPr="000029A5">
        <w:rPr>
          <w:rFonts w:ascii="Helvetica" w:hAnsi="Helvetica" w:cs="Helvetica"/>
          <w:b/>
          <w:sz w:val="18"/>
          <w:szCs w:val="18"/>
        </w:rPr>
        <w:t>4</w:t>
      </w:r>
      <w:r w:rsidRPr="000029A5">
        <w:rPr>
          <w:rFonts w:ascii="Helvetica" w:hAnsi="Helvetica" w:cs="Helvetica"/>
          <w:b/>
          <w:sz w:val="18"/>
          <w:szCs w:val="18"/>
        </w:rPr>
        <w:t xml:space="preserve">. </w:t>
      </w:r>
      <w:r w:rsidR="00EE694E" w:rsidRPr="000029A5">
        <w:rPr>
          <w:rFonts w:ascii="Helvetica" w:hAnsi="Helvetica" w:cs="Helvetica"/>
          <w:sz w:val="18"/>
          <w:szCs w:val="18"/>
          <w:bdr w:val="none" w:sz="0" w:space="0" w:color="auto" w:frame="1"/>
          <w:shd w:val="clear" w:color="auto" w:fill="FFFFFF"/>
        </w:rPr>
        <w:t>Em caso de</w:t>
      </w:r>
      <w:r w:rsidR="00EE694E" w:rsidRPr="000029A5">
        <w:rPr>
          <w:rFonts w:ascii="Helvetica" w:hAnsi="Helvetica" w:cs="Helvetica"/>
          <w:b/>
          <w:bCs/>
          <w:sz w:val="18"/>
          <w:szCs w:val="18"/>
          <w:bdr w:val="none" w:sz="0" w:space="0" w:color="auto" w:frame="1"/>
          <w:shd w:val="clear" w:color="auto" w:fill="FFFFFF"/>
        </w:rPr>
        <w:t> </w:t>
      </w:r>
      <w:r w:rsidR="00EE694E" w:rsidRPr="000029A5">
        <w:rPr>
          <w:rFonts w:ascii="Helvetica" w:hAnsi="Helvetica" w:cs="Helvetica"/>
          <w:sz w:val="18"/>
          <w:szCs w:val="18"/>
          <w:bdr w:val="none" w:sz="0" w:space="0" w:color="auto" w:frame="1"/>
          <w:shd w:val="clear" w:color="auto" w:fill="FFFFFF"/>
        </w:rPr>
        <w:t>inadimplemento total ou parcial das obrigações assumidas pelo licitante vencedor, poderá o SENAC/RO aplicar a penalidade de rescisão unilateral d</w:t>
      </w:r>
      <w:r w:rsidR="00560DF7" w:rsidRPr="000029A5">
        <w:rPr>
          <w:rFonts w:ascii="Helvetica" w:hAnsi="Helvetica" w:cs="Helvetica"/>
          <w:sz w:val="18"/>
          <w:szCs w:val="18"/>
          <w:bdr w:val="none" w:sz="0" w:space="0" w:color="auto" w:frame="1"/>
          <w:shd w:val="clear" w:color="auto" w:fill="FFFFFF"/>
        </w:rPr>
        <w:t xml:space="preserve">a </w:t>
      </w:r>
      <w:r w:rsidR="00560DF7" w:rsidRPr="000029A5">
        <w:rPr>
          <w:rFonts w:ascii="Helvetica" w:hAnsi="Helvetica" w:cs="Helvetica"/>
          <w:sz w:val="18"/>
          <w:szCs w:val="18"/>
        </w:rPr>
        <w:t>Ata de registro de preço</w:t>
      </w:r>
      <w:r w:rsidR="00EE694E" w:rsidRPr="000029A5">
        <w:rPr>
          <w:rFonts w:ascii="Helvetica" w:hAnsi="Helvetica" w:cs="Helvetica"/>
          <w:sz w:val="18"/>
          <w:szCs w:val="18"/>
          <w:bdr w:val="none" w:sz="0" w:space="0" w:color="auto" w:frame="1"/>
          <w:shd w:val="clear" w:color="auto" w:fill="FFFFFF"/>
        </w:rPr>
        <w:t> ou documento equivalente, ficando facultada a aplicação da multa de até 10% (dez por cento) sobre o valor d</w:t>
      </w:r>
      <w:r w:rsidR="00560DF7" w:rsidRPr="000029A5">
        <w:rPr>
          <w:rFonts w:ascii="Helvetica" w:hAnsi="Helvetica" w:cs="Helvetica"/>
          <w:sz w:val="18"/>
          <w:szCs w:val="18"/>
          <w:bdr w:val="none" w:sz="0" w:space="0" w:color="auto" w:frame="1"/>
          <w:shd w:val="clear" w:color="auto" w:fill="FFFFFF"/>
        </w:rPr>
        <w:t xml:space="preserve">a </w:t>
      </w:r>
      <w:r w:rsidR="00560DF7" w:rsidRPr="000029A5">
        <w:rPr>
          <w:rFonts w:ascii="Helvetica" w:hAnsi="Helvetica" w:cs="Helvetica"/>
          <w:sz w:val="18"/>
          <w:szCs w:val="18"/>
        </w:rPr>
        <w:t>Ata de registro de preço</w:t>
      </w:r>
      <w:r w:rsidR="00EE694E" w:rsidRPr="000029A5">
        <w:rPr>
          <w:rFonts w:ascii="Helvetica" w:hAnsi="Helvetica" w:cs="Helvetica"/>
          <w:sz w:val="18"/>
          <w:szCs w:val="18"/>
          <w:bdr w:val="none" w:sz="0" w:space="0" w:color="auto" w:frame="1"/>
          <w:shd w:val="clear" w:color="auto" w:fill="FFFFFF"/>
        </w:rPr>
        <w:t xml:space="preserve"> ou seu remanescente, além da suspensão do direito de licitar com esta Instituição pelo período não superior a 5 (cinco) anos;</w:t>
      </w:r>
    </w:p>
    <w:p w14:paraId="60F9DFF2" w14:textId="62B87389" w:rsidR="00F2003B" w:rsidRPr="000029A5" w:rsidRDefault="00F2003B" w:rsidP="00A53AD4">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15.5.</w:t>
      </w:r>
      <w:r w:rsidRPr="000029A5">
        <w:rPr>
          <w:rFonts w:ascii="Helvetica" w:hAnsi="Helvetica" w:cs="Helvetica"/>
          <w:sz w:val="18"/>
          <w:szCs w:val="18"/>
        </w:rPr>
        <w:t xml:space="preserve"> </w:t>
      </w:r>
      <w:r w:rsidR="00EE694E" w:rsidRPr="000029A5">
        <w:rPr>
          <w:rFonts w:ascii="Helvetica" w:hAnsi="Helvetica" w:cs="Helvetica"/>
          <w:sz w:val="18"/>
          <w:szCs w:val="18"/>
          <w:bdr w:val="none" w:sz="0" w:space="0" w:color="auto" w:frame="1"/>
          <w:shd w:val="clear" w:color="auto" w:fill="FFFFFF"/>
        </w:rPr>
        <w:t>As multas e outras penalidades poderão ser relevadas nos casos fortuitos ou de força maior, devidamente comprovado, mediante decisão fundamentada;</w:t>
      </w:r>
    </w:p>
    <w:p w14:paraId="6D1138BA" w14:textId="77777777" w:rsidR="00F2003B" w:rsidRPr="000029A5" w:rsidRDefault="00F2003B" w:rsidP="00E53F17">
      <w:pPr>
        <w:autoSpaceDE w:val="0"/>
        <w:autoSpaceDN w:val="0"/>
        <w:adjustRightInd w:val="0"/>
        <w:spacing w:after="240"/>
        <w:jc w:val="both"/>
        <w:rPr>
          <w:rFonts w:ascii="Helvetica" w:hAnsi="Helvetica" w:cs="Helvetica"/>
          <w:sz w:val="18"/>
          <w:szCs w:val="18"/>
        </w:rPr>
      </w:pPr>
      <w:r w:rsidRPr="000029A5">
        <w:rPr>
          <w:rFonts w:ascii="Helvetica" w:hAnsi="Helvetica" w:cs="Helvetica"/>
          <w:b/>
          <w:sz w:val="18"/>
          <w:szCs w:val="18"/>
        </w:rPr>
        <w:t>15.6.</w:t>
      </w:r>
      <w:r w:rsidRPr="000029A5">
        <w:rPr>
          <w:rFonts w:ascii="Helvetica" w:hAnsi="Helvetica" w:cs="Helvetica"/>
          <w:sz w:val="18"/>
          <w:szCs w:val="18"/>
        </w:rPr>
        <w:t xml:space="preserve"> A critério do SENAC, as sanções poderão ser cumulativas</w:t>
      </w:r>
      <w:r w:rsidR="000A24DA" w:rsidRPr="000029A5">
        <w:rPr>
          <w:rFonts w:ascii="Helvetica" w:hAnsi="Helvetica" w:cs="Helvetica"/>
          <w:sz w:val="18"/>
          <w:szCs w:val="18"/>
        </w:rPr>
        <w:t>.</w:t>
      </w:r>
    </w:p>
    <w:p w14:paraId="3539B839" w14:textId="66361681" w:rsidR="00671CA8" w:rsidRPr="000029A5" w:rsidRDefault="00671CA8" w:rsidP="006F71BA">
      <w:pPr>
        <w:autoSpaceDE w:val="0"/>
        <w:autoSpaceDN w:val="0"/>
        <w:adjustRightInd w:val="0"/>
        <w:spacing w:after="120"/>
        <w:jc w:val="both"/>
        <w:rPr>
          <w:rFonts w:ascii="Helvetica" w:hAnsi="Helvetica" w:cs="Helvetica"/>
          <w:b/>
          <w:bCs/>
          <w:sz w:val="18"/>
          <w:szCs w:val="18"/>
        </w:rPr>
      </w:pPr>
      <w:r w:rsidRPr="000029A5">
        <w:rPr>
          <w:rFonts w:ascii="Helvetica" w:hAnsi="Helvetica" w:cs="Helvetica"/>
          <w:b/>
          <w:bCs/>
          <w:sz w:val="18"/>
          <w:szCs w:val="18"/>
        </w:rPr>
        <w:lastRenderedPageBreak/>
        <w:t>1</w:t>
      </w:r>
      <w:r w:rsidR="00FB0254" w:rsidRPr="000029A5">
        <w:rPr>
          <w:rFonts w:ascii="Helvetica" w:hAnsi="Helvetica" w:cs="Helvetica"/>
          <w:b/>
          <w:bCs/>
          <w:sz w:val="18"/>
          <w:szCs w:val="18"/>
        </w:rPr>
        <w:t>6</w:t>
      </w:r>
      <w:r w:rsidRPr="000029A5">
        <w:rPr>
          <w:rFonts w:ascii="Helvetica" w:hAnsi="Helvetica" w:cs="Helvetica"/>
          <w:b/>
          <w:bCs/>
          <w:sz w:val="18"/>
          <w:szCs w:val="18"/>
        </w:rPr>
        <w:t>. DA PROTEÇÃO DE DADOS (LGPD) E DA LEI ANTICORRUPÇÃO</w:t>
      </w:r>
    </w:p>
    <w:p w14:paraId="189CEF26" w14:textId="1BEA60E6" w:rsidR="00D47CA1" w:rsidRPr="000029A5" w:rsidRDefault="00D47CA1" w:rsidP="00D47CA1">
      <w:pPr>
        <w:widowControl w:val="0"/>
        <w:tabs>
          <w:tab w:val="left" w:pos="1366"/>
        </w:tabs>
        <w:autoSpaceDE w:val="0"/>
        <w:autoSpaceDN w:val="0"/>
        <w:spacing w:line="276" w:lineRule="auto"/>
        <w:ind w:right="278"/>
        <w:jc w:val="both"/>
        <w:rPr>
          <w:rFonts w:ascii="Helvetica" w:hAnsi="Helvetica" w:cs="Helvetica"/>
          <w:sz w:val="18"/>
          <w:szCs w:val="18"/>
        </w:rPr>
      </w:pPr>
      <w:r w:rsidRPr="000029A5">
        <w:rPr>
          <w:rFonts w:ascii="Helvetica" w:hAnsi="Helvetica" w:cs="Helvetica"/>
          <w:b/>
          <w:bCs/>
          <w:sz w:val="18"/>
          <w:szCs w:val="18"/>
        </w:rPr>
        <w:t>16.1.</w:t>
      </w:r>
      <w:r w:rsidRPr="000029A5">
        <w:rPr>
          <w:rFonts w:ascii="Helvetica" w:hAnsi="Helvetica" w:cs="Helvetica"/>
          <w:sz w:val="18"/>
          <w:szCs w:val="18"/>
        </w:rPr>
        <w:t xml:space="preserve"> O Senac tem compromisso com a privacidade e a proteção de dados pessoais de seus alunos, colaboradores, fornecedores, clientes e parceiros. E, nesse sentido, o Senac envida seus melhores esforços para, no tratamento de dados pessoais decorrente deste Edital, observar integralmente a legislação aplicável, em especial a Lei nº 13.709/2018 – Lei Geral de Proteção de Dados Pessoais (“LGPD”), comprometendo-se, na qualidade de controlador, a:</w:t>
      </w:r>
    </w:p>
    <w:p w14:paraId="122E8BF0" w14:textId="77777777" w:rsidR="00D47CA1" w:rsidRPr="000029A5" w:rsidRDefault="00D47CA1" w:rsidP="008518C0">
      <w:pPr>
        <w:widowControl w:val="0"/>
        <w:tabs>
          <w:tab w:val="left" w:pos="1366"/>
        </w:tabs>
        <w:autoSpaceDE w:val="0"/>
        <w:autoSpaceDN w:val="0"/>
        <w:spacing w:line="120" w:lineRule="auto"/>
        <w:ind w:right="278"/>
        <w:jc w:val="both"/>
        <w:rPr>
          <w:rFonts w:ascii="Helvetica" w:hAnsi="Helvetica" w:cs="Helvetica"/>
          <w:sz w:val="18"/>
          <w:szCs w:val="18"/>
        </w:rPr>
      </w:pPr>
    </w:p>
    <w:p w14:paraId="2BFBF901" w14:textId="1A78762C" w:rsidR="00D47CA1" w:rsidRPr="000029A5" w:rsidRDefault="00D47CA1" w:rsidP="00D47CA1">
      <w:pPr>
        <w:pStyle w:val="PargrafodaLista"/>
        <w:widowControl w:val="0"/>
        <w:numPr>
          <w:ilvl w:val="0"/>
          <w:numId w:val="12"/>
        </w:numPr>
        <w:tabs>
          <w:tab w:val="left" w:pos="1730"/>
        </w:tabs>
        <w:autoSpaceDE w:val="0"/>
        <w:autoSpaceDN w:val="0"/>
        <w:ind w:right="282"/>
        <w:rPr>
          <w:rFonts w:ascii="Helvetica" w:hAnsi="Helvetica" w:cs="Helvetica"/>
          <w:spacing w:val="0"/>
          <w:sz w:val="18"/>
          <w:szCs w:val="18"/>
        </w:rPr>
      </w:pPr>
      <w:r w:rsidRPr="000029A5">
        <w:rPr>
          <w:rFonts w:ascii="Helvetica" w:hAnsi="Helvetica" w:cs="Helvetica"/>
          <w:spacing w:val="0"/>
          <w:sz w:val="18"/>
          <w:szCs w:val="18"/>
        </w:rPr>
        <w:t>Cumprir as obrigações estabelecidas pela LGPD, tratando sempre o mínimo de dados pessoais necessários para atingir as finalidades deste Edital;</w:t>
      </w:r>
    </w:p>
    <w:p w14:paraId="015E021F" w14:textId="77777777" w:rsidR="00D47CA1" w:rsidRPr="000029A5" w:rsidRDefault="00D47CA1" w:rsidP="008518C0">
      <w:pPr>
        <w:widowControl w:val="0"/>
        <w:tabs>
          <w:tab w:val="left" w:pos="1730"/>
        </w:tabs>
        <w:autoSpaceDE w:val="0"/>
        <w:autoSpaceDN w:val="0"/>
        <w:spacing w:line="120" w:lineRule="auto"/>
        <w:ind w:right="284"/>
        <w:rPr>
          <w:rFonts w:ascii="Helvetica" w:hAnsi="Helvetica" w:cs="Helvetica"/>
          <w:sz w:val="18"/>
          <w:szCs w:val="18"/>
        </w:rPr>
      </w:pPr>
    </w:p>
    <w:p w14:paraId="3C1F03BC" w14:textId="0CDF23BC" w:rsidR="00D47CA1" w:rsidRPr="000029A5" w:rsidRDefault="00D47CA1" w:rsidP="001D0B40">
      <w:pPr>
        <w:pStyle w:val="PargrafodaLista"/>
        <w:widowControl w:val="0"/>
        <w:numPr>
          <w:ilvl w:val="0"/>
          <w:numId w:val="12"/>
        </w:numPr>
        <w:tabs>
          <w:tab w:val="left" w:pos="1730"/>
        </w:tabs>
        <w:autoSpaceDE w:val="0"/>
        <w:autoSpaceDN w:val="0"/>
        <w:ind w:right="282"/>
        <w:jc w:val="both"/>
        <w:rPr>
          <w:rFonts w:ascii="Helvetica" w:hAnsi="Helvetica" w:cs="Helvetica"/>
          <w:spacing w:val="0"/>
          <w:sz w:val="18"/>
          <w:szCs w:val="18"/>
        </w:rPr>
      </w:pPr>
      <w:r w:rsidRPr="000029A5">
        <w:rPr>
          <w:rFonts w:ascii="Helvetica" w:hAnsi="Helvetica" w:cs="Helvetica"/>
          <w:spacing w:val="0"/>
          <w:sz w:val="18"/>
          <w:szCs w:val="18"/>
        </w:rPr>
        <w:t>Adotar medidas razoáveis para informar empregados e terceiros sobre cuidados e responsabilidades resultantes de normas de proteção de dados pessoais;</w:t>
      </w:r>
    </w:p>
    <w:p w14:paraId="406B996F" w14:textId="77777777" w:rsidR="00D47CA1" w:rsidRPr="000029A5" w:rsidRDefault="00D47CA1" w:rsidP="008518C0">
      <w:pPr>
        <w:pStyle w:val="PargrafodaLista"/>
        <w:spacing w:line="120" w:lineRule="auto"/>
        <w:ind w:left="709"/>
        <w:rPr>
          <w:rFonts w:ascii="Helvetica" w:hAnsi="Helvetica" w:cs="Helvetica"/>
          <w:spacing w:val="0"/>
          <w:sz w:val="18"/>
          <w:szCs w:val="18"/>
        </w:rPr>
      </w:pPr>
    </w:p>
    <w:p w14:paraId="1A23F569" w14:textId="77777777" w:rsidR="00D47CA1" w:rsidRPr="000029A5" w:rsidRDefault="00D47CA1" w:rsidP="00D47CA1">
      <w:pPr>
        <w:pStyle w:val="PargrafodaLista"/>
        <w:widowControl w:val="0"/>
        <w:numPr>
          <w:ilvl w:val="0"/>
          <w:numId w:val="12"/>
        </w:numPr>
        <w:tabs>
          <w:tab w:val="left" w:pos="1731"/>
        </w:tabs>
        <w:autoSpaceDE w:val="0"/>
        <w:autoSpaceDN w:val="0"/>
        <w:spacing w:after="120" w:line="276" w:lineRule="auto"/>
        <w:ind w:right="284" w:hanging="437"/>
        <w:jc w:val="both"/>
        <w:rPr>
          <w:rFonts w:ascii="Helvetica" w:hAnsi="Helvetica" w:cs="Helvetica"/>
          <w:spacing w:val="0"/>
          <w:sz w:val="18"/>
          <w:szCs w:val="18"/>
        </w:rPr>
      </w:pPr>
      <w:r w:rsidRPr="000029A5">
        <w:rPr>
          <w:rFonts w:ascii="Helvetica" w:hAnsi="Helvetica" w:cs="Helvetica"/>
          <w:spacing w:val="0"/>
          <w:sz w:val="18"/>
          <w:szCs w:val="18"/>
        </w:rPr>
        <w:t>Envidar esforços razoáveis para garantir que os dados pessoais tratados estejam atualizados e sejam relevantes em todas as circunstâncias, enquanto estiverem sob sua custódia ou sob seu controle, na medida em que tenha capacidade de fazê-lo;</w:t>
      </w:r>
    </w:p>
    <w:p w14:paraId="2FAE9049" w14:textId="77777777" w:rsidR="00D47CA1" w:rsidRPr="000029A5" w:rsidRDefault="00D47CA1" w:rsidP="00D47CA1">
      <w:pPr>
        <w:pStyle w:val="PargrafodaLista"/>
        <w:widowControl w:val="0"/>
        <w:numPr>
          <w:ilvl w:val="0"/>
          <w:numId w:val="12"/>
        </w:numPr>
        <w:tabs>
          <w:tab w:val="left" w:pos="1731"/>
        </w:tabs>
        <w:autoSpaceDE w:val="0"/>
        <w:autoSpaceDN w:val="0"/>
        <w:spacing w:after="120" w:line="276" w:lineRule="auto"/>
        <w:ind w:right="278" w:hanging="437"/>
        <w:jc w:val="both"/>
        <w:rPr>
          <w:rFonts w:ascii="Helvetica" w:hAnsi="Helvetica" w:cs="Helvetica"/>
          <w:spacing w:val="0"/>
          <w:sz w:val="18"/>
          <w:szCs w:val="18"/>
        </w:rPr>
      </w:pPr>
      <w:r w:rsidRPr="000029A5">
        <w:rPr>
          <w:rFonts w:ascii="Helvetica" w:hAnsi="Helvetica" w:cs="Helvetica"/>
          <w:spacing w:val="0"/>
          <w:sz w:val="18"/>
          <w:szCs w:val="18"/>
        </w:rPr>
        <w:t>Notificar o titular de dados pessoais e as autoridades acerca do tratamento não autorizado ou ilegal, perda, destruição, dano, alteração ou divulgação não autorizada, bem como qualquer violação de medidas de segurança em relação a dados pessoais cujo tratamento decorra deste Edital; e</w:t>
      </w:r>
    </w:p>
    <w:p w14:paraId="1CA9FD6A" w14:textId="0A8FB616" w:rsidR="00D47CA1" w:rsidRPr="000029A5" w:rsidRDefault="00D47CA1" w:rsidP="008518C0">
      <w:pPr>
        <w:pStyle w:val="PargrafodaLista"/>
        <w:widowControl w:val="0"/>
        <w:numPr>
          <w:ilvl w:val="0"/>
          <w:numId w:val="12"/>
        </w:numPr>
        <w:tabs>
          <w:tab w:val="left" w:pos="1730"/>
        </w:tabs>
        <w:autoSpaceDE w:val="0"/>
        <w:autoSpaceDN w:val="0"/>
        <w:spacing w:after="120"/>
        <w:ind w:right="284" w:hanging="437"/>
        <w:jc w:val="both"/>
        <w:rPr>
          <w:rFonts w:ascii="Helvetica" w:hAnsi="Helvetica" w:cs="Helvetica"/>
          <w:spacing w:val="0"/>
          <w:sz w:val="18"/>
          <w:szCs w:val="18"/>
        </w:rPr>
      </w:pPr>
      <w:r w:rsidRPr="000029A5">
        <w:rPr>
          <w:rFonts w:ascii="Helvetica" w:hAnsi="Helvetica" w:cs="Helvetica"/>
          <w:spacing w:val="0"/>
          <w:sz w:val="18"/>
          <w:szCs w:val="18"/>
        </w:rPr>
        <w:t>Disponibilizar avisos de privacidade para ampliar a transparência e confiabilidade acerca do tratamento de dados pessoais realizado</w:t>
      </w:r>
      <w:r w:rsidR="008518C0" w:rsidRPr="000029A5">
        <w:rPr>
          <w:rFonts w:ascii="Helvetica" w:hAnsi="Helvetica" w:cs="Helvetica"/>
          <w:spacing w:val="0"/>
          <w:sz w:val="18"/>
          <w:szCs w:val="18"/>
        </w:rPr>
        <w:t>.</w:t>
      </w:r>
    </w:p>
    <w:p w14:paraId="2AF40874" w14:textId="18EF0B52" w:rsidR="00466A32" w:rsidRPr="000029A5" w:rsidRDefault="00466A32" w:rsidP="00583D8B">
      <w:pPr>
        <w:pStyle w:val="PargrafodaLista"/>
        <w:widowControl w:val="0"/>
        <w:tabs>
          <w:tab w:val="left" w:pos="1366"/>
        </w:tabs>
        <w:autoSpaceDE w:val="0"/>
        <w:autoSpaceDN w:val="0"/>
        <w:spacing w:line="276" w:lineRule="auto"/>
        <w:ind w:left="0" w:right="274"/>
        <w:jc w:val="both"/>
        <w:rPr>
          <w:rFonts w:ascii="Helvetica" w:hAnsi="Helvetica" w:cs="Helvetica"/>
          <w:spacing w:val="0"/>
          <w:sz w:val="18"/>
          <w:szCs w:val="18"/>
        </w:rPr>
      </w:pPr>
      <w:r w:rsidRPr="000029A5">
        <w:rPr>
          <w:rFonts w:ascii="Helvetica" w:hAnsi="Helvetica" w:cs="Helvetica"/>
          <w:b/>
          <w:bCs/>
          <w:spacing w:val="0"/>
          <w:sz w:val="18"/>
          <w:szCs w:val="18"/>
        </w:rPr>
        <w:t>16.2.</w:t>
      </w:r>
      <w:r w:rsidRPr="000029A5">
        <w:rPr>
          <w:rFonts w:ascii="Helvetica" w:hAnsi="Helvetica" w:cs="Helvetica"/>
          <w:sz w:val="18"/>
          <w:szCs w:val="18"/>
        </w:rPr>
        <w:t xml:space="preserve"> </w:t>
      </w:r>
      <w:r w:rsidRPr="000029A5">
        <w:rPr>
          <w:rFonts w:ascii="Helvetica" w:hAnsi="Helvetica" w:cs="Helvetica"/>
          <w:spacing w:val="0"/>
          <w:sz w:val="18"/>
          <w:szCs w:val="18"/>
        </w:rPr>
        <w:t>Ao participar do processo licitatório objeto deste Edital, a Licitante, por seus representantes legais e sob as penas da lei, declara como verdadeiros quaisquer dados pessoais informados na Documentação de Habilitação e/ou decorrentes do previsto neste Edital, responsabilizando-se por esta garantia e pela legalidade do compartilhamento dos dados pessoais com o Senac nos termos da legislação aplicável, em particular da LGPD. A Licitante, compromete- se, ainda, a não comunicar, revelar, disponibilizar ou utilizar dados pessoais aos quais tiver acesso em razão de sua participação no processo licitatório para finalidades distintas daquelas que motivaram o seu acesso, responsabilizando- se integral e exclusivamente pelo pleno atendimento desta obrigação.</w:t>
      </w:r>
    </w:p>
    <w:p w14:paraId="4744D160" w14:textId="07F154F2" w:rsidR="00466A32" w:rsidRPr="000029A5" w:rsidRDefault="00466A32" w:rsidP="00583D8B">
      <w:pPr>
        <w:pStyle w:val="Corpodetexto"/>
        <w:spacing w:before="100" w:line="276" w:lineRule="auto"/>
        <w:ind w:right="280"/>
        <w:rPr>
          <w:rFonts w:ascii="Helvetica" w:hAnsi="Helvetica" w:cs="Helvetica"/>
          <w:sz w:val="18"/>
          <w:szCs w:val="18"/>
        </w:rPr>
      </w:pPr>
      <w:r w:rsidRPr="000029A5">
        <w:rPr>
          <w:rFonts w:ascii="Helvetica" w:hAnsi="Helvetica" w:cs="Helvetica"/>
          <w:b/>
          <w:bCs/>
          <w:sz w:val="18"/>
          <w:szCs w:val="18"/>
        </w:rPr>
        <w:t>16.3.</w:t>
      </w:r>
      <w:r w:rsidRPr="000029A5">
        <w:rPr>
          <w:rFonts w:ascii="Helvetica" w:hAnsi="Helvetica" w:cs="Helvetica"/>
          <w:sz w:val="18"/>
          <w:szCs w:val="18"/>
        </w:rPr>
        <w:t xml:space="preserve"> A Licitante declara, por seus representantes legais e sob as penas da lei, que conhece e cumpre integralmente as disposições da LGPD no que toca o tratamento de dados pessoais necessário para a condução de seu negócio e execução d</w:t>
      </w:r>
      <w:r w:rsidR="00560DF7" w:rsidRPr="000029A5">
        <w:rPr>
          <w:rFonts w:ascii="Helvetica" w:hAnsi="Helvetica" w:cs="Helvetica"/>
          <w:sz w:val="18"/>
          <w:szCs w:val="18"/>
        </w:rPr>
        <w:t>a Ata de registro de preço</w:t>
      </w:r>
      <w:r w:rsidRPr="000029A5">
        <w:rPr>
          <w:rFonts w:ascii="Helvetica" w:hAnsi="Helvetica" w:cs="Helvetica"/>
          <w:sz w:val="18"/>
          <w:szCs w:val="18"/>
        </w:rPr>
        <w:t xml:space="preserve"> objeto desta Licitação, particularmente que (</w:t>
      </w:r>
      <w:r w:rsidR="00677D00" w:rsidRPr="000029A5">
        <w:rPr>
          <w:rFonts w:ascii="Helvetica" w:hAnsi="Helvetica" w:cs="Helvetica"/>
          <w:sz w:val="18"/>
          <w:szCs w:val="18"/>
        </w:rPr>
        <w:t>I</w:t>
      </w:r>
      <w:r w:rsidRPr="000029A5">
        <w:rPr>
          <w:rFonts w:ascii="Helvetica" w:hAnsi="Helvetica" w:cs="Helvetica"/>
          <w:sz w:val="18"/>
          <w:szCs w:val="18"/>
        </w:rPr>
        <w:t xml:space="preserve">) observa as obrigações estabelecidas pela LGPD, garantindo, inclusive, a origem lícita e/ou necessidade dos dados pessoais tratados; </w:t>
      </w:r>
      <w:r w:rsidR="00677D00" w:rsidRPr="000029A5">
        <w:rPr>
          <w:rFonts w:ascii="Helvetica" w:hAnsi="Helvetica" w:cs="Helvetica"/>
          <w:sz w:val="18"/>
          <w:szCs w:val="18"/>
        </w:rPr>
        <w:t>II</w:t>
      </w:r>
      <w:r w:rsidRPr="000029A5">
        <w:rPr>
          <w:rFonts w:ascii="Helvetica" w:hAnsi="Helvetica" w:cs="Helvetica"/>
          <w:sz w:val="18"/>
          <w:szCs w:val="18"/>
        </w:rPr>
        <w:t>) adota medidas razoáveis para informar empregados e terceiros sobre cuidados e responsabilidades resultantes de normas de proteção de dados pessoais; (</w:t>
      </w:r>
      <w:r w:rsidR="00677D00" w:rsidRPr="000029A5">
        <w:rPr>
          <w:rFonts w:ascii="Helvetica" w:hAnsi="Helvetica" w:cs="Helvetica"/>
          <w:sz w:val="18"/>
          <w:szCs w:val="18"/>
        </w:rPr>
        <w:t>III</w:t>
      </w:r>
      <w:r w:rsidRPr="000029A5">
        <w:rPr>
          <w:rFonts w:ascii="Helvetica" w:hAnsi="Helvetica" w:cs="Helvetica"/>
          <w:sz w:val="18"/>
          <w:szCs w:val="18"/>
        </w:rPr>
        <w:t>) possui procedimento que permite notificar o Senac acerca do tratamento não autorizado ou ilegal, perda, destruição, dano, alteração ou divulgação não autorizada, bem como qualquer violação de medidas de segurança em relação a dados pessoais cujo tratamento decorra deste Edital e futur</w:t>
      </w:r>
      <w:r w:rsidR="00021E4B" w:rsidRPr="000029A5">
        <w:rPr>
          <w:rFonts w:ascii="Helvetica" w:hAnsi="Helvetica" w:cs="Helvetica"/>
          <w:sz w:val="18"/>
          <w:szCs w:val="18"/>
        </w:rPr>
        <w:t>a</w:t>
      </w:r>
      <w:r w:rsidRPr="000029A5">
        <w:rPr>
          <w:rFonts w:ascii="Helvetica" w:hAnsi="Helvetica" w:cs="Helvetica"/>
          <w:sz w:val="18"/>
          <w:szCs w:val="18"/>
        </w:rPr>
        <w:t xml:space="preserve"> </w:t>
      </w:r>
      <w:r w:rsidR="00021E4B" w:rsidRPr="000029A5">
        <w:rPr>
          <w:rFonts w:ascii="Helvetica" w:hAnsi="Helvetica" w:cs="Helvetica"/>
          <w:sz w:val="18"/>
          <w:szCs w:val="18"/>
        </w:rPr>
        <w:t>Ata de registro de preço</w:t>
      </w:r>
      <w:r w:rsidRPr="000029A5">
        <w:rPr>
          <w:rFonts w:ascii="Helvetica" w:hAnsi="Helvetica" w:cs="Helvetica"/>
          <w:sz w:val="18"/>
          <w:szCs w:val="18"/>
        </w:rPr>
        <w:t>; e (</w:t>
      </w:r>
      <w:r w:rsidR="00677D00" w:rsidRPr="000029A5">
        <w:rPr>
          <w:rFonts w:ascii="Helvetica" w:hAnsi="Helvetica" w:cs="Helvetica"/>
          <w:sz w:val="18"/>
          <w:szCs w:val="18"/>
        </w:rPr>
        <w:t>IV</w:t>
      </w:r>
      <w:r w:rsidRPr="000029A5">
        <w:rPr>
          <w:rFonts w:ascii="Helvetica" w:hAnsi="Helvetica" w:cs="Helvetica"/>
          <w:sz w:val="18"/>
          <w:szCs w:val="18"/>
        </w:rPr>
        <w:t>) implementou mecanismos para cumprimento de solicitações envolvendo tratamento de dados pessoais pelos titulares e autoridades, e mitigação de riscos, podendo, inclusive, cooperar com o Senac nesse sentido.</w:t>
      </w:r>
    </w:p>
    <w:p w14:paraId="0989A9F5" w14:textId="36211C14" w:rsidR="00466A32" w:rsidRPr="000029A5" w:rsidRDefault="00466A32" w:rsidP="00CA127C">
      <w:pPr>
        <w:pStyle w:val="PargrafodaLista"/>
        <w:widowControl w:val="0"/>
        <w:tabs>
          <w:tab w:val="left" w:pos="1366"/>
        </w:tabs>
        <w:autoSpaceDE w:val="0"/>
        <w:autoSpaceDN w:val="0"/>
        <w:spacing w:line="120" w:lineRule="auto"/>
        <w:ind w:left="635" w:right="278"/>
        <w:jc w:val="both"/>
        <w:rPr>
          <w:rFonts w:ascii="Helvetica" w:hAnsi="Helvetica" w:cs="Helvetica"/>
          <w:spacing w:val="0"/>
          <w:sz w:val="18"/>
          <w:szCs w:val="18"/>
        </w:rPr>
      </w:pPr>
    </w:p>
    <w:p w14:paraId="1B69C36F" w14:textId="12ECDC68" w:rsidR="00466A32" w:rsidRPr="000029A5" w:rsidRDefault="00FD467D" w:rsidP="00C726CC">
      <w:pPr>
        <w:pStyle w:val="PargrafodaLista"/>
        <w:widowControl w:val="0"/>
        <w:tabs>
          <w:tab w:val="left" w:pos="1366"/>
        </w:tabs>
        <w:autoSpaceDE w:val="0"/>
        <w:autoSpaceDN w:val="0"/>
        <w:ind w:left="0" w:right="276"/>
        <w:jc w:val="both"/>
        <w:rPr>
          <w:rFonts w:ascii="Helvetica" w:hAnsi="Helvetica" w:cs="Helvetica"/>
          <w:spacing w:val="0"/>
          <w:sz w:val="18"/>
          <w:szCs w:val="18"/>
        </w:rPr>
      </w:pPr>
      <w:r w:rsidRPr="000029A5">
        <w:rPr>
          <w:rFonts w:ascii="Helvetica" w:hAnsi="Helvetica" w:cs="Helvetica"/>
          <w:b/>
          <w:bCs/>
          <w:spacing w:val="0"/>
          <w:sz w:val="18"/>
          <w:szCs w:val="18"/>
        </w:rPr>
        <w:t>16.4.</w:t>
      </w:r>
      <w:r w:rsidRPr="000029A5">
        <w:rPr>
          <w:rFonts w:ascii="Helvetica" w:hAnsi="Helvetica" w:cs="Helvetica"/>
          <w:sz w:val="18"/>
          <w:szCs w:val="18"/>
        </w:rPr>
        <w:t xml:space="preserve"> </w:t>
      </w:r>
      <w:r w:rsidRPr="000029A5">
        <w:rPr>
          <w:rFonts w:ascii="Helvetica" w:hAnsi="Helvetica" w:cs="Helvetica"/>
          <w:spacing w:val="0"/>
          <w:sz w:val="18"/>
          <w:szCs w:val="18"/>
        </w:rPr>
        <w:t>A Licitante reconhece que, nos termos da legislação aplicável e políticas</w:t>
      </w:r>
      <w:r w:rsidRPr="000029A5">
        <w:rPr>
          <w:rFonts w:ascii="Helvetica" w:hAnsi="Helvetica" w:cs="Helvetica"/>
          <w:sz w:val="18"/>
          <w:szCs w:val="18"/>
        </w:rPr>
        <w:t xml:space="preserve"> </w:t>
      </w:r>
      <w:r w:rsidRPr="000029A5">
        <w:rPr>
          <w:rFonts w:ascii="Helvetica" w:hAnsi="Helvetica" w:cs="Helvetica"/>
          <w:spacing w:val="0"/>
          <w:sz w:val="18"/>
          <w:szCs w:val="18"/>
        </w:rPr>
        <w:t>de privacidade e segurança da informação do Senac, bem como em decorrência deste Edital, dados pessoais serão tratados, de forma segura e em ambiente com acesso restrito, para fins especialmente de viabilizar (</w:t>
      </w:r>
      <w:r w:rsidR="004B4890" w:rsidRPr="000029A5">
        <w:rPr>
          <w:rFonts w:ascii="Helvetica" w:hAnsi="Helvetica" w:cs="Helvetica"/>
          <w:spacing w:val="0"/>
          <w:sz w:val="18"/>
          <w:szCs w:val="18"/>
        </w:rPr>
        <w:t>I</w:t>
      </w:r>
      <w:r w:rsidRPr="000029A5">
        <w:rPr>
          <w:rFonts w:ascii="Helvetica" w:hAnsi="Helvetica" w:cs="Helvetica"/>
          <w:spacing w:val="0"/>
          <w:sz w:val="18"/>
          <w:szCs w:val="18"/>
        </w:rPr>
        <w:t>) a participação na Licitação, (</w:t>
      </w:r>
      <w:r w:rsidR="00677D00" w:rsidRPr="000029A5">
        <w:rPr>
          <w:rFonts w:ascii="Helvetica" w:hAnsi="Helvetica" w:cs="Helvetica"/>
          <w:spacing w:val="0"/>
          <w:sz w:val="18"/>
          <w:szCs w:val="18"/>
        </w:rPr>
        <w:t>II</w:t>
      </w:r>
      <w:r w:rsidRPr="000029A5">
        <w:rPr>
          <w:rFonts w:ascii="Helvetica" w:hAnsi="Helvetica" w:cs="Helvetica"/>
          <w:spacing w:val="0"/>
          <w:sz w:val="18"/>
          <w:szCs w:val="18"/>
        </w:rPr>
        <w:t xml:space="preserve">) a contratação, a condução e gestão das atividades relacionadas </w:t>
      </w:r>
      <w:r w:rsidRPr="000029A5">
        <w:rPr>
          <w:rFonts w:ascii="Helvetica" w:hAnsi="Helvetica" w:cs="Helvetica"/>
          <w:spacing w:val="0"/>
          <w:sz w:val="18"/>
          <w:szCs w:val="18"/>
        </w:rPr>
        <w:lastRenderedPageBreak/>
        <w:t>ao</w:t>
      </w:r>
      <w:r w:rsidRPr="000029A5">
        <w:rPr>
          <w:rFonts w:ascii="Helvetica" w:hAnsi="Helvetica" w:cs="Helvetica"/>
          <w:sz w:val="18"/>
          <w:szCs w:val="18"/>
        </w:rPr>
        <w:t xml:space="preserve"> </w:t>
      </w:r>
      <w:r w:rsidRPr="000029A5">
        <w:rPr>
          <w:rFonts w:ascii="Helvetica" w:hAnsi="Helvetica" w:cs="Helvetica"/>
          <w:spacing w:val="0"/>
          <w:sz w:val="18"/>
          <w:szCs w:val="18"/>
        </w:rPr>
        <w:t>objeto da Licitação; e (</w:t>
      </w:r>
      <w:r w:rsidR="00677D00" w:rsidRPr="000029A5">
        <w:rPr>
          <w:rFonts w:ascii="Helvetica" w:hAnsi="Helvetica" w:cs="Helvetica"/>
          <w:spacing w:val="0"/>
          <w:sz w:val="18"/>
          <w:szCs w:val="18"/>
        </w:rPr>
        <w:t>III</w:t>
      </w:r>
      <w:r w:rsidRPr="000029A5">
        <w:rPr>
          <w:rFonts w:ascii="Helvetica" w:hAnsi="Helvetica" w:cs="Helvetica"/>
          <w:spacing w:val="0"/>
          <w:sz w:val="18"/>
          <w:szCs w:val="18"/>
        </w:rPr>
        <w:t>) o contato do Senac por qualquer meio, inclusive para participação em processos licitatórios no futuro. Declara, ainda, ciência de que os dados pessoais podem ser, nos termos da lei, compartilhados pelo Senac com outras entidades como auditores, prestadores de serviços de controle de acesso às dependências do Senac, órgãos do governo, e/ou outros terceiros, inclusive para fins de transparência, evidência da lisura do processo licitatório e atendimento a dispositivos da Lei de Acesso à Informação, sobretudo para cumprimento de obrigações legais do Senac, execução d</w:t>
      </w:r>
      <w:r w:rsidR="009F309B" w:rsidRPr="000029A5">
        <w:rPr>
          <w:rFonts w:ascii="Helvetica" w:hAnsi="Helvetica" w:cs="Helvetica"/>
          <w:spacing w:val="0"/>
          <w:sz w:val="18"/>
          <w:szCs w:val="18"/>
        </w:rPr>
        <w:t xml:space="preserve">a </w:t>
      </w:r>
      <w:r w:rsidR="009F309B" w:rsidRPr="000029A5">
        <w:rPr>
          <w:rFonts w:ascii="Helvetica" w:hAnsi="Helvetica" w:cs="Helvetica"/>
          <w:sz w:val="18"/>
          <w:szCs w:val="18"/>
        </w:rPr>
        <w:t>Ata de registro de preço</w:t>
      </w:r>
      <w:r w:rsidRPr="000029A5">
        <w:rPr>
          <w:rFonts w:ascii="Helvetica" w:hAnsi="Helvetica" w:cs="Helvetica"/>
          <w:spacing w:val="0"/>
          <w:sz w:val="18"/>
          <w:szCs w:val="18"/>
        </w:rPr>
        <w:t>, exercício regular de direitos e atingimento de interesses legítimos.</w:t>
      </w:r>
    </w:p>
    <w:p w14:paraId="271AECEA" w14:textId="77777777" w:rsidR="00677D00" w:rsidRPr="000029A5" w:rsidRDefault="00677D00" w:rsidP="00CA127C">
      <w:pPr>
        <w:pStyle w:val="PargrafodaLista"/>
        <w:widowControl w:val="0"/>
        <w:tabs>
          <w:tab w:val="left" w:pos="1366"/>
        </w:tabs>
        <w:autoSpaceDE w:val="0"/>
        <w:autoSpaceDN w:val="0"/>
        <w:spacing w:line="120" w:lineRule="auto"/>
        <w:ind w:left="0" w:right="278"/>
        <w:jc w:val="both"/>
        <w:rPr>
          <w:rFonts w:ascii="Helvetica" w:hAnsi="Helvetica" w:cs="Helvetica"/>
          <w:b/>
          <w:bCs/>
          <w:spacing w:val="0"/>
          <w:sz w:val="18"/>
          <w:szCs w:val="18"/>
        </w:rPr>
      </w:pPr>
    </w:p>
    <w:p w14:paraId="685A13C7" w14:textId="534A9D3B" w:rsidR="00046B6E" w:rsidRPr="000029A5" w:rsidRDefault="009B6D48" w:rsidP="00C726CC">
      <w:pPr>
        <w:pStyle w:val="PargrafodaLista"/>
        <w:widowControl w:val="0"/>
        <w:tabs>
          <w:tab w:val="left" w:pos="1366"/>
        </w:tabs>
        <w:autoSpaceDE w:val="0"/>
        <w:autoSpaceDN w:val="0"/>
        <w:ind w:left="0" w:right="276"/>
        <w:jc w:val="both"/>
        <w:rPr>
          <w:rFonts w:ascii="Helvetica" w:hAnsi="Helvetica" w:cs="Helvetica"/>
          <w:sz w:val="18"/>
          <w:szCs w:val="18"/>
        </w:rPr>
      </w:pPr>
      <w:r w:rsidRPr="000029A5">
        <w:rPr>
          <w:rFonts w:ascii="Helvetica" w:hAnsi="Helvetica" w:cs="Helvetica"/>
          <w:b/>
          <w:bCs/>
          <w:spacing w:val="0"/>
          <w:sz w:val="18"/>
          <w:szCs w:val="18"/>
        </w:rPr>
        <w:t>16.5.</w:t>
      </w:r>
      <w:r w:rsidRPr="000029A5">
        <w:rPr>
          <w:rFonts w:ascii="Helvetica" w:hAnsi="Helvetica" w:cs="Helvetica"/>
          <w:sz w:val="18"/>
          <w:szCs w:val="18"/>
        </w:rPr>
        <w:t xml:space="preserve"> </w:t>
      </w:r>
      <w:r w:rsidR="00051E7B" w:rsidRPr="000029A5">
        <w:rPr>
          <w:rFonts w:ascii="Helvetica" w:hAnsi="Helvetica" w:cs="Helvetica"/>
          <w:sz w:val="18"/>
          <w:szCs w:val="18"/>
        </w:rPr>
        <w:t xml:space="preserve">Em caso de dúvidas acerca do tratamento de dados pessoais e/ou para exercer os direitos previstos na LGPD, como de acesso, retificação e exclusão, o titular de dados pessoais e/ou seu representante poderão entrar em contato com o encarregado de proteção de dados do Senac, através do e-mail: </w:t>
      </w:r>
      <w:hyperlink r:id="rId21" w:tgtFrame="_blank" w:tooltip="mailto:atendimentolgpd@ro.senac.br" w:history="1">
        <w:r w:rsidR="00051E7B" w:rsidRPr="000029A5">
          <w:rPr>
            <w:rFonts w:ascii="Helvetica" w:hAnsi="Helvetica" w:cs="Helvetica"/>
            <w:sz w:val="18"/>
            <w:szCs w:val="18"/>
          </w:rPr>
          <w:t>atendimentolgpd@ro.senac.br</w:t>
        </w:r>
      </w:hyperlink>
      <w:r w:rsidR="00C065C9" w:rsidRPr="000029A5">
        <w:rPr>
          <w:rFonts w:ascii="Helvetica" w:hAnsi="Helvetica" w:cs="Helvetica"/>
          <w:sz w:val="18"/>
          <w:szCs w:val="18"/>
        </w:rPr>
        <w:t>.</w:t>
      </w:r>
    </w:p>
    <w:p w14:paraId="47559144" w14:textId="77777777" w:rsidR="00C065C9" w:rsidRPr="000029A5" w:rsidRDefault="00C065C9" w:rsidP="00CA127C">
      <w:pPr>
        <w:pStyle w:val="PargrafodaLista"/>
        <w:widowControl w:val="0"/>
        <w:tabs>
          <w:tab w:val="left" w:pos="1366"/>
        </w:tabs>
        <w:autoSpaceDE w:val="0"/>
        <w:autoSpaceDN w:val="0"/>
        <w:spacing w:line="120" w:lineRule="auto"/>
        <w:ind w:left="0" w:right="278"/>
        <w:jc w:val="both"/>
        <w:rPr>
          <w:rFonts w:ascii="Helvetica" w:hAnsi="Helvetica" w:cs="Helvetica"/>
          <w:sz w:val="18"/>
          <w:szCs w:val="18"/>
        </w:rPr>
      </w:pPr>
    </w:p>
    <w:p w14:paraId="63F508C7" w14:textId="7756F99A" w:rsidR="00C065C9" w:rsidRPr="000029A5" w:rsidRDefault="00C065C9" w:rsidP="00C065C9">
      <w:pPr>
        <w:widowControl w:val="0"/>
        <w:tabs>
          <w:tab w:val="left" w:pos="1366"/>
        </w:tabs>
        <w:autoSpaceDE w:val="0"/>
        <w:autoSpaceDN w:val="0"/>
        <w:spacing w:line="276" w:lineRule="auto"/>
        <w:ind w:right="278"/>
        <w:jc w:val="both"/>
        <w:rPr>
          <w:rFonts w:ascii="Helvetica" w:hAnsi="Helvetica" w:cs="Helvetica"/>
          <w:sz w:val="18"/>
          <w:szCs w:val="18"/>
        </w:rPr>
      </w:pPr>
      <w:r w:rsidRPr="000029A5">
        <w:rPr>
          <w:rFonts w:ascii="Helvetica" w:hAnsi="Helvetica" w:cs="Helvetica"/>
          <w:b/>
          <w:bCs/>
          <w:sz w:val="18"/>
          <w:szCs w:val="18"/>
        </w:rPr>
        <w:t>16.6.</w:t>
      </w:r>
      <w:r w:rsidRPr="000029A5">
        <w:rPr>
          <w:rFonts w:ascii="Helvetica" w:hAnsi="Helvetica" w:cs="Helvetica"/>
          <w:sz w:val="18"/>
          <w:szCs w:val="18"/>
        </w:rPr>
        <w:t xml:space="preserve"> A</w:t>
      </w:r>
      <w:r w:rsidRPr="000029A5">
        <w:rPr>
          <w:rFonts w:ascii="Helvetica" w:hAnsi="Helvetica" w:cs="Helvetica"/>
          <w:spacing w:val="-16"/>
          <w:sz w:val="18"/>
          <w:szCs w:val="18"/>
        </w:rPr>
        <w:t xml:space="preserve"> </w:t>
      </w:r>
      <w:r w:rsidRPr="000029A5">
        <w:rPr>
          <w:rFonts w:ascii="Helvetica" w:hAnsi="Helvetica" w:cs="Helvetica"/>
          <w:sz w:val="18"/>
          <w:szCs w:val="18"/>
        </w:rPr>
        <w:t>Licitante</w:t>
      </w:r>
      <w:r w:rsidRPr="000029A5">
        <w:rPr>
          <w:rFonts w:ascii="Helvetica" w:hAnsi="Helvetica" w:cs="Helvetica"/>
          <w:spacing w:val="-16"/>
          <w:sz w:val="18"/>
          <w:szCs w:val="18"/>
        </w:rPr>
        <w:t xml:space="preserve"> </w:t>
      </w:r>
      <w:r w:rsidRPr="000029A5">
        <w:rPr>
          <w:rFonts w:ascii="Helvetica" w:hAnsi="Helvetica" w:cs="Helvetica"/>
          <w:sz w:val="18"/>
          <w:szCs w:val="18"/>
        </w:rPr>
        <w:t>deverá</w:t>
      </w:r>
      <w:r w:rsidRPr="000029A5">
        <w:rPr>
          <w:rFonts w:ascii="Helvetica" w:hAnsi="Helvetica" w:cs="Helvetica"/>
          <w:spacing w:val="-17"/>
          <w:sz w:val="18"/>
          <w:szCs w:val="18"/>
        </w:rPr>
        <w:t xml:space="preserve"> </w:t>
      </w:r>
      <w:r w:rsidRPr="000029A5">
        <w:rPr>
          <w:rFonts w:ascii="Helvetica" w:hAnsi="Helvetica" w:cs="Helvetica"/>
          <w:sz w:val="18"/>
          <w:szCs w:val="18"/>
        </w:rPr>
        <w:t>atender</w:t>
      </w:r>
      <w:r w:rsidRPr="000029A5">
        <w:rPr>
          <w:rFonts w:ascii="Helvetica" w:hAnsi="Helvetica" w:cs="Helvetica"/>
          <w:spacing w:val="-16"/>
          <w:sz w:val="18"/>
          <w:szCs w:val="18"/>
        </w:rPr>
        <w:t xml:space="preserve"> </w:t>
      </w:r>
      <w:r w:rsidRPr="000029A5">
        <w:rPr>
          <w:rFonts w:ascii="Helvetica" w:hAnsi="Helvetica" w:cs="Helvetica"/>
          <w:sz w:val="18"/>
          <w:szCs w:val="18"/>
        </w:rPr>
        <w:t>às</w:t>
      </w:r>
      <w:r w:rsidRPr="000029A5">
        <w:rPr>
          <w:rFonts w:ascii="Helvetica" w:hAnsi="Helvetica" w:cs="Helvetica"/>
          <w:spacing w:val="-17"/>
          <w:sz w:val="18"/>
          <w:szCs w:val="18"/>
        </w:rPr>
        <w:t xml:space="preserve"> </w:t>
      </w:r>
      <w:r w:rsidRPr="000029A5">
        <w:rPr>
          <w:rFonts w:ascii="Helvetica" w:hAnsi="Helvetica" w:cs="Helvetica"/>
          <w:sz w:val="18"/>
          <w:szCs w:val="18"/>
        </w:rPr>
        <w:t>disposições</w:t>
      </w:r>
      <w:r w:rsidRPr="000029A5">
        <w:rPr>
          <w:rFonts w:ascii="Helvetica" w:hAnsi="Helvetica" w:cs="Helvetica"/>
          <w:spacing w:val="-16"/>
          <w:sz w:val="18"/>
          <w:szCs w:val="18"/>
        </w:rPr>
        <w:t xml:space="preserve"> </w:t>
      </w:r>
      <w:r w:rsidRPr="000029A5">
        <w:rPr>
          <w:rFonts w:ascii="Helvetica" w:hAnsi="Helvetica" w:cs="Helvetica"/>
          <w:sz w:val="18"/>
          <w:szCs w:val="18"/>
        </w:rPr>
        <w:t>contidas</w:t>
      </w:r>
      <w:r w:rsidRPr="000029A5">
        <w:rPr>
          <w:rFonts w:ascii="Helvetica" w:hAnsi="Helvetica" w:cs="Helvetica"/>
          <w:spacing w:val="-17"/>
          <w:sz w:val="18"/>
          <w:szCs w:val="18"/>
        </w:rPr>
        <w:t xml:space="preserve"> </w:t>
      </w:r>
      <w:r w:rsidRPr="000029A5">
        <w:rPr>
          <w:rFonts w:ascii="Helvetica" w:hAnsi="Helvetica" w:cs="Helvetica"/>
          <w:sz w:val="18"/>
          <w:szCs w:val="18"/>
        </w:rPr>
        <w:t>na</w:t>
      </w:r>
      <w:r w:rsidRPr="000029A5">
        <w:rPr>
          <w:rFonts w:ascii="Helvetica" w:hAnsi="Helvetica" w:cs="Helvetica"/>
          <w:spacing w:val="-17"/>
          <w:sz w:val="18"/>
          <w:szCs w:val="18"/>
        </w:rPr>
        <w:t xml:space="preserve"> </w:t>
      </w:r>
      <w:r w:rsidRPr="000029A5">
        <w:rPr>
          <w:rFonts w:ascii="Helvetica" w:hAnsi="Helvetica" w:cs="Helvetica"/>
          <w:sz w:val="18"/>
          <w:szCs w:val="18"/>
        </w:rPr>
        <w:t>Lei</w:t>
      </w:r>
      <w:r w:rsidRPr="000029A5">
        <w:rPr>
          <w:rFonts w:ascii="Helvetica" w:hAnsi="Helvetica" w:cs="Helvetica"/>
          <w:spacing w:val="-17"/>
          <w:sz w:val="18"/>
          <w:szCs w:val="18"/>
        </w:rPr>
        <w:t xml:space="preserve"> </w:t>
      </w:r>
      <w:r w:rsidRPr="000029A5">
        <w:rPr>
          <w:rFonts w:ascii="Helvetica" w:hAnsi="Helvetica" w:cs="Helvetica"/>
          <w:sz w:val="18"/>
          <w:szCs w:val="18"/>
        </w:rPr>
        <w:t>nº</w:t>
      </w:r>
      <w:r w:rsidRPr="000029A5">
        <w:rPr>
          <w:rFonts w:ascii="Helvetica" w:hAnsi="Helvetica" w:cs="Helvetica"/>
          <w:spacing w:val="-16"/>
          <w:sz w:val="18"/>
          <w:szCs w:val="18"/>
        </w:rPr>
        <w:t xml:space="preserve"> </w:t>
      </w:r>
      <w:r w:rsidRPr="000029A5">
        <w:rPr>
          <w:rFonts w:ascii="Helvetica" w:hAnsi="Helvetica" w:cs="Helvetica"/>
          <w:sz w:val="18"/>
          <w:szCs w:val="18"/>
        </w:rPr>
        <w:t>12.846/2013 – Lei Anticorrupção, motivo pelo qual durante todo o período de vigência d</w:t>
      </w:r>
      <w:r w:rsidR="009B7594" w:rsidRPr="000029A5">
        <w:rPr>
          <w:rFonts w:ascii="Helvetica" w:hAnsi="Helvetica" w:cs="Helvetica"/>
          <w:sz w:val="18"/>
          <w:szCs w:val="18"/>
        </w:rPr>
        <w:t>a Ata de registro de preço</w:t>
      </w:r>
      <w:r w:rsidRPr="000029A5">
        <w:rPr>
          <w:rFonts w:ascii="Helvetica" w:hAnsi="Helvetica" w:cs="Helvetica"/>
          <w:sz w:val="18"/>
          <w:szCs w:val="18"/>
        </w:rPr>
        <w:t>,</w:t>
      </w:r>
      <w:r w:rsidRPr="000029A5">
        <w:rPr>
          <w:rFonts w:ascii="Helvetica" w:hAnsi="Helvetica" w:cs="Helvetica"/>
          <w:spacing w:val="-15"/>
          <w:sz w:val="18"/>
          <w:szCs w:val="18"/>
        </w:rPr>
        <w:t xml:space="preserve"> </w:t>
      </w:r>
      <w:r w:rsidRPr="000029A5">
        <w:rPr>
          <w:rFonts w:ascii="Helvetica" w:hAnsi="Helvetica" w:cs="Helvetica"/>
          <w:sz w:val="18"/>
          <w:szCs w:val="18"/>
        </w:rPr>
        <w:t>conduzirá</w:t>
      </w:r>
      <w:r w:rsidRPr="000029A5">
        <w:rPr>
          <w:rFonts w:ascii="Helvetica" w:hAnsi="Helvetica" w:cs="Helvetica"/>
          <w:spacing w:val="-14"/>
          <w:sz w:val="18"/>
          <w:szCs w:val="18"/>
        </w:rPr>
        <w:t xml:space="preserve"> </w:t>
      </w:r>
      <w:r w:rsidRPr="000029A5">
        <w:rPr>
          <w:rFonts w:ascii="Helvetica" w:hAnsi="Helvetica" w:cs="Helvetica"/>
          <w:sz w:val="18"/>
          <w:szCs w:val="18"/>
        </w:rPr>
        <w:t>suas</w:t>
      </w:r>
      <w:r w:rsidRPr="000029A5">
        <w:rPr>
          <w:rFonts w:ascii="Helvetica" w:hAnsi="Helvetica" w:cs="Helvetica"/>
          <w:spacing w:val="-15"/>
          <w:sz w:val="18"/>
          <w:szCs w:val="18"/>
        </w:rPr>
        <w:t xml:space="preserve"> </w:t>
      </w:r>
      <w:r w:rsidRPr="000029A5">
        <w:rPr>
          <w:rFonts w:ascii="Helvetica" w:hAnsi="Helvetica" w:cs="Helvetica"/>
          <w:sz w:val="18"/>
          <w:szCs w:val="18"/>
        </w:rPr>
        <w:t>práticas</w:t>
      </w:r>
      <w:r w:rsidRPr="000029A5">
        <w:rPr>
          <w:rFonts w:ascii="Helvetica" w:hAnsi="Helvetica" w:cs="Helvetica"/>
          <w:spacing w:val="-15"/>
          <w:sz w:val="18"/>
          <w:szCs w:val="18"/>
        </w:rPr>
        <w:t xml:space="preserve"> </w:t>
      </w:r>
      <w:r w:rsidRPr="000029A5">
        <w:rPr>
          <w:rFonts w:ascii="Helvetica" w:hAnsi="Helvetica" w:cs="Helvetica"/>
          <w:sz w:val="18"/>
          <w:szCs w:val="18"/>
        </w:rPr>
        <w:t>comerciais</w:t>
      </w:r>
      <w:r w:rsidRPr="000029A5">
        <w:rPr>
          <w:rFonts w:ascii="Helvetica" w:hAnsi="Helvetica" w:cs="Helvetica"/>
          <w:spacing w:val="-15"/>
          <w:sz w:val="18"/>
          <w:szCs w:val="18"/>
        </w:rPr>
        <w:t xml:space="preserve"> </w:t>
      </w:r>
      <w:r w:rsidRPr="000029A5">
        <w:rPr>
          <w:rFonts w:ascii="Helvetica" w:hAnsi="Helvetica" w:cs="Helvetica"/>
          <w:sz w:val="18"/>
          <w:szCs w:val="18"/>
        </w:rPr>
        <w:t>de</w:t>
      </w:r>
      <w:r w:rsidRPr="000029A5">
        <w:rPr>
          <w:rFonts w:ascii="Helvetica" w:hAnsi="Helvetica" w:cs="Helvetica"/>
          <w:spacing w:val="-14"/>
          <w:sz w:val="18"/>
          <w:szCs w:val="18"/>
        </w:rPr>
        <w:t xml:space="preserve"> </w:t>
      </w:r>
      <w:r w:rsidRPr="000029A5">
        <w:rPr>
          <w:rFonts w:ascii="Helvetica" w:hAnsi="Helvetica" w:cs="Helvetica"/>
          <w:sz w:val="18"/>
          <w:szCs w:val="18"/>
        </w:rPr>
        <w:t>forma</w:t>
      </w:r>
      <w:r w:rsidRPr="000029A5">
        <w:rPr>
          <w:rFonts w:ascii="Helvetica" w:hAnsi="Helvetica" w:cs="Helvetica"/>
          <w:spacing w:val="-14"/>
          <w:sz w:val="18"/>
          <w:szCs w:val="18"/>
        </w:rPr>
        <w:t xml:space="preserve"> </w:t>
      </w:r>
      <w:r w:rsidRPr="000029A5">
        <w:rPr>
          <w:rFonts w:ascii="Helvetica" w:hAnsi="Helvetica" w:cs="Helvetica"/>
          <w:sz w:val="18"/>
          <w:szCs w:val="18"/>
        </w:rPr>
        <w:t>ética</w:t>
      </w:r>
      <w:r w:rsidRPr="000029A5">
        <w:rPr>
          <w:rFonts w:ascii="Helvetica" w:hAnsi="Helvetica" w:cs="Helvetica"/>
          <w:spacing w:val="-13"/>
          <w:sz w:val="18"/>
          <w:szCs w:val="18"/>
        </w:rPr>
        <w:t xml:space="preserve"> </w:t>
      </w:r>
      <w:r w:rsidRPr="000029A5">
        <w:rPr>
          <w:rFonts w:ascii="Helvetica" w:hAnsi="Helvetica" w:cs="Helvetica"/>
          <w:sz w:val="18"/>
          <w:szCs w:val="18"/>
        </w:rPr>
        <w:t>e</w:t>
      </w:r>
      <w:r w:rsidRPr="000029A5">
        <w:rPr>
          <w:rFonts w:ascii="Helvetica" w:hAnsi="Helvetica" w:cs="Helvetica"/>
          <w:spacing w:val="-14"/>
          <w:sz w:val="18"/>
          <w:szCs w:val="18"/>
        </w:rPr>
        <w:t xml:space="preserve"> </w:t>
      </w:r>
      <w:r w:rsidRPr="000029A5">
        <w:rPr>
          <w:rFonts w:ascii="Helvetica" w:hAnsi="Helvetica" w:cs="Helvetica"/>
          <w:sz w:val="18"/>
          <w:szCs w:val="18"/>
        </w:rPr>
        <w:t>em</w:t>
      </w:r>
      <w:r w:rsidRPr="000029A5">
        <w:rPr>
          <w:rFonts w:ascii="Helvetica" w:hAnsi="Helvetica" w:cs="Helvetica"/>
          <w:spacing w:val="-14"/>
          <w:sz w:val="18"/>
          <w:szCs w:val="18"/>
        </w:rPr>
        <w:t xml:space="preserve"> </w:t>
      </w:r>
      <w:r w:rsidRPr="000029A5">
        <w:rPr>
          <w:rFonts w:ascii="Helvetica" w:hAnsi="Helvetica" w:cs="Helvetica"/>
          <w:sz w:val="18"/>
          <w:szCs w:val="18"/>
        </w:rPr>
        <w:t>conformidade com</w:t>
      </w:r>
      <w:r w:rsidRPr="000029A5">
        <w:rPr>
          <w:rFonts w:ascii="Helvetica" w:hAnsi="Helvetica" w:cs="Helvetica"/>
          <w:spacing w:val="-8"/>
          <w:sz w:val="18"/>
          <w:szCs w:val="18"/>
        </w:rPr>
        <w:t xml:space="preserve"> </w:t>
      </w:r>
      <w:r w:rsidRPr="000029A5">
        <w:rPr>
          <w:rFonts w:ascii="Helvetica" w:hAnsi="Helvetica" w:cs="Helvetica"/>
          <w:sz w:val="18"/>
          <w:szCs w:val="18"/>
        </w:rPr>
        <w:t>os</w:t>
      </w:r>
      <w:r w:rsidRPr="000029A5">
        <w:rPr>
          <w:rFonts w:ascii="Helvetica" w:hAnsi="Helvetica" w:cs="Helvetica"/>
          <w:spacing w:val="-11"/>
          <w:sz w:val="18"/>
          <w:szCs w:val="18"/>
        </w:rPr>
        <w:t xml:space="preserve"> </w:t>
      </w:r>
      <w:r w:rsidRPr="000029A5">
        <w:rPr>
          <w:rFonts w:ascii="Helvetica" w:hAnsi="Helvetica" w:cs="Helvetica"/>
          <w:sz w:val="18"/>
          <w:szCs w:val="18"/>
        </w:rPr>
        <w:t>preceitos</w:t>
      </w:r>
      <w:r w:rsidRPr="000029A5">
        <w:rPr>
          <w:rFonts w:ascii="Helvetica" w:hAnsi="Helvetica" w:cs="Helvetica"/>
          <w:spacing w:val="-11"/>
          <w:sz w:val="18"/>
          <w:szCs w:val="18"/>
        </w:rPr>
        <w:t xml:space="preserve"> </w:t>
      </w:r>
      <w:r w:rsidRPr="000029A5">
        <w:rPr>
          <w:rFonts w:ascii="Helvetica" w:hAnsi="Helvetica" w:cs="Helvetica"/>
          <w:sz w:val="18"/>
          <w:szCs w:val="18"/>
        </w:rPr>
        <w:t>legais</w:t>
      </w:r>
      <w:r w:rsidRPr="000029A5">
        <w:rPr>
          <w:rFonts w:ascii="Helvetica" w:hAnsi="Helvetica" w:cs="Helvetica"/>
          <w:spacing w:val="-7"/>
          <w:sz w:val="18"/>
          <w:szCs w:val="18"/>
        </w:rPr>
        <w:t xml:space="preserve"> </w:t>
      </w:r>
      <w:r w:rsidRPr="000029A5">
        <w:rPr>
          <w:rFonts w:ascii="Helvetica" w:hAnsi="Helvetica" w:cs="Helvetica"/>
          <w:sz w:val="18"/>
          <w:szCs w:val="18"/>
        </w:rPr>
        <w:t>aplicáveis,</w:t>
      </w:r>
      <w:r w:rsidRPr="000029A5">
        <w:rPr>
          <w:rFonts w:ascii="Helvetica" w:hAnsi="Helvetica" w:cs="Helvetica"/>
          <w:spacing w:val="-10"/>
          <w:sz w:val="18"/>
          <w:szCs w:val="18"/>
        </w:rPr>
        <w:t xml:space="preserve"> </w:t>
      </w:r>
      <w:r w:rsidRPr="000029A5">
        <w:rPr>
          <w:rFonts w:ascii="Helvetica" w:hAnsi="Helvetica" w:cs="Helvetica"/>
          <w:sz w:val="18"/>
          <w:szCs w:val="18"/>
        </w:rPr>
        <w:t>não</w:t>
      </w:r>
      <w:r w:rsidRPr="000029A5">
        <w:rPr>
          <w:rFonts w:ascii="Helvetica" w:hAnsi="Helvetica" w:cs="Helvetica"/>
          <w:spacing w:val="-11"/>
          <w:sz w:val="18"/>
          <w:szCs w:val="18"/>
        </w:rPr>
        <w:t xml:space="preserve"> </w:t>
      </w:r>
      <w:r w:rsidRPr="000029A5">
        <w:rPr>
          <w:rFonts w:ascii="Helvetica" w:hAnsi="Helvetica" w:cs="Helvetica"/>
          <w:sz w:val="18"/>
          <w:szCs w:val="18"/>
        </w:rPr>
        <w:t>podendo</w:t>
      </w:r>
      <w:r w:rsidRPr="000029A5">
        <w:rPr>
          <w:rFonts w:ascii="Helvetica" w:hAnsi="Helvetica" w:cs="Helvetica"/>
          <w:spacing w:val="-9"/>
          <w:sz w:val="18"/>
          <w:szCs w:val="18"/>
        </w:rPr>
        <w:t xml:space="preserve"> </w:t>
      </w:r>
      <w:r w:rsidRPr="000029A5">
        <w:rPr>
          <w:rFonts w:ascii="Helvetica" w:hAnsi="Helvetica" w:cs="Helvetica"/>
          <w:sz w:val="18"/>
          <w:szCs w:val="18"/>
        </w:rPr>
        <w:t>dar,</w:t>
      </w:r>
      <w:r w:rsidRPr="000029A5">
        <w:rPr>
          <w:rFonts w:ascii="Helvetica" w:hAnsi="Helvetica" w:cs="Helvetica"/>
          <w:spacing w:val="-9"/>
          <w:sz w:val="18"/>
          <w:szCs w:val="18"/>
        </w:rPr>
        <w:t xml:space="preserve"> </w:t>
      </w:r>
      <w:r w:rsidRPr="000029A5">
        <w:rPr>
          <w:rFonts w:ascii="Helvetica" w:hAnsi="Helvetica" w:cs="Helvetica"/>
          <w:sz w:val="18"/>
          <w:szCs w:val="18"/>
        </w:rPr>
        <w:t>oferecer,</w:t>
      </w:r>
      <w:r w:rsidRPr="000029A5">
        <w:rPr>
          <w:rFonts w:ascii="Helvetica" w:hAnsi="Helvetica" w:cs="Helvetica"/>
          <w:spacing w:val="-10"/>
          <w:sz w:val="18"/>
          <w:szCs w:val="18"/>
        </w:rPr>
        <w:t xml:space="preserve"> </w:t>
      </w:r>
      <w:r w:rsidRPr="000029A5">
        <w:rPr>
          <w:rFonts w:ascii="Helvetica" w:hAnsi="Helvetica" w:cs="Helvetica"/>
          <w:sz w:val="18"/>
          <w:szCs w:val="18"/>
        </w:rPr>
        <w:t>pagar,</w:t>
      </w:r>
      <w:r w:rsidRPr="000029A5">
        <w:rPr>
          <w:rFonts w:ascii="Helvetica" w:hAnsi="Helvetica" w:cs="Helvetica"/>
          <w:spacing w:val="-9"/>
          <w:sz w:val="18"/>
          <w:szCs w:val="18"/>
        </w:rPr>
        <w:t xml:space="preserve"> </w:t>
      </w:r>
      <w:r w:rsidRPr="000029A5">
        <w:rPr>
          <w:rFonts w:ascii="Helvetica" w:hAnsi="Helvetica" w:cs="Helvetica"/>
          <w:sz w:val="18"/>
          <w:szCs w:val="18"/>
        </w:rPr>
        <w:t>prometer pagar ou autorizar o pagamento, direta e indiretamente, de qualquer valor, a quem quer que seja, com a finalidade de influenciar qualquer ato ou decisão, ou para assegurar qualquer vantagem indevida, ou direcionar negócios, e que violem o estabelecido na Lei Anticorrupção.</w:t>
      </w:r>
    </w:p>
    <w:p w14:paraId="11FB2830" w14:textId="4A5EAA29" w:rsidR="00C065C9" w:rsidRPr="000029A5" w:rsidRDefault="00C065C9" w:rsidP="00C726CC">
      <w:pPr>
        <w:pStyle w:val="PargrafodaLista"/>
        <w:widowControl w:val="0"/>
        <w:tabs>
          <w:tab w:val="left" w:pos="1366"/>
        </w:tabs>
        <w:autoSpaceDE w:val="0"/>
        <w:autoSpaceDN w:val="0"/>
        <w:ind w:left="0" w:right="276"/>
        <w:jc w:val="both"/>
        <w:rPr>
          <w:rFonts w:ascii="Helvetica" w:hAnsi="Helvetica" w:cs="Helvetica"/>
          <w:sz w:val="18"/>
          <w:szCs w:val="18"/>
        </w:rPr>
      </w:pPr>
    </w:p>
    <w:p w14:paraId="48BA3467" w14:textId="6D4A14F5" w:rsidR="003D7CDF" w:rsidRPr="000029A5" w:rsidRDefault="003D7CDF" w:rsidP="003D7CDF">
      <w:pPr>
        <w:spacing w:after="120"/>
        <w:jc w:val="both"/>
        <w:rPr>
          <w:rFonts w:ascii="Helvetica" w:hAnsi="Helvetica" w:cs="Helvetica"/>
          <w:b/>
          <w:bCs/>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 DAS DISPOSIÇÕES FINAIS</w:t>
      </w:r>
    </w:p>
    <w:p w14:paraId="2A791E93" w14:textId="4761A76A" w:rsidR="003D7CDF" w:rsidRPr="000029A5" w:rsidRDefault="003D7CDF" w:rsidP="004433B2">
      <w:pPr>
        <w:spacing w:after="120"/>
        <w:jc w:val="both"/>
        <w:rPr>
          <w:rFonts w:ascii="Helvetica" w:hAnsi="Helvetica" w:cs="Helvetica"/>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.1.</w:t>
      </w:r>
      <w:r w:rsidRPr="000029A5">
        <w:rPr>
          <w:rFonts w:ascii="Helvetica" w:hAnsi="Helvetica" w:cs="Helvetica"/>
          <w:sz w:val="18"/>
          <w:szCs w:val="18"/>
        </w:rPr>
        <w:t xml:space="preserve"> </w:t>
      </w:r>
      <w:r w:rsidR="005D4576" w:rsidRPr="000029A5">
        <w:rPr>
          <w:rFonts w:ascii="Helvetica" w:hAnsi="Helvetica" w:cs="Helvetica"/>
          <w:sz w:val="18"/>
          <w:szCs w:val="18"/>
        </w:rPr>
        <w:t>A participação nesta licitação implica na inteira aceitação de todos os termos deste edital</w:t>
      </w:r>
      <w:r w:rsidR="007E5DAD" w:rsidRPr="000029A5">
        <w:rPr>
          <w:rFonts w:ascii="Helvetica" w:hAnsi="Helvetica" w:cs="Helvetica"/>
          <w:sz w:val="18"/>
          <w:szCs w:val="18"/>
        </w:rPr>
        <w:t xml:space="preserve"> e seus anexos</w:t>
      </w:r>
      <w:r w:rsidR="005D4576" w:rsidRPr="000029A5">
        <w:rPr>
          <w:rFonts w:ascii="Helvetica" w:hAnsi="Helvetica" w:cs="Helvetica"/>
          <w:sz w:val="18"/>
          <w:szCs w:val="18"/>
        </w:rPr>
        <w:t xml:space="preserve">. </w:t>
      </w:r>
      <w:r w:rsidRPr="000029A5">
        <w:rPr>
          <w:rFonts w:ascii="Helvetica" w:hAnsi="Helvetica" w:cs="Helvetica"/>
          <w:sz w:val="18"/>
          <w:szCs w:val="18"/>
        </w:rPr>
        <w:t>Os licitantes deverão examinar cuidadosamente os termos e condições da presente Licitação, para que tenham ciência de todos os detalhes que possam afetar de algum modo o fornecimento do objeto desta Licitação</w:t>
      </w:r>
      <w:r w:rsidR="00B261CC" w:rsidRPr="000029A5">
        <w:rPr>
          <w:rFonts w:ascii="Helvetica" w:hAnsi="Helvetica" w:cs="Helvetica"/>
          <w:sz w:val="18"/>
          <w:szCs w:val="18"/>
        </w:rPr>
        <w:t>;</w:t>
      </w:r>
    </w:p>
    <w:p w14:paraId="0396A800" w14:textId="75D9ADF5" w:rsidR="00DF661C" w:rsidRPr="000029A5" w:rsidRDefault="00DF661C" w:rsidP="004433B2">
      <w:pPr>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.1.1.</w:t>
      </w:r>
      <w:r w:rsidRPr="000029A5">
        <w:rPr>
          <w:rFonts w:ascii="Helvetica" w:hAnsi="Helvetica" w:cs="Helvetica"/>
          <w:sz w:val="18"/>
          <w:szCs w:val="18"/>
        </w:rPr>
        <w:t xml:space="preserve"> A apresentação da proposta e habilitação indicará que o Proponente conhece e aceita todo o conteúdo deste Edital, seus anexos e normativas</w:t>
      </w:r>
      <w:r w:rsidR="00710825" w:rsidRPr="000029A5">
        <w:rPr>
          <w:rFonts w:ascii="Helvetica" w:hAnsi="Helvetica" w:cs="Helvetica"/>
          <w:sz w:val="18"/>
          <w:szCs w:val="18"/>
        </w:rPr>
        <w:t>;</w:t>
      </w:r>
    </w:p>
    <w:p w14:paraId="45B7BD20" w14:textId="2BC8003F" w:rsidR="00F366F7" w:rsidRPr="000029A5" w:rsidRDefault="00F366F7" w:rsidP="006F71BA">
      <w:pPr>
        <w:spacing w:line="360" w:lineRule="auto"/>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.1.2.</w:t>
      </w:r>
      <w:r w:rsidRPr="000029A5">
        <w:rPr>
          <w:rFonts w:ascii="Helvetica" w:hAnsi="Helvetica" w:cs="Helvetica"/>
          <w:sz w:val="18"/>
          <w:szCs w:val="18"/>
        </w:rPr>
        <w:t xml:space="preserve"> O fornecimento será realizado de acordo com o descrito no Anexo I</w:t>
      </w:r>
      <w:r w:rsidR="00DA2387" w:rsidRPr="000029A5">
        <w:rPr>
          <w:rFonts w:ascii="Helvetica" w:hAnsi="Helvetica" w:cs="Helvetica"/>
          <w:sz w:val="18"/>
          <w:szCs w:val="18"/>
        </w:rPr>
        <w:t xml:space="preserve"> e II</w:t>
      </w:r>
      <w:r w:rsidRPr="000029A5">
        <w:rPr>
          <w:rFonts w:ascii="Helvetica" w:hAnsi="Helvetica" w:cs="Helvetica"/>
          <w:sz w:val="18"/>
          <w:szCs w:val="18"/>
        </w:rPr>
        <w:t xml:space="preserve"> do Edital</w:t>
      </w:r>
      <w:r w:rsidR="00710825" w:rsidRPr="000029A5">
        <w:rPr>
          <w:rFonts w:ascii="Helvetica" w:hAnsi="Helvetica" w:cs="Helvetica"/>
          <w:sz w:val="18"/>
          <w:szCs w:val="18"/>
        </w:rPr>
        <w:t>;</w:t>
      </w:r>
    </w:p>
    <w:p w14:paraId="34DF4626" w14:textId="49932FC0" w:rsidR="00F366F7" w:rsidRPr="000029A5" w:rsidRDefault="00F366F7" w:rsidP="00CA127C">
      <w:pPr>
        <w:spacing w:line="360" w:lineRule="auto"/>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.1.3.</w:t>
      </w:r>
      <w:r w:rsidRPr="000029A5">
        <w:rPr>
          <w:rFonts w:ascii="Helvetica" w:hAnsi="Helvetica" w:cs="Helvetica"/>
          <w:sz w:val="18"/>
          <w:szCs w:val="18"/>
        </w:rPr>
        <w:t xml:space="preserve"> O fornecimento só será executado mediante solicitação do setor responsável</w:t>
      </w:r>
      <w:r w:rsidR="00D96FDE" w:rsidRPr="000029A5">
        <w:rPr>
          <w:rFonts w:ascii="Helvetica" w:hAnsi="Helvetica" w:cs="Helvetica"/>
          <w:sz w:val="18"/>
          <w:szCs w:val="18"/>
        </w:rPr>
        <w:t>;</w:t>
      </w:r>
    </w:p>
    <w:p w14:paraId="7492EB41" w14:textId="26A076B6" w:rsidR="003D7CDF" w:rsidRPr="000029A5" w:rsidRDefault="003D7CDF" w:rsidP="00C76B3E">
      <w:pPr>
        <w:tabs>
          <w:tab w:val="left" w:pos="0"/>
        </w:tabs>
        <w:spacing w:after="120"/>
        <w:jc w:val="both"/>
        <w:rPr>
          <w:rFonts w:ascii="Helvetica" w:hAnsi="Helvetica" w:cs="Helvetica"/>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.2.</w:t>
      </w:r>
      <w:r w:rsidRPr="000029A5">
        <w:rPr>
          <w:rFonts w:ascii="Helvetica" w:hAnsi="Helvetica" w:cs="Helvetica"/>
          <w:sz w:val="18"/>
          <w:szCs w:val="18"/>
        </w:rPr>
        <w:t xml:space="preserve"> As empresas licitantes assumem todos os custos de preparação de suas propostas e o </w:t>
      </w:r>
      <w:r w:rsidRPr="000029A5">
        <w:rPr>
          <w:rFonts w:ascii="Helvetica" w:hAnsi="Helvetica" w:cs="Helvetica"/>
          <w:b/>
          <w:sz w:val="18"/>
          <w:szCs w:val="18"/>
        </w:rPr>
        <w:t>SENAC/RO</w:t>
      </w:r>
      <w:r w:rsidRPr="000029A5">
        <w:rPr>
          <w:rFonts w:ascii="Helvetica" w:hAnsi="Helvetica" w:cs="Helvetica"/>
          <w:sz w:val="18"/>
          <w:szCs w:val="18"/>
        </w:rPr>
        <w:t xml:space="preserve"> não será, em nenhum caso, responsável por esses custos, independentemente da condução ou do resultado do processo licitatório</w:t>
      </w:r>
      <w:r w:rsidR="00993360" w:rsidRPr="000029A5">
        <w:rPr>
          <w:rFonts w:ascii="Helvetica" w:hAnsi="Helvetica" w:cs="Helvetica"/>
          <w:sz w:val="18"/>
          <w:szCs w:val="18"/>
        </w:rPr>
        <w:t xml:space="preserve">, ou seja, </w:t>
      </w:r>
      <w:r w:rsidR="00321F49" w:rsidRPr="000029A5">
        <w:rPr>
          <w:rFonts w:ascii="Helvetica" w:hAnsi="Helvetica" w:cs="Helvetica"/>
          <w:sz w:val="18"/>
          <w:szCs w:val="18"/>
        </w:rPr>
        <w:t>a</w:t>
      </w:r>
      <w:r w:rsidR="00993360" w:rsidRPr="000029A5">
        <w:rPr>
          <w:rFonts w:ascii="Helvetica" w:hAnsi="Helvetica" w:cs="Helvetica"/>
          <w:sz w:val="18"/>
          <w:szCs w:val="18"/>
        </w:rPr>
        <w:t>s empresas licitantes são responsáveis pela fidedignidade e legitimidade das informações e dos documentos apresentados na proposta</w:t>
      </w:r>
      <w:r w:rsidR="00D02D55" w:rsidRPr="000029A5">
        <w:rPr>
          <w:rFonts w:ascii="Helvetica" w:hAnsi="Helvetica" w:cs="Helvetica"/>
          <w:sz w:val="18"/>
          <w:szCs w:val="18"/>
        </w:rPr>
        <w:t>;</w:t>
      </w:r>
    </w:p>
    <w:p w14:paraId="43581972" w14:textId="1D6011FD" w:rsidR="003D7CDF" w:rsidRPr="000029A5" w:rsidRDefault="003D7CDF" w:rsidP="004433B2">
      <w:pPr>
        <w:tabs>
          <w:tab w:val="left" w:pos="142"/>
        </w:tabs>
        <w:spacing w:after="120"/>
        <w:jc w:val="both"/>
        <w:rPr>
          <w:rFonts w:ascii="Helvetica" w:hAnsi="Helvetica" w:cs="Helvetica"/>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 xml:space="preserve">.3. </w:t>
      </w:r>
      <w:r w:rsidR="00FE69EE" w:rsidRPr="000029A5">
        <w:rPr>
          <w:rFonts w:ascii="Helvetica" w:hAnsi="Helvetica" w:cs="Helvetica"/>
          <w:sz w:val="18"/>
          <w:szCs w:val="18"/>
        </w:rPr>
        <w:t xml:space="preserve">Após a apresentação da </w:t>
      </w:r>
      <w:r w:rsidR="00353C3A" w:rsidRPr="000029A5">
        <w:rPr>
          <w:rFonts w:ascii="Helvetica" w:hAnsi="Helvetica" w:cs="Helvetica"/>
          <w:b/>
          <w:sz w:val="18"/>
          <w:szCs w:val="18"/>
        </w:rPr>
        <w:t>Proposta de Preço Ajustada</w:t>
      </w:r>
      <w:r w:rsidR="00FE69EE" w:rsidRPr="000029A5">
        <w:rPr>
          <w:rFonts w:ascii="Helvetica" w:hAnsi="Helvetica" w:cs="Helvetica"/>
          <w:sz w:val="18"/>
          <w:szCs w:val="18"/>
        </w:rPr>
        <w:t xml:space="preserve"> escrita, não cabe desistência de proposta, salvo por motivo justo decorrente de fato superveniente e aceito pelo </w:t>
      </w:r>
      <w:r w:rsidR="00FE69EE" w:rsidRPr="000029A5">
        <w:rPr>
          <w:rFonts w:ascii="Helvetica" w:hAnsi="Helvetica" w:cs="Helvetica"/>
          <w:b/>
          <w:sz w:val="18"/>
          <w:szCs w:val="18"/>
        </w:rPr>
        <w:t>SENAC/RO</w:t>
      </w:r>
      <w:r w:rsidR="006A4CC4" w:rsidRPr="000029A5">
        <w:rPr>
          <w:rFonts w:ascii="Helvetica" w:hAnsi="Helvetica" w:cs="Helvetica"/>
          <w:sz w:val="18"/>
          <w:szCs w:val="18"/>
        </w:rPr>
        <w:t>;</w:t>
      </w:r>
    </w:p>
    <w:p w14:paraId="25D4F592" w14:textId="34F464B5" w:rsidR="003D7CDF" w:rsidRPr="000029A5" w:rsidRDefault="003D7CDF" w:rsidP="004433B2">
      <w:pPr>
        <w:tabs>
          <w:tab w:val="left" w:pos="284"/>
        </w:tabs>
        <w:spacing w:after="120"/>
        <w:jc w:val="both"/>
        <w:rPr>
          <w:rFonts w:ascii="Helvetica" w:hAnsi="Helvetica" w:cs="Helvetica"/>
          <w:b/>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.4.</w:t>
      </w:r>
      <w:r w:rsidRPr="000029A5">
        <w:rPr>
          <w:rFonts w:ascii="Helvetica" w:hAnsi="Helvetica" w:cs="Helvetica"/>
          <w:sz w:val="18"/>
          <w:szCs w:val="18"/>
        </w:rPr>
        <w:t xml:space="preserve"> </w:t>
      </w:r>
      <w:r w:rsidR="007450ED" w:rsidRPr="000029A5">
        <w:rPr>
          <w:rFonts w:ascii="Helvetica" w:hAnsi="Helvetica" w:cs="Helvetica"/>
          <w:sz w:val="18"/>
          <w:szCs w:val="18"/>
        </w:rPr>
        <w:t>Ensejará a desclassificação da proposta preços excessivos, manifestamente superiores ao limite de preços do mercado</w:t>
      </w:r>
      <w:r w:rsidR="00ED3FE4" w:rsidRPr="000029A5">
        <w:rPr>
          <w:rFonts w:ascii="Helvetica" w:hAnsi="Helvetica" w:cs="Helvetica"/>
          <w:sz w:val="18"/>
          <w:szCs w:val="18"/>
        </w:rPr>
        <w:t>,</w:t>
      </w:r>
      <w:r w:rsidR="00C1544A" w:rsidRPr="000029A5">
        <w:rPr>
          <w:rFonts w:ascii="Helvetica" w:hAnsi="Helvetica" w:cs="Helvetica"/>
          <w:sz w:val="18"/>
          <w:szCs w:val="18"/>
        </w:rPr>
        <w:t xml:space="preserve"> do valor estimado</w:t>
      </w:r>
      <w:r w:rsidR="007450ED" w:rsidRPr="000029A5">
        <w:rPr>
          <w:rFonts w:ascii="Helvetica" w:hAnsi="Helvetica" w:cs="Helvetica"/>
          <w:sz w:val="18"/>
          <w:szCs w:val="18"/>
        </w:rPr>
        <w:t>, e preços manifestamente inexequíveis, passíveis d</w:t>
      </w:r>
      <w:r w:rsidR="007450ED" w:rsidRPr="000029A5">
        <w:rPr>
          <w:rFonts w:ascii="Helvetica" w:hAnsi="Helvetica" w:cs="Helvetica"/>
          <w:iCs/>
          <w:sz w:val="18"/>
          <w:szCs w:val="18"/>
        </w:rPr>
        <w:t>e</w:t>
      </w:r>
      <w:r w:rsidR="007450ED" w:rsidRPr="000029A5">
        <w:rPr>
          <w:rFonts w:ascii="Helvetica" w:hAnsi="Helvetica" w:cs="Helvetica"/>
          <w:i/>
          <w:iCs/>
          <w:sz w:val="18"/>
          <w:szCs w:val="18"/>
        </w:rPr>
        <w:t xml:space="preserve"> </w:t>
      </w:r>
      <w:r w:rsidR="007450ED" w:rsidRPr="000029A5">
        <w:rPr>
          <w:rFonts w:ascii="Helvetica" w:hAnsi="Helvetica" w:cs="Helvetica"/>
          <w:sz w:val="18"/>
          <w:szCs w:val="18"/>
        </w:rPr>
        <w:t>comprovação</w:t>
      </w:r>
      <w:r w:rsidR="006A4CC4" w:rsidRPr="000029A5">
        <w:rPr>
          <w:rFonts w:ascii="Helvetica" w:hAnsi="Helvetica" w:cs="Helvetica"/>
          <w:sz w:val="18"/>
          <w:szCs w:val="18"/>
        </w:rPr>
        <w:t>;</w:t>
      </w:r>
    </w:p>
    <w:p w14:paraId="75DD9CA1" w14:textId="54646433" w:rsidR="003D7CDF" w:rsidRPr="000029A5" w:rsidRDefault="003D7CDF" w:rsidP="003B4F17">
      <w:pPr>
        <w:tabs>
          <w:tab w:val="left" w:pos="709"/>
        </w:tabs>
        <w:spacing w:after="120"/>
        <w:jc w:val="both"/>
        <w:rPr>
          <w:rFonts w:ascii="Helvetica" w:hAnsi="Helvetica" w:cs="Helvetica"/>
          <w:sz w:val="18"/>
          <w:szCs w:val="18"/>
        </w:rPr>
      </w:pPr>
      <w:bookmarkStart w:id="17" w:name="_Hlk166655420"/>
      <w:bookmarkStart w:id="18" w:name="_Hlk148960328"/>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.5.</w:t>
      </w:r>
      <w:r w:rsidR="0017636F" w:rsidRPr="000029A5">
        <w:rPr>
          <w:rFonts w:ascii="Helvetica" w:hAnsi="Helvetica" w:cs="Helvetica"/>
          <w:b/>
          <w:bCs/>
          <w:sz w:val="18"/>
          <w:szCs w:val="18"/>
        </w:rPr>
        <w:t xml:space="preserve"> </w:t>
      </w:r>
      <w:bookmarkStart w:id="19" w:name="_Hlk159243239"/>
      <w:r w:rsidR="0017636F" w:rsidRPr="000029A5">
        <w:rPr>
          <w:rFonts w:ascii="Helvetica" w:hAnsi="Helvetica" w:cs="Helvetica"/>
          <w:sz w:val="18"/>
          <w:szCs w:val="18"/>
        </w:rPr>
        <w:t>É facultado, ao Pregoeiro, em qualquer fase da licitação, a promoção de diligência destinada a esclarecer ou a complementar a instrução do processo;</w:t>
      </w:r>
      <w:bookmarkEnd w:id="17"/>
    </w:p>
    <w:p w14:paraId="51CECE57" w14:textId="2770A3A4" w:rsidR="008254DF" w:rsidRPr="000029A5" w:rsidRDefault="008254DF" w:rsidP="003B4F17">
      <w:pPr>
        <w:autoSpaceDE w:val="0"/>
        <w:autoSpaceDN w:val="0"/>
        <w:adjustRightInd w:val="0"/>
        <w:spacing w:after="120"/>
        <w:jc w:val="both"/>
        <w:rPr>
          <w:rFonts w:ascii="Helvetica" w:hAnsi="Helvetica" w:cs="Helvetica"/>
          <w:sz w:val="18"/>
          <w:szCs w:val="18"/>
        </w:rPr>
      </w:pPr>
      <w:bookmarkStart w:id="20" w:name="_Hlk166655446"/>
      <w:bookmarkEnd w:id="19"/>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.5.1.</w:t>
      </w:r>
      <w:r w:rsidRPr="000029A5">
        <w:rPr>
          <w:rFonts w:ascii="Helvetica" w:hAnsi="Helvetica" w:cs="Helvetica"/>
          <w:sz w:val="18"/>
          <w:szCs w:val="18"/>
        </w:rPr>
        <w:t xml:space="preserve"> </w:t>
      </w:r>
      <w:bookmarkStart w:id="21" w:name="_Hlk159243749"/>
      <w:r w:rsidR="0017636F" w:rsidRPr="000029A5">
        <w:rPr>
          <w:rFonts w:ascii="Helvetica" w:hAnsi="Helvetica" w:cs="Helvetica"/>
          <w:sz w:val="18"/>
          <w:szCs w:val="18"/>
        </w:rPr>
        <w:t>Nos casos de erros formais ou vícios sanáveis, é obrigatória a realização da diligência prevista no item 17.5 do edital</w:t>
      </w:r>
      <w:r w:rsidR="00A42DB6" w:rsidRPr="000029A5">
        <w:rPr>
          <w:rFonts w:ascii="Helvetica" w:hAnsi="Helvetica" w:cs="Helvetica"/>
          <w:sz w:val="18"/>
          <w:szCs w:val="18"/>
        </w:rPr>
        <w:t>;</w:t>
      </w:r>
      <w:bookmarkEnd w:id="18"/>
      <w:bookmarkEnd w:id="20"/>
    </w:p>
    <w:bookmarkEnd w:id="21"/>
    <w:p w14:paraId="05CEB135" w14:textId="1E5A2534" w:rsidR="008254DF" w:rsidRPr="000029A5" w:rsidRDefault="008254DF" w:rsidP="003B4F17">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.5.2.</w:t>
      </w:r>
      <w:r w:rsidRPr="000029A5">
        <w:rPr>
          <w:rFonts w:ascii="Helvetica" w:hAnsi="Helvetica" w:cs="Helvetica"/>
          <w:sz w:val="18"/>
          <w:szCs w:val="18"/>
        </w:rPr>
        <w:t xml:space="preserve"> Quando forem omitidos na proposta os prazos de validade, de execução e de garantia, será entendido que </w:t>
      </w:r>
      <w:r w:rsidR="0001457D" w:rsidRPr="000029A5">
        <w:rPr>
          <w:rFonts w:ascii="Helvetica" w:hAnsi="Helvetica" w:cs="Helvetica"/>
          <w:sz w:val="18"/>
          <w:szCs w:val="18"/>
        </w:rPr>
        <w:t>eles</w:t>
      </w:r>
      <w:r w:rsidRPr="000029A5">
        <w:rPr>
          <w:rFonts w:ascii="Helvetica" w:hAnsi="Helvetica" w:cs="Helvetica"/>
          <w:sz w:val="18"/>
          <w:szCs w:val="18"/>
        </w:rPr>
        <w:t xml:space="preserve"> serão os estabelecidos no edital</w:t>
      </w:r>
      <w:r w:rsidR="0083237A" w:rsidRPr="000029A5">
        <w:rPr>
          <w:rFonts w:ascii="Helvetica" w:hAnsi="Helvetica" w:cs="Helvetica"/>
          <w:sz w:val="18"/>
          <w:szCs w:val="18"/>
        </w:rPr>
        <w:t>;</w:t>
      </w:r>
    </w:p>
    <w:p w14:paraId="3128BC27" w14:textId="7CA4C5A8" w:rsidR="003B4F17" w:rsidRPr="000029A5" w:rsidRDefault="003B4F17" w:rsidP="004433B2">
      <w:pPr>
        <w:widowControl w:val="0"/>
        <w:tabs>
          <w:tab w:val="left" w:pos="948"/>
        </w:tabs>
        <w:autoSpaceDE w:val="0"/>
        <w:autoSpaceDN w:val="0"/>
        <w:spacing w:before="120" w:after="120"/>
        <w:jc w:val="both"/>
        <w:rPr>
          <w:rFonts w:ascii="Helvetica" w:hAnsi="Helvetica" w:cs="Helvetica"/>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.5.3.</w:t>
      </w:r>
      <w:r w:rsidRPr="000029A5">
        <w:rPr>
          <w:rFonts w:ascii="Helvetica" w:hAnsi="Helvetica" w:cs="Helvetica"/>
          <w:sz w:val="18"/>
          <w:szCs w:val="18"/>
        </w:rPr>
        <w:t xml:space="preserve"> Na hipótese de inabilitação de todos os licitantes ou de desclassificação de todas as propostas, </w:t>
      </w:r>
      <w:r w:rsidR="0055447F" w:rsidRPr="000029A5">
        <w:rPr>
          <w:rFonts w:ascii="Helvetica" w:hAnsi="Helvetica" w:cs="Helvetica"/>
          <w:sz w:val="18"/>
          <w:szCs w:val="18"/>
        </w:rPr>
        <w:t>poderá ser fixado novo prazo para apresentação de documentação de habilitação ou de propostas retificadas;</w:t>
      </w:r>
    </w:p>
    <w:p w14:paraId="6570EA4F" w14:textId="535D19A7" w:rsidR="003D7CDF" w:rsidRPr="000029A5" w:rsidRDefault="003D7CDF" w:rsidP="004433B2">
      <w:pPr>
        <w:tabs>
          <w:tab w:val="left" w:pos="284"/>
        </w:tabs>
        <w:spacing w:after="120"/>
        <w:jc w:val="both"/>
        <w:rPr>
          <w:rFonts w:ascii="Helvetica" w:hAnsi="Helvetica" w:cs="Helvetica"/>
          <w:sz w:val="18"/>
          <w:szCs w:val="18"/>
        </w:rPr>
      </w:pPr>
      <w:bookmarkStart w:id="22" w:name="_Hlk148960357"/>
      <w:r w:rsidRPr="000029A5">
        <w:rPr>
          <w:rFonts w:ascii="Helvetica" w:hAnsi="Helvetica" w:cs="Helvetica"/>
          <w:b/>
          <w:bCs/>
          <w:sz w:val="18"/>
          <w:szCs w:val="18"/>
        </w:rPr>
        <w:lastRenderedPageBreak/>
        <w:t>1</w:t>
      </w:r>
      <w:r w:rsidR="00046B6E" w:rsidRPr="000029A5">
        <w:rPr>
          <w:rFonts w:ascii="Helvetica" w:hAnsi="Helvetica" w:cs="Helvetica"/>
          <w:b/>
          <w:bCs/>
          <w:sz w:val="18"/>
          <w:szCs w:val="18"/>
        </w:rPr>
        <w:t>7</w:t>
      </w:r>
      <w:r w:rsidRPr="000029A5">
        <w:rPr>
          <w:rFonts w:ascii="Helvetica" w:hAnsi="Helvetica" w:cs="Helvetica"/>
          <w:b/>
          <w:bCs/>
          <w:sz w:val="18"/>
          <w:szCs w:val="18"/>
        </w:rPr>
        <w:t xml:space="preserve">.6. </w:t>
      </w:r>
      <w:r w:rsidR="00472D8E" w:rsidRPr="000029A5">
        <w:rPr>
          <w:rFonts w:ascii="Helvetica" w:hAnsi="Helvetica" w:cs="Helvetica"/>
          <w:sz w:val="18"/>
          <w:szCs w:val="18"/>
        </w:rPr>
        <w:t>Caberá a Comissão Permanente de Licitações decidir, de maneira fundamentada, pela desclassificação de algum licitante por erro meramente formal, ou seja,</w:t>
      </w:r>
      <w:r w:rsidRPr="000029A5">
        <w:rPr>
          <w:rFonts w:ascii="Helvetica" w:hAnsi="Helvetica" w:cs="Helvetica"/>
          <w:sz w:val="18"/>
          <w:szCs w:val="18"/>
        </w:rPr>
        <w:t xml:space="preserve"> sanar erros ou falhas que não alterem a substância das propostas, dos documentos, nem a validade jurídica dos atos, nem causem restrição a competitividade, mediante despacho fundamentado em ata e acessível a todos os licitantes</w:t>
      </w:r>
      <w:r w:rsidR="00DF43C4" w:rsidRPr="000029A5">
        <w:rPr>
          <w:rFonts w:ascii="Helvetica" w:hAnsi="Helvetica" w:cs="Helvetica"/>
          <w:sz w:val="18"/>
          <w:szCs w:val="18"/>
        </w:rPr>
        <w:t>;</w:t>
      </w:r>
      <w:bookmarkEnd w:id="22"/>
    </w:p>
    <w:p w14:paraId="37D9D169" w14:textId="6C883B37" w:rsidR="003D7CDF" w:rsidRPr="000029A5" w:rsidRDefault="003D7CDF" w:rsidP="004433B2">
      <w:pPr>
        <w:tabs>
          <w:tab w:val="left" w:pos="567"/>
        </w:tabs>
        <w:spacing w:after="120"/>
        <w:jc w:val="both"/>
        <w:rPr>
          <w:rFonts w:ascii="Helvetica" w:hAnsi="Helvetica" w:cs="Helvetica"/>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.7.</w:t>
      </w:r>
      <w:r w:rsidRPr="000029A5">
        <w:rPr>
          <w:rFonts w:ascii="Helvetica" w:hAnsi="Helvetica" w:cs="Helvetica"/>
          <w:sz w:val="18"/>
          <w:szCs w:val="18"/>
        </w:rPr>
        <w:t xml:space="preserve"> </w:t>
      </w:r>
      <w:r w:rsidR="001E76AF" w:rsidRPr="000029A5">
        <w:rPr>
          <w:rFonts w:ascii="Helvetica" w:hAnsi="Helvetica" w:cs="Helvetica"/>
          <w:sz w:val="18"/>
          <w:szCs w:val="18"/>
        </w:rPr>
        <w:t>Na contagem dos prazos estabelecidos no presente edital, excluir-se-á o dia do início e incluir-se-á o do vencimento, e considerar-se-á dias consecutivos, exceto quando for explicitamente disposto em contrário. Só se iniciam e vencem os prazos aqui referidos em dia de funcionamento do SENAC/RO</w:t>
      </w:r>
      <w:r w:rsidR="00366F5F" w:rsidRPr="000029A5">
        <w:rPr>
          <w:rFonts w:ascii="Helvetica" w:hAnsi="Helvetica" w:cs="Helvetica"/>
          <w:sz w:val="18"/>
          <w:szCs w:val="18"/>
        </w:rPr>
        <w:t>;</w:t>
      </w:r>
    </w:p>
    <w:p w14:paraId="3A437486" w14:textId="68D25267" w:rsidR="003D7CDF" w:rsidRPr="000029A5" w:rsidRDefault="003D7CDF" w:rsidP="004433B2">
      <w:pPr>
        <w:spacing w:after="120"/>
        <w:ind w:right="45"/>
        <w:jc w:val="both"/>
        <w:rPr>
          <w:rFonts w:ascii="Helvetica" w:hAnsi="Helvetica" w:cs="Helvetica"/>
          <w:b/>
          <w:sz w:val="18"/>
          <w:szCs w:val="18"/>
        </w:rPr>
      </w:pPr>
      <w:bookmarkStart w:id="23" w:name="_Hlk166655564"/>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 xml:space="preserve">.8. </w:t>
      </w:r>
      <w:r w:rsidR="004B633F" w:rsidRPr="000029A5">
        <w:rPr>
          <w:rFonts w:ascii="Helvetica" w:hAnsi="Helvetica" w:cs="Helvetica"/>
          <w:sz w:val="18"/>
          <w:szCs w:val="18"/>
        </w:rPr>
        <w:t>O Pregoeiro, observadas as disposições gerais pertinentes a qualquer fase do processo desta licitação, reserva-se o direito de solicitar aos licitantes esclarecimentos complementares necessários para uma perfeita apreciação e julgamento das propostas</w:t>
      </w:r>
      <w:r w:rsidR="00366F5F" w:rsidRPr="000029A5">
        <w:rPr>
          <w:rFonts w:ascii="Helvetica" w:hAnsi="Helvetica" w:cs="Helvetica"/>
          <w:sz w:val="18"/>
          <w:szCs w:val="18"/>
        </w:rPr>
        <w:t>;</w:t>
      </w:r>
      <w:bookmarkEnd w:id="23"/>
    </w:p>
    <w:p w14:paraId="48DA082E" w14:textId="1092C874" w:rsidR="003D7CDF" w:rsidRPr="000029A5" w:rsidRDefault="003D7CDF" w:rsidP="004433B2">
      <w:pPr>
        <w:tabs>
          <w:tab w:val="left" w:pos="0"/>
        </w:tabs>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.9.</w:t>
      </w:r>
      <w:r w:rsidRPr="000029A5">
        <w:rPr>
          <w:rFonts w:ascii="Helvetica" w:hAnsi="Helvetica" w:cs="Helvetica"/>
          <w:sz w:val="18"/>
          <w:szCs w:val="18"/>
        </w:rPr>
        <w:t xml:space="preserve"> O SENAC – Administração Regional de Rondônia, através de sua Comissão Permanente de Licitação, poderá solicitar amostra do bem ofertado para homologação, </w:t>
      </w:r>
      <w:r w:rsidR="00030B85" w:rsidRPr="000029A5">
        <w:rPr>
          <w:rFonts w:ascii="Helvetica" w:hAnsi="Helvetica" w:cs="Helvetica"/>
          <w:sz w:val="18"/>
          <w:szCs w:val="18"/>
        </w:rPr>
        <w:t>antes da assinatura d</w:t>
      </w:r>
      <w:r w:rsidR="009B7594" w:rsidRPr="000029A5">
        <w:rPr>
          <w:rFonts w:ascii="Helvetica" w:hAnsi="Helvetica" w:cs="Helvetica"/>
          <w:sz w:val="18"/>
          <w:szCs w:val="18"/>
        </w:rPr>
        <w:t>a Ata de registro de preço</w:t>
      </w:r>
      <w:r w:rsidR="00030B85" w:rsidRPr="000029A5">
        <w:rPr>
          <w:rFonts w:ascii="Helvetica" w:hAnsi="Helvetica" w:cs="Helvetica"/>
          <w:sz w:val="18"/>
          <w:szCs w:val="18"/>
        </w:rPr>
        <w:t xml:space="preserve"> </w:t>
      </w:r>
      <w:r w:rsidR="00B140D0" w:rsidRPr="000029A5">
        <w:rPr>
          <w:rFonts w:ascii="Helvetica" w:hAnsi="Helvetica" w:cs="Helvetica"/>
          <w:sz w:val="18"/>
          <w:szCs w:val="18"/>
        </w:rPr>
        <w:t xml:space="preserve">ou documento equivalente </w:t>
      </w:r>
      <w:r w:rsidR="0029797E" w:rsidRPr="000029A5">
        <w:rPr>
          <w:rFonts w:ascii="Helvetica" w:hAnsi="Helvetica" w:cs="Helvetica"/>
          <w:sz w:val="18"/>
          <w:szCs w:val="18"/>
        </w:rPr>
        <w:t>ou</w:t>
      </w:r>
      <w:r w:rsidR="00B140D0" w:rsidRPr="000029A5">
        <w:rPr>
          <w:rFonts w:ascii="Helvetica" w:hAnsi="Helvetica" w:cs="Helvetica"/>
          <w:sz w:val="18"/>
          <w:szCs w:val="18"/>
        </w:rPr>
        <w:t xml:space="preserve"> ainda a</w:t>
      </w:r>
      <w:r w:rsidR="0029797E" w:rsidRPr="000029A5">
        <w:rPr>
          <w:rFonts w:ascii="Helvetica" w:hAnsi="Helvetica" w:cs="Helvetica"/>
          <w:sz w:val="18"/>
          <w:szCs w:val="18"/>
        </w:rPr>
        <w:t xml:space="preserve"> </w:t>
      </w:r>
      <w:r w:rsidRPr="000029A5">
        <w:rPr>
          <w:rFonts w:ascii="Helvetica" w:hAnsi="Helvetica" w:cs="Helvetica"/>
          <w:sz w:val="18"/>
          <w:szCs w:val="18"/>
        </w:rPr>
        <w:t xml:space="preserve">emissão do </w:t>
      </w:r>
      <w:r w:rsidR="00860466" w:rsidRPr="000029A5">
        <w:rPr>
          <w:rFonts w:ascii="Helvetica" w:hAnsi="Helvetica" w:cs="Helvetica"/>
          <w:sz w:val="18"/>
          <w:szCs w:val="18"/>
        </w:rPr>
        <w:t>p</w:t>
      </w:r>
      <w:r w:rsidRPr="000029A5">
        <w:rPr>
          <w:rFonts w:ascii="Helvetica" w:hAnsi="Helvetica" w:cs="Helvetica"/>
          <w:sz w:val="18"/>
          <w:szCs w:val="18"/>
        </w:rPr>
        <w:t xml:space="preserve">edido de </w:t>
      </w:r>
      <w:r w:rsidR="00860466" w:rsidRPr="000029A5">
        <w:rPr>
          <w:rFonts w:ascii="Helvetica" w:hAnsi="Helvetica" w:cs="Helvetica"/>
          <w:sz w:val="18"/>
          <w:szCs w:val="18"/>
        </w:rPr>
        <w:t>c</w:t>
      </w:r>
      <w:r w:rsidRPr="000029A5">
        <w:rPr>
          <w:rFonts w:ascii="Helvetica" w:hAnsi="Helvetica" w:cs="Helvetica"/>
          <w:sz w:val="18"/>
          <w:szCs w:val="18"/>
        </w:rPr>
        <w:t>ompra</w:t>
      </w:r>
      <w:r w:rsidR="0083237A" w:rsidRPr="000029A5">
        <w:rPr>
          <w:rFonts w:ascii="Helvetica" w:hAnsi="Helvetica" w:cs="Helvetica"/>
          <w:sz w:val="18"/>
          <w:szCs w:val="18"/>
        </w:rPr>
        <w:t>;</w:t>
      </w:r>
    </w:p>
    <w:p w14:paraId="6F789BD5" w14:textId="3A49C02C" w:rsidR="003D7CDF" w:rsidRPr="000029A5" w:rsidRDefault="003D7CDF" w:rsidP="000F2C85">
      <w:pPr>
        <w:tabs>
          <w:tab w:val="left" w:pos="709"/>
        </w:tabs>
        <w:spacing w:after="120"/>
        <w:jc w:val="both"/>
        <w:rPr>
          <w:rFonts w:ascii="Helvetica" w:hAnsi="Helvetica" w:cs="Helvetica"/>
          <w:sz w:val="18"/>
          <w:szCs w:val="18"/>
        </w:rPr>
      </w:pPr>
      <w:bookmarkStart w:id="24" w:name="_Hlk97303386"/>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.10.</w:t>
      </w:r>
      <w:r w:rsidRPr="000029A5">
        <w:rPr>
          <w:rFonts w:ascii="Helvetica" w:hAnsi="Helvetica" w:cs="Helvetica"/>
          <w:sz w:val="18"/>
          <w:szCs w:val="18"/>
        </w:rPr>
        <w:t xml:space="preserve"> </w:t>
      </w:r>
      <w:r w:rsidR="00B91449" w:rsidRPr="000029A5">
        <w:rPr>
          <w:rFonts w:ascii="Helvetica" w:hAnsi="Helvetica" w:cs="Helvetica"/>
          <w:sz w:val="18"/>
          <w:szCs w:val="18"/>
        </w:rPr>
        <w:t>Qualquer pedido de esclarecimento em relação a eventuais dúvidas de interpretação do presente edital e seus anexos, ou sugestão visando a sua melhoria, deverá ser encaminhado</w:t>
      </w:r>
      <w:r w:rsidR="003C6AEA" w:rsidRPr="000029A5">
        <w:rPr>
          <w:rFonts w:ascii="Helvetica" w:hAnsi="Helvetica" w:cs="Helvetica"/>
          <w:sz w:val="18"/>
          <w:szCs w:val="18"/>
        </w:rPr>
        <w:t xml:space="preserve">, </w:t>
      </w:r>
      <w:r w:rsidRPr="000029A5">
        <w:rPr>
          <w:rFonts w:ascii="Helvetica" w:hAnsi="Helvetica" w:cs="Helvetica"/>
          <w:sz w:val="18"/>
          <w:szCs w:val="18"/>
        </w:rPr>
        <w:t xml:space="preserve">exclusivamente, por meio eletrônico </w:t>
      </w:r>
      <w:r w:rsidR="003C6AEA" w:rsidRPr="000029A5">
        <w:rPr>
          <w:rFonts w:ascii="Helvetica" w:hAnsi="Helvetica" w:cs="Helvetica"/>
          <w:sz w:val="18"/>
          <w:szCs w:val="18"/>
        </w:rPr>
        <w:t>(plataforma BLL)</w:t>
      </w:r>
      <w:r w:rsidRPr="000029A5">
        <w:rPr>
          <w:rFonts w:ascii="Helvetica" w:hAnsi="Helvetica" w:cs="Helvetica"/>
          <w:sz w:val="18"/>
          <w:szCs w:val="18"/>
        </w:rPr>
        <w:t>, e não constituirão, necessariamente, motivos para que se altere a data e horário do Pregão.</w:t>
      </w:r>
      <w:r w:rsidR="00B91449" w:rsidRPr="000029A5">
        <w:rPr>
          <w:rFonts w:ascii="Helvetica" w:hAnsi="Helvetica" w:cs="Helvetica"/>
          <w:sz w:val="18"/>
          <w:szCs w:val="18"/>
        </w:rPr>
        <w:t xml:space="preserve"> Lembrando que o pedido de esclarecimento </w:t>
      </w:r>
      <w:r w:rsidR="00A2461F" w:rsidRPr="000029A5">
        <w:rPr>
          <w:rFonts w:ascii="Helvetica" w:hAnsi="Helvetica" w:cs="Helvetica"/>
          <w:sz w:val="18"/>
          <w:szCs w:val="18"/>
        </w:rPr>
        <w:t>poderá ser realizado</w:t>
      </w:r>
      <w:r w:rsidR="005A454A" w:rsidRPr="000029A5">
        <w:rPr>
          <w:rFonts w:ascii="Helvetica" w:hAnsi="Helvetica" w:cs="Helvetica"/>
          <w:sz w:val="18"/>
          <w:szCs w:val="18"/>
        </w:rPr>
        <w:t>, conforme item 2.6 do edital;</w:t>
      </w:r>
      <w:r w:rsidR="00B91449" w:rsidRPr="000029A5">
        <w:rPr>
          <w:rFonts w:ascii="Helvetica" w:hAnsi="Helvetica" w:cs="Helvetica"/>
          <w:sz w:val="18"/>
          <w:szCs w:val="18"/>
        </w:rPr>
        <w:t xml:space="preserve"> </w:t>
      </w:r>
    </w:p>
    <w:bookmarkEnd w:id="24"/>
    <w:p w14:paraId="00FF3364" w14:textId="56A4A07E" w:rsidR="00B91449" w:rsidRPr="000029A5" w:rsidRDefault="00EE2519" w:rsidP="004433B2">
      <w:pPr>
        <w:tabs>
          <w:tab w:val="left" w:pos="0"/>
        </w:tabs>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.10.1.</w:t>
      </w:r>
      <w:r w:rsidRPr="000029A5">
        <w:rPr>
          <w:rFonts w:ascii="Helvetica" w:hAnsi="Helvetica" w:cs="Helvetica"/>
          <w:sz w:val="18"/>
          <w:szCs w:val="18"/>
        </w:rPr>
        <w:t xml:space="preserve"> </w:t>
      </w:r>
      <w:r w:rsidR="00B91449" w:rsidRPr="000029A5">
        <w:rPr>
          <w:rFonts w:ascii="Helvetica" w:hAnsi="Helvetica" w:cs="Helvetica"/>
          <w:sz w:val="18"/>
          <w:szCs w:val="18"/>
        </w:rPr>
        <w:t>Não sendo feito nesse prazo, pressupõe-se que os elementos fornecidos são suficientemente claros e precisos para permitir a apresentação de documentos e propostas, não cabendo ao licitante o direito a qualquer reclamação posterior. Não serão conhecidos questionamentos fora do prazo</w:t>
      </w:r>
      <w:r w:rsidR="0083237A" w:rsidRPr="000029A5">
        <w:rPr>
          <w:rFonts w:ascii="Helvetica" w:hAnsi="Helvetica" w:cs="Helvetica"/>
          <w:sz w:val="18"/>
          <w:szCs w:val="18"/>
        </w:rPr>
        <w:t>;</w:t>
      </w:r>
    </w:p>
    <w:p w14:paraId="5963444A" w14:textId="5EBC42C3" w:rsidR="003D7CDF" w:rsidRPr="000029A5" w:rsidRDefault="003D7CDF" w:rsidP="004433B2">
      <w:pPr>
        <w:tabs>
          <w:tab w:val="left" w:pos="0"/>
        </w:tabs>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.11.</w:t>
      </w:r>
      <w:r w:rsidRPr="000029A5">
        <w:rPr>
          <w:rFonts w:ascii="Helvetica" w:hAnsi="Helvetica" w:cs="Helvetica"/>
          <w:sz w:val="18"/>
          <w:szCs w:val="18"/>
        </w:rPr>
        <w:t xml:space="preserve"> O(s) esclarecimento(s)</w:t>
      </w:r>
      <w:r w:rsidR="0064086A" w:rsidRPr="000029A5">
        <w:rPr>
          <w:rFonts w:ascii="Helvetica" w:hAnsi="Helvetica" w:cs="Helvetica"/>
          <w:sz w:val="18"/>
          <w:szCs w:val="18"/>
        </w:rPr>
        <w:t xml:space="preserve"> ou outros questionamentos</w:t>
      </w:r>
      <w:r w:rsidRPr="000029A5">
        <w:rPr>
          <w:rFonts w:ascii="Helvetica" w:hAnsi="Helvetica" w:cs="Helvetica"/>
          <w:sz w:val="18"/>
          <w:szCs w:val="18"/>
        </w:rPr>
        <w:t xml:space="preserve"> será(ão) </w:t>
      </w:r>
      <w:r w:rsidR="00860DAC" w:rsidRPr="000029A5">
        <w:rPr>
          <w:rFonts w:ascii="Helvetica" w:hAnsi="Helvetica" w:cs="Helvetica"/>
          <w:sz w:val="18"/>
          <w:szCs w:val="18"/>
        </w:rPr>
        <w:t>respondido(s) e divulgado</w:t>
      </w:r>
      <w:r w:rsidRPr="000029A5">
        <w:rPr>
          <w:rFonts w:ascii="Helvetica" w:hAnsi="Helvetica" w:cs="Helvetica"/>
          <w:sz w:val="18"/>
          <w:szCs w:val="18"/>
        </w:rPr>
        <w:t xml:space="preserve">(s) no sítio da Bolsa de Licitações ou Leilões do Brasil – </w:t>
      </w:r>
      <w:hyperlink r:id="rId22" w:history="1">
        <w:r w:rsidRPr="000029A5">
          <w:rPr>
            <w:rStyle w:val="Hyperlink"/>
            <w:rFonts w:ascii="Helvetica" w:hAnsi="Helvetica" w:cs="Helvetica"/>
            <w:color w:val="auto"/>
            <w:sz w:val="18"/>
            <w:szCs w:val="18"/>
          </w:rPr>
          <w:t>www.bll.org.br</w:t>
        </w:r>
      </w:hyperlink>
      <w:r w:rsidRPr="000029A5">
        <w:rPr>
          <w:rFonts w:ascii="Helvetica" w:hAnsi="Helvetica" w:cs="Helvetica"/>
          <w:sz w:val="18"/>
          <w:szCs w:val="18"/>
        </w:rPr>
        <w:t xml:space="preserve"> e no sítio do </w:t>
      </w:r>
      <w:r w:rsidRPr="000029A5">
        <w:rPr>
          <w:rFonts w:ascii="Helvetica" w:hAnsi="Helvetica" w:cs="Helvetica"/>
          <w:b/>
          <w:sz w:val="18"/>
          <w:szCs w:val="18"/>
        </w:rPr>
        <w:t xml:space="preserve">SENAC/RO – </w:t>
      </w:r>
      <w:hyperlink r:id="rId23" w:history="1">
        <w:r w:rsidRPr="000029A5">
          <w:rPr>
            <w:rStyle w:val="Hyperlink"/>
            <w:rFonts w:ascii="Helvetica" w:hAnsi="Helvetica" w:cs="Helvetica"/>
            <w:color w:val="auto"/>
            <w:sz w:val="18"/>
            <w:szCs w:val="18"/>
          </w:rPr>
          <w:t>www.ro.senac.br</w:t>
        </w:r>
      </w:hyperlink>
      <w:r w:rsidR="00B92078" w:rsidRPr="000029A5">
        <w:rPr>
          <w:rStyle w:val="Hyperlink"/>
          <w:rFonts w:ascii="Helvetica" w:hAnsi="Helvetica" w:cs="Helvetica"/>
          <w:color w:val="auto"/>
          <w:sz w:val="18"/>
          <w:szCs w:val="18"/>
          <w:u w:val="none"/>
        </w:rPr>
        <w:t>,</w:t>
      </w:r>
      <w:r w:rsidRPr="000029A5">
        <w:rPr>
          <w:rFonts w:ascii="Helvetica" w:hAnsi="Helvetica" w:cs="Helvetica"/>
          <w:b/>
          <w:sz w:val="18"/>
          <w:szCs w:val="18"/>
        </w:rPr>
        <w:t xml:space="preserve"> </w:t>
      </w:r>
      <w:r w:rsidRPr="000029A5">
        <w:rPr>
          <w:rFonts w:ascii="Helvetica" w:hAnsi="Helvetica" w:cs="Helvetica"/>
          <w:sz w:val="18"/>
          <w:szCs w:val="18"/>
        </w:rPr>
        <w:t>n</w:t>
      </w:r>
      <w:r w:rsidR="005D7C10" w:rsidRPr="000029A5">
        <w:rPr>
          <w:rFonts w:ascii="Helvetica" w:hAnsi="Helvetica" w:cs="Helvetica"/>
          <w:sz w:val="18"/>
          <w:szCs w:val="18"/>
        </w:rPr>
        <w:t>a</w:t>
      </w:r>
      <w:r w:rsidRPr="000029A5">
        <w:rPr>
          <w:rFonts w:ascii="Helvetica" w:hAnsi="Helvetica" w:cs="Helvetica"/>
          <w:sz w:val="18"/>
          <w:szCs w:val="18"/>
        </w:rPr>
        <w:t xml:space="preserve"> </w:t>
      </w:r>
      <w:r w:rsidR="005D7C10" w:rsidRPr="000029A5">
        <w:rPr>
          <w:rFonts w:ascii="Helvetica" w:hAnsi="Helvetica" w:cs="Helvetica"/>
          <w:sz w:val="18"/>
          <w:szCs w:val="18"/>
        </w:rPr>
        <w:t>opção</w:t>
      </w:r>
      <w:r w:rsidRPr="000029A5">
        <w:rPr>
          <w:rFonts w:ascii="Helvetica" w:hAnsi="Helvetica" w:cs="Helvetica"/>
          <w:b/>
          <w:sz w:val="18"/>
          <w:szCs w:val="18"/>
        </w:rPr>
        <w:t xml:space="preserve"> Licitaç</w:t>
      </w:r>
      <w:r w:rsidR="0064086A" w:rsidRPr="000029A5">
        <w:rPr>
          <w:rFonts w:ascii="Helvetica" w:hAnsi="Helvetica" w:cs="Helvetica"/>
          <w:b/>
          <w:sz w:val="18"/>
          <w:szCs w:val="18"/>
        </w:rPr>
        <w:t>ão</w:t>
      </w:r>
      <w:r w:rsidR="006B4A42" w:rsidRPr="000029A5">
        <w:rPr>
          <w:rFonts w:ascii="Helvetica" w:hAnsi="Helvetica" w:cs="Helvetica"/>
          <w:sz w:val="18"/>
          <w:szCs w:val="18"/>
        </w:rPr>
        <w:t>;</w:t>
      </w:r>
    </w:p>
    <w:p w14:paraId="503FB73B" w14:textId="01C7A1FB" w:rsidR="003D7CDF" w:rsidRPr="000029A5" w:rsidRDefault="003D7CDF" w:rsidP="004433B2">
      <w:pPr>
        <w:autoSpaceDE w:val="0"/>
        <w:autoSpaceDN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 xml:space="preserve">.12. </w:t>
      </w:r>
      <w:r w:rsidRPr="000029A5">
        <w:rPr>
          <w:rFonts w:ascii="Helvetica" w:hAnsi="Helvetica" w:cs="Helvetica"/>
          <w:sz w:val="18"/>
          <w:szCs w:val="18"/>
        </w:rPr>
        <w:t xml:space="preserve">A licitante homologada vencedora, depois de receber </w:t>
      </w:r>
      <w:r w:rsidR="009B7594" w:rsidRPr="000029A5">
        <w:rPr>
          <w:rFonts w:ascii="Helvetica" w:hAnsi="Helvetica" w:cs="Helvetica"/>
          <w:sz w:val="18"/>
          <w:szCs w:val="18"/>
        </w:rPr>
        <w:t>a Ata de registro de preço</w:t>
      </w:r>
      <w:r w:rsidR="00292B6C" w:rsidRPr="000029A5">
        <w:rPr>
          <w:rFonts w:ascii="Helvetica" w:hAnsi="Helvetica" w:cs="Helvetica"/>
          <w:sz w:val="18"/>
          <w:szCs w:val="18"/>
        </w:rPr>
        <w:t xml:space="preserve"> </w:t>
      </w:r>
      <w:r w:rsidR="00FF5606" w:rsidRPr="000029A5">
        <w:rPr>
          <w:rFonts w:ascii="Helvetica" w:hAnsi="Helvetica" w:cs="Helvetica"/>
          <w:sz w:val="18"/>
          <w:szCs w:val="18"/>
        </w:rPr>
        <w:t>ou documento equivalente</w:t>
      </w:r>
      <w:r w:rsidRPr="000029A5">
        <w:rPr>
          <w:rFonts w:ascii="Helvetica" w:hAnsi="Helvetica" w:cs="Helvetica"/>
          <w:sz w:val="18"/>
          <w:szCs w:val="18"/>
        </w:rPr>
        <w:t>, deverá devol</w:t>
      </w:r>
      <w:r w:rsidR="003D32B6" w:rsidRPr="000029A5">
        <w:rPr>
          <w:rFonts w:ascii="Helvetica" w:hAnsi="Helvetica" w:cs="Helvetica"/>
          <w:sz w:val="18"/>
          <w:szCs w:val="18"/>
        </w:rPr>
        <w:t>ver</w:t>
      </w:r>
      <w:r w:rsidRPr="000029A5">
        <w:rPr>
          <w:rFonts w:ascii="Helvetica" w:hAnsi="Helvetica" w:cs="Helvetica"/>
          <w:sz w:val="18"/>
          <w:szCs w:val="18"/>
        </w:rPr>
        <w:t xml:space="preserve"> ao SENAC, assinado, </w:t>
      </w:r>
      <w:r w:rsidR="00E42569" w:rsidRPr="000029A5">
        <w:rPr>
          <w:rFonts w:ascii="Helvetica" w:hAnsi="Helvetica" w:cs="Helvetica"/>
          <w:sz w:val="18"/>
          <w:szCs w:val="18"/>
        </w:rPr>
        <w:t>no prazo de até 02 (dois) dias</w:t>
      </w:r>
      <w:r w:rsidR="009F7528" w:rsidRPr="000029A5">
        <w:rPr>
          <w:rFonts w:ascii="Helvetica" w:hAnsi="Helvetica" w:cs="Helvetica"/>
          <w:sz w:val="18"/>
          <w:szCs w:val="18"/>
        </w:rPr>
        <w:t xml:space="preserve"> úteis</w:t>
      </w:r>
      <w:r w:rsidRPr="000029A5">
        <w:rPr>
          <w:rFonts w:ascii="Helvetica" w:hAnsi="Helvetica" w:cs="Helvetica"/>
          <w:sz w:val="18"/>
          <w:szCs w:val="18"/>
        </w:rPr>
        <w:t>, do contrário, caracterizará descumprimento total da obrigação assumida, sujeitando-se as penalidades previstas, bem como em responder sobre as perdas e danos que porventura venham ocorrer; podendo ser convidada a assiná-la as demais licitantes, na ordem de classificação geral, com igual prazo e condições propostas pela primeira homologada vencedora</w:t>
      </w:r>
      <w:r w:rsidR="00566672" w:rsidRPr="000029A5">
        <w:rPr>
          <w:rFonts w:ascii="Helvetica" w:hAnsi="Helvetica" w:cs="Helvetica"/>
          <w:sz w:val="18"/>
          <w:szCs w:val="18"/>
        </w:rPr>
        <w:t>;</w:t>
      </w:r>
    </w:p>
    <w:p w14:paraId="453119DE" w14:textId="3256095D" w:rsidR="00CA18CE" w:rsidRPr="000029A5" w:rsidRDefault="003D7CDF" w:rsidP="004433B2">
      <w:pPr>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.13.</w:t>
      </w:r>
      <w:r w:rsidRPr="000029A5">
        <w:rPr>
          <w:rFonts w:ascii="Helvetica" w:hAnsi="Helvetica" w:cs="Helvetica"/>
          <w:sz w:val="18"/>
          <w:szCs w:val="18"/>
        </w:rPr>
        <w:t xml:space="preserve"> </w:t>
      </w:r>
      <w:r w:rsidR="00DB4888" w:rsidRPr="000029A5">
        <w:rPr>
          <w:rFonts w:ascii="Helvetica" w:hAnsi="Helvetica" w:cs="Helvetica"/>
          <w:sz w:val="18"/>
          <w:szCs w:val="18"/>
        </w:rPr>
        <w:t xml:space="preserve">Salvaguardando seus interesses, nos termos do art. </w:t>
      </w:r>
      <w:r w:rsidR="00CA18CE" w:rsidRPr="000029A5">
        <w:rPr>
          <w:rFonts w:ascii="Helvetica" w:hAnsi="Helvetica" w:cs="Helvetica"/>
          <w:sz w:val="18"/>
          <w:szCs w:val="18"/>
        </w:rPr>
        <w:t>62</w:t>
      </w:r>
      <w:r w:rsidR="00DB4888" w:rsidRPr="000029A5">
        <w:rPr>
          <w:rFonts w:ascii="Helvetica" w:hAnsi="Helvetica" w:cs="Helvetica"/>
          <w:sz w:val="18"/>
          <w:szCs w:val="18"/>
        </w:rPr>
        <w:t xml:space="preserve"> da Resolução SENAC nº. </w:t>
      </w:r>
      <w:r w:rsidR="00CA18CE" w:rsidRPr="000029A5">
        <w:rPr>
          <w:rFonts w:ascii="Helvetica" w:hAnsi="Helvetica" w:cs="Helvetica"/>
          <w:sz w:val="18"/>
          <w:szCs w:val="18"/>
        </w:rPr>
        <w:t>1.2</w:t>
      </w:r>
      <w:r w:rsidR="009F500C" w:rsidRPr="000029A5">
        <w:rPr>
          <w:rFonts w:ascii="Helvetica" w:hAnsi="Helvetica" w:cs="Helvetica"/>
          <w:sz w:val="18"/>
          <w:szCs w:val="18"/>
        </w:rPr>
        <w:t>70</w:t>
      </w:r>
      <w:r w:rsidR="00DB4888" w:rsidRPr="000029A5">
        <w:rPr>
          <w:rFonts w:ascii="Helvetica" w:hAnsi="Helvetica" w:cs="Helvetica"/>
          <w:sz w:val="18"/>
          <w:szCs w:val="18"/>
        </w:rPr>
        <w:t>/20</w:t>
      </w:r>
      <w:r w:rsidR="00CA18CE" w:rsidRPr="000029A5">
        <w:rPr>
          <w:rFonts w:ascii="Helvetica" w:hAnsi="Helvetica" w:cs="Helvetica"/>
          <w:sz w:val="18"/>
          <w:szCs w:val="18"/>
        </w:rPr>
        <w:t>2</w:t>
      </w:r>
      <w:r w:rsidR="009F500C" w:rsidRPr="000029A5">
        <w:rPr>
          <w:rFonts w:ascii="Helvetica" w:hAnsi="Helvetica" w:cs="Helvetica"/>
          <w:sz w:val="18"/>
          <w:szCs w:val="18"/>
        </w:rPr>
        <w:t>4</w:t>
      </w:r>
      <w:r w:rsidR="00DB4888" w:rsidRPr="000029A5">
        <w:rPr>
          <w:rFonts w:ascii="Helvetica" w:hAnsi="Helvetica" w:cs="Helvetica"/>
          <w:sz w:val="18"/>
          <w:szCs w:val="18"/>
        </w:rPr>
        <w:t xml:space="preserve">, o SENAC/RO se reserva o direito de </w:t>
      </w:r>
      <w:r w:rsidR="00CA18CE" w:rsidRPr="000029A5">
        <w:rPr>
          <w:rFonts w:ascii="Helvetica" w:hAnsi="Helvetica" w:cs="Helvetica"/>
          <w:sz w:val="18"/>
          <w:szCs w:val="18"/>
        </w:rPr>
        <w:t>cancelar a licitação a qualquer momento, sem que isto gere aos licitantes qualquer direito, inclusive de reparação a eventuais perdas e danos ou de lucros cessantes;</w:t>
      </w:r>
    </w:p>
    <w:p w14:paraId="3F186E56" w14:textId="53FBD20E" w:rsidR="003D7CDF" w:rsidRPr="000029A5" w:rsidRDefault="003D7CDF" w:rsidP="004433B2">
      <w:pPr>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.14.</w:t>
      </w:r>
      <w:r w:rsidR="00561702" w:rsidRPr="000029A5">
        <w:rPr>
          <w:rFonts w:ascii="Helvetica" w:hAnsi="Helvetica" w:cs="Helvetica"/>
          <w:b/>
          <w:sz w:val="18"/>
          <w:szCs w:val="18"/>
        </w:rPr>
        <w:t xml:space="preserve"> </w:t>
      </w:r>
      <w:r w:rsidR="00561702" w:rsidRPr="000029A5">
        <w:rPr>
          <w:rFonts w:ascii="Helvetica" w:hAnsi="Helvetica" w:cs="Helvetica"/>
          <w:sz w:val="18"/>
          <w:szCs w:val="18"/>
        </w:rPr>
        <w:t>A contratada e seus sucessores se responsabilizarão por todos e quaisquer danos e/ou prejuízos que, a qualquer título, venham causar à imagem do SENAC/RO e/ou terceiros, em decorrência da execução indevida do objeto da licitação</w:t>
      </w:r>
      <w:r w:rsidR="009767D0" w:rsidRPr="000029A5">
        <w:rPr>
          <w:rFonts w:ascii="Helvetica" w:hAnsi="Helvetica" w:cs="Helvetica"/>
          <w:sz w:val="18"/>
          <w:szCs w:val="18"/>
        </w:rPr>
        <w:t>;</w:t>
      </w:r>
    </w:p>
    <w:p w14:paraId="274DA692" w14:textId="2F0B4437" w:rsidR="003D7CDF" w:rsidRPr="000029A5" w:rsidRDefault="003D7CDF" w:rsidP="004433B2">
      <w:pPr>
        <w:widowControl w:val="0"/>
        <w:autoSpaceDE w:val="0"/>
        <w:autoSpaceDN w:val="0"/>
        <w:spacing w:after="120"/>
        <w:jc w:val="both"/>
        <w:rPr>
          <w:rFonts w:ascii="Helvetica" w:hAnsi="Helvetica" w:cs="Helvetica"/>
          <w:sz w:val="18"/>
          <w:szCs w:val="18"/>
        </w:rPr>
      </w:pPr>
      <w:bookmarkStart w:id="25" w:name="_Hlk97303964"/>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 xml:space="preserve">.15. </w:t>
      </w:r>
      <w:r w:rsidRPr="000029A5">
        <w:rPr>
          <w:rFonts w:ascii="Helvetica" w:hAnsi="Helvetica" w:cs="Helvetica"/>
          <w:sz w:val="18"/>
          <w:szCs w:val="18"/>
        </w:rPr>
        <w:t xml:space="preserve">O SENAC não se responsabilizará por e-mails que, por qualquer motivo, não forem recebidos por ele em virtude de problemas no servidor ou navegador, tanto do </w:t>
      </w:r>
      <w:r w:rsidRPr="000029A5">
        <w:rPr>
          <w:rFonts w:ascii="Helvetica" w:hAnsi="Helvetica" w:cs="Helvetica"/>
          <w:b/>
          <w:sz w:val="18"/>
          <w:szCs w:val="18"/>
        </w:rPr>
        <w:t>SENAC/RO</w:t>
      </w:r>
      <w:r w:rsidRPr="000029A5">
        <w:rPr>
          <w:rFonts w:ascii="Helvetica" w:hAnsi="Helvetica" w:cs="Helvetica"/>
          <w:sz w:val="18"/>
          <w:szCs w:val="18"/>
        </w:rPr>
        <w:t xml:space="preserve"> quanto do emissor, bem como se exime de qualquer responsabilidade quanto aos esclarecimentos, avisos de alterações e inclusões no edital e seus anexos, uma vez que cabe aos licitantes o acompanhamento das alterações </w:t>
      </w:r>
      <w:r w:rsidR="00F86E45" w:rsidRPr="000029A5">
        <w:rPr>
          <w:rFonts w:ascii="Helvetica" w:hAnsi="Helvetica" w:cs="Helvetica"/>
          <w:sz w:val="18"/>
          <w:szCs w:val="18"/>
        </w:rPr>
        <w:t>na plataforma do pregão eletrônico (BLL);</w:t>
      </w:r>
    </w:p>
    <w:bookmarkEnd w:id="25"/>
    <w:p w14:paraId="68FBF3E5" w14:textId="1051C8B5" w:rsidR="003D7CDF" w:rsidRPr="000029A5" w:rsidRDefault="003D7CDF" w:rsidP="004433B2">
      <w:pPr>
        <w:widowControl w:val="0"/>
        <w:autoSpaceDE w:val="0"/>
        <w:autoSpaceDN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 xml:space="preserve">.16. </w:t>
      </w:r>
      <w:r w:rsidR="00552F42" w:rsidRPr="000029A5">
        <w:rPr>
          <w:rFonts w:ascii="Helvetica" w:hAnsi="Helvetica" w:cs="Helvetica"/>
          <w:sz w:val="18"/>
          <w:szCs w:val="18"/>
        </w:rPr>
        <w:t>É vedada a subcontratação de outra empresa para o fornecimento do objeto deste edital</w:t>
      </w:r>
      <w:r w:rsidR="00F86E45" w:rsidRPr="000029A5">
        <w:rPr>
          <w:rFonts w:ascii="Helvetica" w:hAnsi="Helvetica" w:cs="Helvetica"/>
          <w:sz w:val="18"/>
          <w:szCs w:val="18"/>
        </w:rPr>
        <w:t>;</w:t>
      </w:r>
    </w:p>
    <w:p w14:paraId="17C8F606" w14:textId="54A06CF2" w:rsidR="008D0EF6" w:rsidRPr="000029A5" w:rsidRDefault="003D7CDF" w:rsidP="004433B2">
      <w:pPr>
        <w:widowControl w:val="0"/>
        <w:autoSpaceDE w:val="0"/>
        <w:autoSpaceDN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.17.</w:t>
      </w:r>
      <w:r w:rsidRPr="000029A5">
        <w:rPr>
          <w:rFonts w:ascii="Helvetica" w:hAnsi="Helvetica" w:cs="Helvetica"/>
          <w:sz w:val="18"/>
          <w:szCs w:val="18"/>
        </w:rPr>
        <w:t xml:space="preserve"> </w:t>
      </w:r>
      <w:r w:rsidR="002D4667" w:rsidRPr="000029A5">
        <w:rPr>
          <w:rFonts w:ascii="Helvetica" w:hAnsi="Helvetica" w:cs="Helvetica"/>
          <w:sz w:val="18"/>
          <w:szCs w:val="18"/>
        </w:rPr>
        <w:t xml:space="preserve">Fica facultado ao SENAC/RO o direito de, a qualquer momento, determinar </w:t>
      </w:r>
      <w:r w:rsidR="008D0EF6" w:rsidRPr="000029A5">
        <w:rPr>
          <w:rFonts w:ascii="Helvetica" w:hAnsi="Helvetica" w:cs="Helvetica"/>
          <w:sz w:val="18"/>
          <w:szCs w:val="18"/>
        </w:rPr>
        <w:t>o acréscimo em até 50% do valor global atualizado d</w:t>
      </w:r>
      <w:r w:rsidR="009B7594" w:rsidRPr="000029A5">
        <w:rPr>
          <w:rFonts w:ascii="Helvetica" w:hAnsi="Helvetica" w:cs="Helvetica"/>
          <w:sz w:val="18"/>
          <w:szCs w:val="18"/>
        </w:rPr>
        <w:t>a Ata de registro de preço</w:t>
      </w:r>
      <w:r w:rsidR="008D0EF6" w:rsidRPr="000029A5">
        <w:rPr>
          <w:rFonts w:ascii="Helvetica" w:hAnsi="Helvetica" w:cs="Helvetica"/>
          <w:sz w:val="18"/>
          <w:szCs w:val="18"/>
        </w:rPr>
        <w:t>, mediante justificativa e termo aditivo;</w:t>
      </w:r>
    </w:p>
    <w:p w14:paraId="1F4A3B81" w14:textId="72CF0475" w:rsidR="00A332A9" w:rsidRPr="000029A5" w:rsidRDefault="00AE5545" w:rsidP="004433B2">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w:t>
      </w:r>
      <w:r w:rsidR="00D62890" w:rsidRPr="000029A5">
        <w:rPr>
          <w:rFonts w:ascii="Helvetica" w:hAnsi="Helvetica" w:cs="Helvetica"/>
          <w:b/>
          <w:sz w:val="18"/>
          <w:szCs w:val="18"/>
        </w:rPr>
        <w:t>18</w:t>
      </w:r>
      <w:r w:rsidRPr="000029A5">
        <w:rPr>
          <w:rFonts w:ascii="Helvetica" w:hAnsi="Helvetica" w:cs="Helvetica"/>
          <w:b/>
          <w:sz w:val="18"/>
          <w:szCs w:val="18"/>
        </w:rPr>
        <w:t>.</w:t>
      </w:r>
      <w:r w:rsidRPr="000029A5">
        <w:rPr>
          <w:rFonts w:ascii="Helvetica" w:hAnsi="Helvetica" w:cs="Helvetica"/>
          <w:sz w:val="18"/>
          <w:szCs w:val="18"/>
        </w:rPr>
        <w:t xml:space="preserve"> </w:t>
      </w:r>
      <w:r w:rsidR="00A332A9" w:rsidRPr="000029A5">
        <w:rPr>
          <w:rFonts w:ascii="Helvetica" w:hAnsi="Helvetica" w:cs="Helvetica"/>
          <w:sz w:val="18"/>
          <w:szCs w:val="18"/>
        </w:rPr>
        <w:t>Os casos não previstos neste Edital serão decididos pel</w:t>
      </w:r>
      <w:r w:rsidR="00DA4108" w:rsidRPr="000029A5">
        <w:rPr>
          <w:rFonts w:ascii="Helvetica" w:hAnsi="Helvetica" w:cs="Helvetica"/>
          <w:sz w:val="18"/>
          <w:szCs w:val="18"/>
        </w:rPr>
        <w:t>o Pregoeiro e Equipe de Apoio</w:t>
      </w:r>
      <w:r w:rsidR="00A332A9" w:rsidRPr="000029A5">
        <w:rPr>
          <w:rFonts w:ascii="Helvetica" w:hAnsi="Helvetica" w:cs="Helvetica"/>
          <w:sz w:val="18"/>
          <w:szCs w:val="18"/>
        </w:rPr>
        <w:t>, com base na legislação vigente</w:t>
      </w:r>
      <w:r w:rsidR="002950D1" w:rsidRPr="000029A5">
        <w:rPr>
          <w:rFonts w:ascii="Helvetica" w:hAnsi="Helvetica" w:cs="Helvetica"/>
          <w:sz w:val="18"/>
          <w:szCs w:val="18"/>
        </w:rPr>
        <w:t>;</w:t>
      </w:r>
    </w:p>
    <w:p w14:paraId="1DB53465" w14:textId="11C59BF3" w:rsidR="00A332A9" w:rsidRPr="000029A5" w:rsidRDefault="002950D1" w:rsidP="004433B2">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w:t>
      </w:r>
      <w:r w:rsidR="00D62890" w:rsidRPr="000029A5">
        <w:rPr>
          <w:rFonts w:ascii="Helvetica" w:hAnsi="Helvetica" w:cs="Helvetica"/>
          <w:b/>
          <w:sz w:val="18"/>
          <w:szCs w:val="18"/>
        </w:rPr>
        <w:t>19</w:t>
      </w:r>
      <w:r w:rsidRPr="000029A5">
        <w:rPr>
          <w:rFonts w:ascii="Helvetica" w:hAnsi="Helvetica" w:cs="Helvetica"/>
          <w:b/>
          <w:sz w:val="18"/>
          <w:szCs w:val="18"/>
        </w:rPr>
        <w:t xml:space="preserve">. </w:t>
      </w:r>
      <w:r w:rsidRPr="000029A5">
        <w:rPr>
          <w:rFonts w:ascii="Helvetica" w:hAnsi="Helvetica" w:cs="Helvetica"/>
          <w:sz w:val="18"/>
          <w:szCs w:val="18"/>
        </w:rPr>
        <w:t xml:space="preserve">Este Edital, seus anexos, o Pedido de Compra ou Serviço e/ou </w:t>
      </w:r>
      <w:r w:rsidR="009B7594" w:rsidRPr="000029A5">
        <w:rPr>
          <w:rFonts w:ascii="Helvetica" w:hAnsi="Helvetica" w:cs="Helvetica"/>
          <w:sz w:val="18"/>
          <w:szCs w:val="18"/>
        </w:rPr>
        <w:t>Ata de registro de preço</w:t>
      </w:r>
      <w:r w:rsidRPr="000029A5">
        <w:rPr>
          <w:rFonts w:ascii="Helvetica" w:hAnsi="Helvetica" w:cs="Helvetica"/>
          <w:sz w:val="18"/>
          <w:szCs w:val="18"/>
        </w:rPr>
        <w:t xml:space="preserve"> e a proposta da empresa vencedora, formam entre si um único documento;</w:t>
      </w:r>
    </w:p>
    <w:p w14:paraId="01779D6E" w14:textId="532441C4" w:rsidR="00A332A9" w:rsidRPr="000029A5" w:rsidRDefault="00A332A9" w:rsidP="004433B2">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lastRenderedPageBreak/>
        <w:t>1</w:t>
      </w:r>
      <w:r w:rsidR="00046B6E" w:rsidRPr="000029A5">
        <w:rPr>
          <w:rFonts w:ascii="Helvetica" w:hAnsi="Helvetica" w:cs="Helvetica"/>
          <w:b/>
          <w:sz w:val="18"/>
          <w:szCs w:val="18"/>
        </w:rPr>
        <w:t>7</w:t>
      </w:r>
      <w:r w:rsidRPr="000029A5">
        <w:rPr>
          <w:rFonts w:ascii="Helvetica" w:hAnsi="Helvetica" w:cs="Helvetica"/>
          <w:b/>
          <w:sz w:val="18"/>
          <w:szCs w:val="18"/>
        </w:rPr>
        <w:t>.2</w:t>
      </w:r>
      <w:r w:rsidR="00D62890" w:rsidRPr="000029A5">
        <w:rPr>
          <w:rFonts w:ascii="Helvetica" w:hAnsi="Helvetica" w:cs="Helvetica"/>
          <w:b/>
          <w:sz w:val="18"/>
          <w:szCs w:val="18"/>
        </w:rPr>
        <w:t>0</w:t>
      </w:r>
      <w:r w:rsidRPr="000029A5">
        <w:rPr>
          <w:rFonts w:ascii="Helvetica" w:hAnsi="Helvetica" w:cs="Helvetica"/>
          <w:b/>
          <w:sz w:val="18"/>
          <w:szCs w:val="18"/>
        </w:rPr>
        <w:t xml:space="preserve">. </w:t>
      </w:r>
      <w:r w:rsidRPr="000029A5">
        <w:rPr>
          <w:rFonts w:ascii="Helvetica" w:hAnsi="Helvetica" w:cs="Helvetica"/>
          <w:sz w:val="18"/>
          <w:szCs w:val="18"/>
        </w:rPr>
        <w:t>Quaisquer dúvidas entre o presente edital e a minuta d</w:t>
      </w:r>
      <w:r w:rsidR="009B7594" w:rsidRPr="000029A5">
        <w:rPr>
          <w:rFonts w:ascii="Helvetica" w:hAnsi="Helvetica" w:cs="Helvetica"/>
          <w:sz w:val="18"/>
          <w:szCs w:val="18"/>
        </w:rPr>
        <w:t>a Ata de registro de preço</w:t>
      </w:r>
      <w:r w:rsidR="009E30A5" w:rsidRPr="000029A5">
        <w:rPr>
          <w:rFonts w:ascii="Helvetica" w:hAnsi="Helvetica" w:cs="Helvetica"/>
          <w:sz w:val="18"/>
          <w:szCs w:val="18"/>
        </w:rPr>
        <w:t>,</w:t>
      </w:r>
      <w:r w:rsidRPr="000029A5">
        <w:rPr>
          <w:rFonts w:ascii="Helvetica" w:hAnsi="Helvetica" w:cs="Helvetica"/>
          <w:sz w:val="18"/>
          <w:szCs w:val="18"/>
        </w:rPr>
        <w:t xml:space="preserve"> anexa, prevalecerá o primeiro</w:t>
      </w:r>
      <w:r w:rsidR="007A7805" w:rsidRPr="000029A5">
        <w:rPr>
          <w:rFonts w:ascii="Helvetica" w:hAnsi="Helvetica" w:cs="Helvetica"/>
          <w:sz w:val="18"/>
          <w:szCs w:val="18"/>
        </w:rPr>
        <w:t>;</w:t>
      </w:r>
    </w:p>
    <w:p w14:paraId="5AA58A62" w14:textId="45FAC81D" w:rsidR="00F90820" w:rsidRPr="000029A5" w:rsidRDefault="00F90820" w:rsidP="004433B2">
      <w:pPr>
        <w:autoSpaceDE w:val="0"/>
        <w:autoSpaceDN w:val="0"/>
        <w:adjustRightInd w:val="0"/>
        <w:spacing w:before="120" w:after="120"/>
        <w:jc w:val="both"/>
        <w:rPr>
          <w:rFonts w:ascii="Helvetica" w:hAnsi="Helvetica" w:cs="Helvetica"/>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7</w:t>
      </w:r>
      <w:r w:rsidRPr="000029A5">
        <w:rPr>
          <w:rFonts w:ascii="Helvetica" w:hAnsi="Helvetica" w:cs="Helvetica"/>
          <w:b/>
          <w:bCs/>
          <w:sz w:val="18"/>
          <w:szCs w:val="18"/>
        </w:rPr>
        <w:t>.2</w:t>
      </w:r>
      <w:r w:rsidR="00D62890" w:rsidRPr="000029A5">
        <w:rPr>
          <w:rFonts w:ascii="Helvetica" w:hAnsi="Helvetica" w:cs="Helvetica"/>
          <w:b/>
          <w:bCs/>
          <w:sz w:val="18"/>
          <w:szCs w:val="18"/>
        </w:rPr>
        <w:t>1</w:t>
      </w:r>
      <w:r w:rsidRPr="000029A5">
        <w:rPr>
          <w:rFonts w:ascii="Helvetica" w:hAnsi="Helvetica" w:cs="Helvetica"/>
          <w:b/>
          <w:bCs/>
          <w:sz w:val="18"/>
          <w:szCs w:val="18"/>
        </w:rPr>
        <w:t>.</w:t>
      </w:r>
      <w:r w:rsidRPr="000029A5">
        <w:rPr>
          <w:rFonts w:ascii="Helvetica" w:hAnsi="Helvetica" w:cs="Helvetica"/>
          <w:sz w:val="18"/>
          <w:szCs w:val="18"/>
        </w:rPr>
        <w:t xml:space="preserve"> Se o SENAC detectar, a qualquer tempo, que o concorrente apresentou documento em desacordo ou inidôneo para lhe favorecer no presente certame, poderá inabilitá-lo ou desclassificá-lo, cabendo ainda nulidade de eventual </w:t>
      </w:r>
      <w:r w:rsidR="004867D4" w:rsidRPr="000029A5">
        <w:rPr>
          <w:rFonts w:ascii="Helvetica" w:hAnsi="Helvetica" w:cs="Helvetica"/>
          <w:sz w:val="18"/>
          <w:szCs w:val="18"/>
        </w:rPr>
        <w:t>Ata de registro de preço</w:t>
      </w:r>
      <w:r w:rsidR="00705404" w:rsidRPr="000029A5">
        <w:rPr>
          <w:rFonts w:ascii="Helvetica" w:hAnsi="Helvetica" w:cs="Helvetica"/>
          <w:sz w:val="18"/>
          <w:szCs w:val="18"/>
        </w:rPr>
        <w:t xml:space="preserve"> ou documento equivalente</w:t>
      </w:r>
      <w:r w:rsidRPr="000029A5">
        <w:rPr>
          <w:rFonts w:ascii="Helvetica" w:hAnsi="Helvetica" w:cs="Helvetica"/>
          <w:sz w:val="18"/>
          <w:szCs w:val="18"/>
        </w:rPr>
        <w:t xml:space="preserve"> já assinado, sem prejuízo da penalidade de ficar sem licitar com a instituição pelo período </w:t>
      </w:r>
      <w:r w:rsidR="00A6024B" w:rsidRPr="000029A5">
        <w:rPr>
          <w:rFonts w:ascii="Helvetica" w:hAnsi="Helvetica" w:cs="Helvetica"/>
          <w:sz w:val="18"/>
          <w:szCs w:val="18"/>
        </w:rPr>
        <w:t>não superior a</w:t>
      </w:r>
      <w:r w:rsidRPr="000029A5">
        <w:rPr>
          <w:rFonts w:ascii="Helvetica" w:hAnsi="Helvetica" w:cs="Helvetica"/>
          <w:sz w:val="18"/>
          <w:szCs w:val="18"/>
        </w:rPr>
        <w:t xml:space="preserve"> </w:t>
      </w:r>
      <w:r w:rsidR="00942ECC" w:rsidRPr="000029A5">
        <w:rPr>
          <w:rFonts w:ascii="Helvetica" w:hAnsi="Helvetica" w:cs="Helvetica"/>
          <w:sz w:val="18"/>
          <w:szCs w:val="18"/>
        </w:rPr>
        <w:t>03</w:t>
      </w:r>
      <w:r w:rsidRPr="000029A5">
        <w:rPr>
          <w:rFonts w:ascii="Helvetica" w:hAnsi="Helvetica" w:cs="Helvetica"/>
          <w:sz w:val="18"/>
          <w:szCs w:val="18"/>
        </w:rPr>
        <w:t xml:space="preserve"> (</w:t>
      </w:r>
      <w:r w:rsidR="00942ECC" w:rsidRPr="000029A5">
        <w:rPr>
          <w:rFonts w:ascii="Helvetica" w:hAnsi="Helvetica" w:cs="Helvetica"/>
          <w:sz w:val="18"/>
          <w:szCs w:val="18"/>
        </w:rPr>
        <w:t>três</w:t>
      </w:r>
      <w:r w:rsidRPr="000029A5">
        <w:rPr>
          <w:rFonts w:ascii="Helvetica" w:hAnsi="Helvetica" w:cs="Helvetica"/>
          <w:sz w:val="18"/>
          <w:szCs w:val="18"/>
        </w:rPr>
        <w:t>) anos;</w:t>
      </w:r>
    </w:p>
    <w:p w14:paraId="298D3756" w14:textId="5799D26D" w:rsidR="00F90820" w:rsidRPr="000029A5" w:rsidRDefault="00F90820" w:rsidP="004433B2">
      <w:pPr>
        <w:autoSpaceDE w:val="0"/>
        <w:autoSpaceDN w:val="0"/>
        <w:adjustRightInd w:val="0"/>
        <w:jc w:val="both"/>
        <w:rPr>
          <w:rFonts w:ascii="Helvetica" w:hAnsi="Helvetica" w:cs="Helvetica"/>
          <w:sz w:val="18"/>
          <w:szCs w:val="18"/>
        </w:rPr>
      </w:pPr>
      <w:bookmarkStart w:id="26" w:name="_Hlk166655651"/>
      <w:r w:rsidRPr="000029A5">
        <w:rPr>
          <w:rFonts w:ascii="Helvetica" w:hAnsi="Helvetica" w:cs="Helvetica"/>
          <w:b/>
          <w:sz w:val="18"/>
          <w:szCs w:val="18"/>
        </w:rPr>
        <w:t>1</w:t>
      </w:r>
      <w:r w:rsidR="00046B6E" w:rsidRPr="000029A5">
        <w:rPr>
          <w:rFonts w:ascii="Helvetica" w:hAnsi="Helvetica" w:cs="Helvetica"/>
          <w:b/>
          <w:sz w:val="18"/>
          <w:szCs w:val="18"/>
        </w:rPr>
        <w:t>7</w:t>
      </w:r>
      <w:r w:rsidRPr="000029A5">
        <w:rPr>
          <w:rFonts w:ascii="Helvetica" w:hAnsi="Helvetica" w:cs="Helvetica"/>
          <w:b/>
          <w:sz w:val="18"/>
          <w:szCs w:val="18"/>
        </w:rPr>
        <w:t>.2</w:t>
      </w:r>
      <w:r w:rsidR="00D62890" w:rsidRPr="000029A5">
        <w:rPr>
          <w:rFonts w:ascii="Helvetica" w:hAnsi="Helvetica" w:cs="Helvetica"/>
          <w:b/>
          <w:sz w:val="18"/>
          <w:szCs w:val="18"/>
        </w:rPr>
        <w:t>2</w:t>
      </w:r>
      <w:r w:rsidRPr="000029A5">
        <w:rPr>
          <w:rFonts w:ascii="Helvetica" w:hAnsi="Helvetica" w:cs="Helvetica"/>
          <w:b/>
          <w:sz w:val="18"/>
          <w:szCs w:val="18"/>
        </w:rPr>
        <w:t xml:space="preserve">. </w:t>
      </w:r>
      <w:r w:rsidRPr="000029A5">
        <w:rPr>
          <w:rFonts w:ascii="Helvetica" w:hAnsi="Helvetica" w:cs="Helvetica"/>
          <w:sz w:val="18"/>
          <w:szCs w:val="18"/>
        </w:rPr>
        <w:t>Ao SENAC reserva-se o direito de anular, adiar, cancelar, suspender, tornar sem efeito, no todo ou em parte ou transferir este Pregão, por conveniência administrativa ou técnica, sem que, por esse motivo tenham os interessados direitos a qualquer reclamação ou indenização.</w:t>
      </w:r>
      <w:bookmarkEnd w:id="26"/>
    </w:p>
    <w:p w14:paraId="601DCE09" w14:textId="318F1F03" w:rsidR="00C1544A" w:rsidRPr="000029A5" w:rsidRDefault="00C1544A" w:rsidP="008518C0">
      <w:pPr>
        <w:autoSpaceDE w:val="0"/>
        <w:autoSpaceDN w:val="0"/>
        <w:adjustRightInd w:val="0"/>
        <w:spacing w:line="120" w:lineRule="auto"/>
        <w:jc w:val="both"/>
        <w:rPr>
          <w:rFonts w:ascii="Helvetica" w:hAnsi="Helvetica" w:cs="Helvetica"/>
          <w:b/>
          <w:bCs/>
          <w:sz w:val="18"/>
          <w:szCs w:val="18"/>
        </w:rPr>
      </w:pPr>
    </w:p>
    <w:p w14:paraId="36DD969C" w14:textId="50398715" w:rsidR="005B2E1D" w:rsidRPr="000029A5" w:rsidRDefault="00AE5545" w:rsidP="001A344B">
      <w:pPr>
        <w:pStyle w:val="Corpodetexto"/>
        <w:spacing w:after="120"/>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 DOS ANEXOS</w:t>
      </w:r>
    </w:p>
    <w:p w14:paraId="6DE7B284" w14:textId="7F4527C3" w:rsidR="005B2E1D" w:rsidRPr="000029A5" w:rsidRDefault="005B2E1D" w:rsidP="00AE5545">
      <w:pPr>
        <w:autoSpaceDE w:val="0"/>
        <w:autoSpaceDN w:val="0"/>
        <w:adjustRightInd w:val="0"/>
        <w:spacing w:after="120"/>
        <w:jc w:val="both"/>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w:t>
      </w:r>
      <w:r w:rsidR="00AE5545" w:rsidRPr="000029A5">
        <w:rPr>
          <w:rFonts w:ascii="Helvetica" w:hAnsi="Helvetica" w:cs="Helvetica"/>
          <w:b/>
          <w:sz w:val="18"/>
          <w:szCs w:val="18"/>
        </w:rPr>
        <w:t>1.</w:t>
      </w:r>
      <w:r w:rsidRPr="000029A5">
        <w:rPr>
          <w:rFonts w:ascii="Helvetica" w:hAnsi="Helvetica" w:cs="Helvetica"/>
          <w:sz w:val="18"/>
          <w:szCs w:val="18"/>
        </w:rPr>
        <w:t xml:space="preserve"> São partes integrantes deste Edital os seguintes anexos:</w:t>
      </w:r>
    </w:p>
    <w:p w14:paraId="6CB8559B" w14:textId="508D5BC7" w:rsidR="005B2E1D" w:rsidRPr="000029A5" w:rsidRDefault="000B0447" w:rsidP="00CD13D6">
      <w:pPr>
        <w:autoSpaceDE w:val="0"/>
        <w:autoSpaceDN w:val="0"/>
        <w:adjustRightInd w:val="0"/>
        <w:spacing w:line="360" w:lineRule="auto"/>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 xml:space="preserve">.1.1. </w:t>
      </w:r>
      <w:r w:rsidR="005B2E1D" w:rsidRPr="000029A5">
        <w:rPr>
          <w:rFonts w:ascii="Helvetica" w:hAnsi="Helvetica" w:cs="Helvetica"/>
          <w:b/>
          <w:sz w:val="18"/>
          <w:szCs w:val="18"/>
        </w:rPr>
        <w:t>ANEXO I</w:t>
      </w:r>
      <w:r w:rsidR="005B2E1D" w:rsidRPr="000029A5">
        <w:rPr>
          <w:rFonts w:ascii="Helvetica" w:hAnsi="Helvetica" w:cs="Helvetica"/>
          <w:sz w:val="18"/>
          <w:szCs w:val="18"/>
        </w:rPr>
        <w:t xml:space="preserve"> – </w:t>
      </w:r>
      <w:r w:rsidR="005E6E0B" w:rsidRPr="000029A5">
        <w:rPr>
          <w:rFonts w:ascii="Helvetica" w:hAnsi="Helvetica" w:cs="Helvetica"/>
          <w:sz w:val="18"/>
          <w:szCs w:val="18"/>
        </w:rPr>
        <w:t>Especificações</w:t>
      </w:r>
      <w:r w:rsidR="00743761" w:rsidRPr="000029A5">
        <w:rPr>
          <w:rFonts w:ascii="Helvetica" w:hAnsi="Helvetica" w:cs="Helvetica"/>
          <w:sz w:val="18"/>
          <w:szCs w:val="18"/>
        </w:rPr>
        <w:t xml:space="preserve"> </w:t>
      </w:r>
      <w:r w:rsidR="005E6E0B" w:rsidRPr="000029A5">
        <w:rPr>
          <w:rFonts w:ascii="Helvetica" w:hAnsi="Helvetica" w:cs="Helvetica"/>
          <w:sz w:val="18"/>
          <w:szCs w:val="18"/>
        </w:rPr>
        <w:t>e</w:t>
      </w:r>
      <w:r w:rsidR="00B57E60" w:rsidRPr="000029A5">
        <w:rPr>
          <w:rFonts w:ascii="Helvetica" w:hAnsi="Helvetica" w:cs="Helvetica"/>
          <w:sz w:val="18"/>
          <w:szCs w:val="18"/>
        </w:rPr>
        <w:t xml:space="preserve"> </w:t>
      </w:r>
      <w:r w:rsidR="00D80F78" w:rsidRPr="000029A5">
        <w:rPr>
          <w:rFonts w:ascii="Helvetica" w:hAnsi="Helvetica" w:cs="Helvetica"/>
          <w:sz w:val="18"/>
          <w:szCs w:val="18"/>
        </w:rPr>
        <w:t>Termo de Referência</w:t>
      </w:r>
      <w:r w:rsidR="005B2E1D" w:rsidRPr="000029A5">
        <w:rPr>
          <w:rFonts w:ascii="Helvetica" w:hAnsi="Helvetica" w:cs="Helvetica"/>
          <w:sz w:val="18"/>
          <w:szCs w:val="18"/>
        </w:rPr>
        <w:t>;</w:t>
      </w:r>
    </w:p>
    <w:p w14:paraId="76B90BA0" w14:textId="52175890" w:rsidR="005B2E1D" w:rsidRPr="000029A5" w:rsidRDefault="000B0447" w:rsidP="00CD13D6">
      <w:pPr>
        <w:autoSpaceDE w:val="0"/>
        <w:autoSpaceDN w:val="0"/>
        <w:adjustRightInd w:val="0"/>
        <w:spacing w:line="360" w:lineRule="auto"/>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 xml:space="preserve">.1.2. </w:t>
      </w:r>
      <w:r w:rsidR="005B2E1D" w:rsidRPr="000029A5">
        <w:rPr>
          <w:rFonts w:ascii="Helvetica" w:hAnsi="Helvetica" w:cs="Helvetica"/>
          <w:b/>
          <w:sz w:val="18"/>
          <w:szCs w:val="18"/>
        </w:rPr>
        <w:t>ANEXO II</w:t>
      </w:r>
      <w:r w:rsidR="005B2E1D" w:rsidRPr="000029A5">
        <w:rPr>
          <w:rFonts w:ascii="Helvetica" w:hAnsi="Helvetica" w:cs="Helvetica"/>
          <w:sz w:val="18"/>
          <w:szCs w:val="18"/>
        </w:rPr>
        <w:t xml:space="preserve"> – Modelo da Carta Proposta;</w:t>
      </w:r>
    </w:p>
    <w:p w14:paraId="33FFDDC1" w14:textId="6B5A1628" w:rsidR="005B2E1D" w:rsidRPr="000029A5" w:rsidRDefault="000B0447" w:rsidP="00CD13D6">
      <w:pPr>
        <w:autoSpaceDE w:val="0"/>
        <w:autoSpaceDN w:val="0"/>
        <w:adjustRightInd w:val="0"/>
        <w:spacing w:line="360" w:lineRule="auto"/>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 xml:space="preserve">.1.3. </w:t>
      </w:r>
      <w:r w:rsidR="005B2E1D" w:rsidRPr="000029A5">
        <w:rPr>
          <w:rFonts w:ascii="Helvetica" w:hAnsi="Helvetica" w:cs="Helvetica"/>
          <w:b/>
          <w:sz w:val="18"/>
          <w:szCs w:val="18"/>
        </w:rPr>
        <w:t>ANEXO III</w:t>
      </w:r>
      <w:r w:rsidR="005B2E1D" w:rsidRPr="000029A5">
        <w:rPr>
          <w:rFonts w:ascii="Helvetica" w:hAnsi="Helvetica" w:cs="Helvetica"/>
          <w:sz w:val="18"/>
          <w:szCs w:val="18"/>
        </w:rPr>
        <w:t xml:space="preserve"> – </w:t>
      </w:r>
      <w:r w:rsidR="00ED601A" w:rsidRPr="000029A5">
        <w:rPr>
          <w:rFonts w:ascii="Helvetica" w:hAnsi="Helvetica" w:cs="Helvetica"/>
          <w:sz w:val="18"/>
          <w:szCs w:val="18"/>
        </w:rPr>
        <w:t>Modelo de Credenciamento</w:t>
      </w:r>
      <w:r w:rsidR="005B2E1D" w:rsidRPr="000029A5">
        <w:rPr>
          <w:rFonts w:ascii="Helvetica" w:hAnsi="Helvetica" w:cs="Helvetica"/>
          <w:sz w:val="18"/>
          <w:szCs w:val="18"/>
        </w:rPr>
        <w:t xml:space="preserve">; </w:t>
      </w:r>
    </w:p>
    <w:p w14:paraId="79EB0CDA" w14:textId="7663C525" w:rsidR="005B2E1D" w:rsidRPr="000029A5" w:rsidRDefault="000B0447" w:rsidP="00B96D42">
      <w:pPr>
        <w:autoSpaceDE w:val="0"/>
        <w:autoSpaceDN w:val="0"/>
        <w:adjustRightInd w:val="0"/>
        <w:spacing w:line="360" w:lineRule="auto"/>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 xml:space="preserve">.1.4. </w:t>
      </w:r>
      <w:r w:rsidR="005B2E1D" w:rsidRPr="000029A5">
        <w:rPr>
          <w:rFonts w:ascii="Helvetica" w:hAnsi="Helvetica" w:cs="Helvetica"/>
          <w:b/>
          <w:sz w:val="18"/>
          <w:szCs w:val="18"/>
        </w:rPr>
        <w:t>ANEXO IV</w:t>
      </w:r>
      <w:r w:rsidR="005B2E1D" w:rsidRPr="000029A5">
        <w:rPr>
          <w:rFonts w:ascii="Helvetica" w:hAnsi="Helvetica" w:cs="Helvetica"/>
          <w:sz w:val="18"/>
          <w:szCs w:val="18"/>
        </w:rPr>
        <w:t xml:space="preserve"> –</w:t>
      </w:r>
      <w:r w:rsidR="00ED601A" w:rsidRPr="000029A5">
        <w:rPr>
          <w:rFonts w:ascii="Helvetica" w:hAnsi="Helvetica" w:cs="Helvetica"/>
          <w:sz w:val="18"/>
          <w:szCs w:val="18"/>
        </w:rPr>
        <w:t xml:space="preserve"> Modelo de</w:t>
      </w:r>
      <w:r w:rsidR="00A5397C" w:rsidRPr="000029A5">
        <w:rPr>
          <w:rFonts w:ascii="Helvetica" w:hAnsi="Helvetica" w:cs="Helvetica"/>
          <w:sz w:val="18"/>
          <w:szCs w:val="18"/>
        </w:rPr>
        <w:t xml:space="preserve"> Declaração de Aceitação do Edital e Outros</w:t>
      </w:r>
      <w:r w:rsidR="005B2E1D" w:rsidRPr="000029A5">
        <w:rPr>
          <w:rFonts w:ascii="Helvetica" w:hAnsi="Helvetica" w:cs="Helvetica"/>
          <w:sz w:val="18"/>
          <w:szCs w:val="18"/>
        </w:rPr>
        <w:t>;</w:t>
      </w:r>
    </w:p>
    <w:p w14:paraId="4958FBEF" w14:textId="3C682D0D" w:rsidR="005B2E1D" w:rsidRPr="000029A5" w:rsidRDefault="000B0447" w:rsidP="00CD13D6">
      <w:pPr>
        <w:autoSpaceDE w:val="0"/>
        <w:autoSpaceDN w:val="0"/>
        <w:adjustRightInd w:val="0"/>
        <w:spacing w:line="360" w:lineRule="auto"/>
        <w:rPr>
          <w:rFonts w:ascii="Helvetica" w:hAnsi="Helvetica" w:cs="Helvetica"/>
          <w:sz w:val="18"/>
          <w:szCs w:val="18"/>
        </w:rPr>
      </w:pPr>
      <w:r w:rsidRPr="000029A5">
        <w:rPr>
          <w:rFonts w:ascii="Helvetica" w:hAnsi="Helvetica" w:cs="Helvetica"/>
          <w:b/>
          <w:sz w:val="18"/>
          <w:szCs w:val="18"/>
        </w:rPr>
        <w:t>1</w:t>
      </w:r>
      <w:r w:rsidR="00046B6E" w:rsidRPr="000029A5">
        <w:rPr>
          <w:rFonts w:ascii="Helvetica" w:hAnsi="Helvetica" w:cs="Helvetica"/>
          <w:b/>
          <w:sz w:val="18"/>
          <w:szCs w:val="18"/>
        </w:rPr>
        <w:t>8</w:t>
      </w:r>
      <w:r w:rsidRPr="000029A5">
        <w:rPr>
          <w:rFonts w:ascii="Helvetica" w:hAnsi="Helvetica" w:cs="Helvetica"/>
          <w:b/>
          <w:sz w:val="18"/>
          <w:szCs w:val="18"/>
        </w:rPr>
        <w:t xml:space="preserve">.1.5 </w:t>
      </w:r>
      <w:r w:rsidR="005B2E1D" w:rsidRPr="000029A5">
        <w:rPr>
          <w:rFonts w:ascii="Helvetica" w:hAnsi="Helvetica" w:cs="Helvetica"/>
          <w:b/>
          <w:sz w:val="18"/>
          <w:szCs w:val="18"/>
        </w:rPr>
        <w:t>ANEXO V</w:t>
      </w:r>
      <w:r w:rsidR="005B2E1D" w:rsidRPr="000029A5">
        <w:rPr>
          <w:rFonts w:ascii="Helvetica" w:hAnsi="Helvetica" w:cs="Helvetica"/>
          <w:sz w:val="18"/>
          <w:szCs w:val="18"/>
        </w:rPr>
        <w:t xml:space="preserve"> – Modelo de </w:t>
      </w:r>
      <w:r w:rsidR="00706079" w:rsidRPr="000029A5">
        <w:rPr>
          <w:rFonts w:ascii="Helvetica" w:hAnsi="Helvetica" w:cs="Helvetica"/>
          <w:sz w:val="18"/>
          <w:szCs w:val="18"/>
        </w:rPr>
        <w:t xml:space="preserve">Termo de </w:t>
      </w:r>
      <w:r w:rsidR="005B2E1D" w:rsidRPr="000029A5">
        <w:rPr>
          <w:rFonts w:ascii="Helvetica" w:hAnsi="Helvetica" w:cs="Helvetica"/>
          <w:sz w:val="18"/>
          <w:szCs w:val="18"/>
        </w:rPr>
        <w:t xml:space="preserve">Declaração; </w:t>
      </w:r>
      <w:r w:rsidR="009D20B8" w:rsidRPr="000029A5">
        <w:rPr>
          <w:rFonts w:ascii="Helvetica" w:hAnsi="Helvetica" w:cs="Helvetica"/>
          <w:sz w:val="18"/>
          <w:szCs w:val="18"/>
        </w:rPr>
        <w:t>e</w:t>
      </w:r>
    </w:p>
    <w:p w14:paraId="44989AB4" w14:textId="217B3836" w:rsidR="00F77484" w:rsidRPr="000029A5" w:rsidRDefault="00F77484" w:rsidP="00B96D42">
      <w:pPr>
        <w:autoSpaceDE w:val="0"/>
        <w:autoSpaceDN w:val="0"/>
        <w:adjustRightInd w:val="0"/>
        <w:spacing w:line="360" w:lineRule="auto"/>
        <w:rPr>
          <w:rFonts w:ascii="Helvetica" w:hAnsi="Helvetica" w:cs="Helvetica"/>
          <w:bCs/>
          <w:sz w:val="18"/>
          <w:szCs w:val="18"/>
        </w:rPr>
      </w:pPr>
      <w:r w:rsidRPr="000029A5">
        <w:rPr>
          <w:rFonts w:ascii="Helvetica" w:hAnsi="Helvetica" w:cs="Helvetica"/>
          <w:b/>
          <w:bCs/>
          <w:sz w:val="18"/>
          <w:szCs w:val="18"/>
        </w:rPr>
        <w:t>1</w:t>
      </w:r>
      <w:r w:rsidR="00046B6E" w:rsidRPr="000029A5">
        <w:rPr>
          <w:rFonts w:ascii="Helvetica" w:hAnsi="Helvetica" w:cs="Helvetica"/>
          <w:b/>
          <w:bCs/>
          <w:sz w:val="18"/>
          <w:szCs w:val="18"/>
        </w:rPr>
        <w:t>8</w:t>
      </w:r>
      <w:r w:rsidRPr="000029A5">
        <w:rPr>
          <w:rFonts w:ascii="Helvetica" w:hAnsi="Helvetica" w:cs="Helvetica"/>
          <w:b/>
          <w:bCs/>
          <w:sz w:val="18"/>
          <w:szCs w:val="18"/>
        </w:rPr>
        <w:t>.1.6</w:t>
      </w:r>
      <w:r w:rsidRPr="000029A5">
        <w:rPr>
          <w:rFonts w:ascii="Helvetica" w:hAnsi="Helvetica" w:cs="Helvetica"/>
          <w:sz w:val="18"/>
          <w:szCs w:val="18"/>
        </w:rPr>
        <w:t xml:space="preserve"> </w:t>
      </w:r>
      <w:r w:rsidRPr="000029A5">
        <w:rPr>
          <w:rFonts w:ascii="Helvetica" w:hAnsi="Helvetica" w:cs="Helvetica"/>
          <w:b/>
          <w:sz w:val="18"/>
          <w:szCs w:val="18"/>
        </w:rPr>
        <w:t xml:space="preserve">ANEXO VI </w:t>
      </w:r>
      <w:r w:rsidRPr="000029A5">
        <w:rPr>
          <w:rFonts w:ascii="Helvetica" w:hAnsi="Helvetica" w:cs="Helvetica"/>
          <w:bCs/>
          <w:sz w:val="18"/>
          <w:szCs w:val="18"/>
        </w:rPr>
        <w:t>–</w:t>
      </w:r>
      <w:r w:rsidR="009D20B8" w:rsidRPr="000029A5">
        <w:rPr>
          <w:rFonts w:ascii="Helvetica" w:hAnsi="Helvetica" w:cs="Helvetica"/>
          <w:bCs/>
          <w:sz w:val="18"/>
          <w:szCs w:val="18"/>
        </w:rPr>
        <w:t xml:space="preserve"> </w:t>
      </w:r>
      <w:r w:rsidR="00F26515" w:rsidRPr="000029A5">
        <w:rPr>
          <w:rFonts w:ascii="Helvetica" w:hAnsi="Helvetica" w:cs="Helvetica"/>
          <w:sz w:val="18"/>
          <w:szCs w:val="18"/>
        </w:rPr>
        <w:t>Minuta da Ata de Registro de Preços.</w:t>
      </w:r>
    </w:p>
    <w:p w14:paraId="15147C4D" w14:textId="77777777" w:rsidR="00FA3B32" w:rsidRPr="000029A5" w:rsidRDefault="00FA3B32" w:rsidP="00CE53C7">
      <w:pPr>
        <w:autoSpaceDE w:val="0"/>
        <w:autoSpaceDN w:val="0"/>
        <w:adjustRightInd w:val="0"/>
        <w:spacing w:line="360" w:lineRule="auto"/>
        <w:rPr>
          <w:rFonts w:ascii="Helvetica" w:hAnsi="Helvetica" w:cs="Helvetica"/>
          <w:sz w:val="18"/>
          <w:szCs w:val="18"/>
        </w:rPr>
      </w:pPr>
    </w:p>
    <w:p w14:paraId="6E20F8F4" w14:textId="77777777" w:rsidR="00FA3B32" w:rsidRPr="000029A5" w:rsidRDefault="00FA3B32" w:rsidP="00CE53C7">
      <w:pPr>
        <w:autoSpaceDE w:val="0"/>
        <w:autoSpaceDN w:val="0"/>
        <w:adjustRightInd w:val="0"/>
        <w:spacing w:line="360" w:lineRule="auto"/>
        <w:rPr>
          <w:rFonts w:ascii="Helvetica" w:hAnsi="Helvetica" w:cs="Helvetica"/>
          <w:sz w:val="18"/>
          <w:szCs w:val="18"/>
        </w:rPr>
      </w:pPr>
    </w:p>
    <w:p w14:paraId="5DA445D8" w14:textId="7C17D2E7" w:rsidR="00C87A01" w:rsidRPr="000029A5" w:rsidRDefault="005B2E1D" w:rsidP="009C6CC1">
      <w:pPr>
        <w:autoSpaceDE w:val="0"/>
        <w:autoSpaceDN w:val="0"/>
        <w:adjustRightInd w:val="0"/>
        <w:spacing w:line="360" w:lineRule="auto"/>
        <w:jc w:val="center"/>
        <w:rPr>
          <w:rFonts w:ascii="Helvetica" w:hAnsi="Helvetica" w:cs="Helvetica"/>
          <w:sz w:val="18"/>
          <w:szCs w:val="18"/>
        </w:rPr>
      </w:pPr>
      <w:r w:rsidRPr="000029A5">
        <w:rPr>
          <w:rFonts w:ascii="Helvetica" w:hAnsi="Helvetica" w:cs="Helvetica"/>
          <w:sz w:val="18"/>
          <w:szCs w:val="18"/>
        </w:rPr>
        <w:t xml:space="preserve">Porto Velho, </w:t>
      </w:r>
      <w:r w:rsidR="00DD7844">
        <w:rPr>
          <w:rFonts w:ascii="Helvetica" w:hAnsi="Helvetica" w:cs="Helvetica"/>
          <w:sz w:val="18"/>
          <w:szCs w:val="18"/>
        </w:rPr>
        <w:t>04</w:t>
      </w:r>
      <w:r w:rsidR="00E74CF9" w:rsidRPr="000029A5">
        <w:rPr>
          <w:rFonts w:ascii="Helvetica" w:hAnsi="Helvetica" w:cs="Helvetica"/>
          <w:sz w:val="18"/>
          <w:szCs w:val="18"/>
        </w:rPr>
        <w:t xml:space="preserve"> </w:t>
      </w:r>
      <w:r w:rsidR="00AC4E4C" w:rsidRPr="000029A5">
        <w:rPr>
          <w:rFonts w:ascii="Helvetica" w:hAnsi="Helvetica" w:cs="Helvetica"/>
          <w:sz w:val="18"/>
          <w:szCs w:val="18"/>
        </w:rPr>
        <w:t xml:space="preserve">de </w:t>
      </w:r>
      <w:r w:rsidR="00DD7844">
        <w:rPr>
          <w:rFonts w:ascii="Helvetica" w:hAnsi="Helvetica" w:cs="Helvetica"/>
          <w:sz w:val="18"/>
          <w:szCs w:val="18"/>
        </w:rPr>
        <w:t>fevereiro</w:t>
      </w:r>
      <w:r w:rsidR="00AC4E4C" w:rsidRPr="000029A5">
        <w:rPr>
          <w:rFonts w:ascii="Helvetica" w:hAnsi="Helvetica" w:cs="Helvetica"/>
          <w:sz w:val="18"/>
          <w:szCs w:val="18"/>
        </w:rPr>
        <w:t xml:space="preserve"> de 20</w:t>
      </w:r>
      <w:r w:rsidR="00FE02A7" w:rsidRPr="000029A5">
        <w:rPr>
          <w:rFonts w:ascii="Helvetica" w:hAnsi="Helvetica" w:cs="Helvetica"/>
          <w:sz w:val="18"/>
          <w:szCs w:val="18"/>
        </w:rPr>
        <w:t>2</w:t>
      </w:r>
      <w:r w:rsidR="00846823" w:rsidRPr="000029A5">
        <w:rPr>
          <w:rFonts w:ascii="Helvetica" w:hAnsi="Helvetica" w:cs="Helvetica"/>
          <w:sz w:val="18"/>
          <w:szCs w:val="18"/>
        </w:rPr>
        <w:t>6</w:t>
      </w:r>
      <w:r w:rsidR="00AC4E4C" w:rsidRPr="000029A5">
        <w:rPr>
          <w:rFonts w:ascii="Helvetica" w:hAnsi="Helvetica" w:cs="Helvetica"/>
          <w:sz w:val="18"/>
          <w:szCs w:val="18"/>
        </w:rPr>
        <w:t>.</w:t>
      </w:r>
    </w:p>
    <w:p w14:paraId="090C85C4" w14:textId="77777777" w:rsidR="00A93829" w:rsidRPr="000029A5" w:rsidRDefault="00A93829" w:rsidP="009C6CC1">
      <w:pPr>
        <w:autoSpaceDE w:val="0"/>
        <w:autoSpaceDN w:val="0"/>
        <w:adjustRightInd w:val="0"/>
        <w:spacing w:line="360" w:lineRule="auto"/>
        <w:jc w:val="center"/>
        <w:rPr>
          <w:rFonts w:ascii="Helvetica" w:hAnsi="Helvetica" w:cs="Helvetica"/>
          <w:sz w:val="18"/>
          <w:szCs w:val="18"/>
        </w:rPr>
      </w:pPr>
    </w:p>
    <w:p w14:paraId="72FAAAB6" w14:textId="77777777" w:rsidR="009F485B" w:rsidRPr="000029A5" w:rsidRDefault="009F485B" w:rsidP="009C6CC1">
      <w:pPr>
        <w:autoSpaceDE w:val="0"/>
        <w:autoSpaceDN w:val="0"/>
        <w:adjustRightInd w:val="0"/>
        <w:spacing w:line="360" w:lineRule="auto"/>
        <w:jc w:val="center"/>
        <w:rPr>
          <w:rFonts w:ascii="Helvetica" w:hAnsi="Helvetica" w:cs="Helvetica"/>
          <w:sz w:val="18"/>
          <w:szCs w:val="18"/>
        </w:rPr>
      </w:pPr>
    </w:p>
    <w:p w14:paraId="143B0BAA" w14:textId="77777777" w:rsidR="005B2E1D" w:rsidRPr="000029A5" w:rsidRDefault="005B2E1D" w:rsidP="00ED4B67">
      <w:pPr>
        <w:autoSpaceDE w:val="0"/>
        <w:autoSpaceDN w:val="0"/>
        <w:adjustRightInd w:val="0"/>
        <w:spacing w:line="120" w:lineRule="auto"/>
        <w:rPr>
          <w:rFonts w:ascii="Helvetica" w:hAnsi="Helvetica" w:cs="Helvetica"/>
          <w:sz w:val="18"/>
          <w:szCs w:val="1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867"/>
        <w:gridCol w:w="1907"/>
      </w:tblGrid>
      <w:tr w:rsidR="000029A5" w:rsidRPr="000029A5" w14:paraId="6C0FBB28" w14:textId="77777777" w:rsidTr="006429FA">
        <w:trPr>
          <w:jc w:val="center"/>
        </w:trPr>
        <w:tc>
          <w:tcPr>
            <w:tcW w:w="3124" w:type="dxa"/>
          </w:tcPr>
          <w:p w14:paraId="3123042A" w14:textId="77777777" w:rsidR="007B4CAE" w:rsidRPr="000029A5" w:rsidRDefault="007B4CAE" w:rsidP="007B4CAE">
            <w:pPr>
              <w:jc w:val="center"/>
              <w:rPr>
                <w:rFonts w:ascii="Helvetica" w:hAnsi="Helvetica" w:cs="Helvetica"/>
                <w:sz w:val="18"/>
                <w:szCs w:val="18"/>
              </w:rPr>
            </w:pPr>
          </w:p>
        </w:tc>
        <w:tc>
          <w:tcPr>
            <w:tcW w:w="0" w:type="auto"/>
          </w:tcPr>
          <w:p w14:paraId="276398A6" w14:textId="77777777" w:rsidR="007B4CAE" w:rsidRPr="000029A5" w:rsidRDefault="007B4CAE" w:rsidP="007B4CAE">
            <w:pPr>
              <w:jc w:val="center"/>
              <w:rPr>
                <w:rFonts w:ascii="Helvetica" w:hAnsi="Helvetica" w:cs="Helvetica"/>
                <w:sz w:val="18"/>
                <w:szCs w:val="18"/>
              </w:rPr>
            </w:pPr>
            <w:r w:rsidRPr="000029A5">
              <w:rPr>
                <w:rFonts w:ascii="Helvetica" w:hAnsi="Helvetica" w:cs="Helvetica"/>
                <w:sz w:val="18"/>
                <w:szCs w:val="18"/>
              </w:rPr>
              <w:t>Roberto Pinto Monte</w:t>
            </w:r>
          </w:p>
        </w:tc>
        <w:tc>
          <w:tcPr>
            <w:tcW w:w="0" w:type="auto"/>
          </w:tcPr>
          <w:p w14:paraId="32E3E688" w14:textId="77777777" w:rsidR="007B4CAE" w:rsidRPr="000029A5" w:rsidRDefault="007B4CAE" w:rsidP="007B4CAE">
            <w:pPr>
              <w:jc w:val="center"/>
              <w:rPr>
                <w:rFonts w:ascii="Helvetica" w:hAnsi="Helvetica" w:cs="Helvetica"/>
                <w:sz w:val="18"/>
                <w:szCs w:val="18"/>
              </w:rPr>
            </w:pPr>
          </w:p>
        </w:tc>
      </w:tr>
      <w:tr w:rsidR="000029A5" w:rsidRPr="000029A5" w14:paraId="60FE9E8A" w14:textId="77777777" w:rsidTr="006429FA">
        <w:trPr>
          <w:jc w:val="center"/>
        </w:trPr>
        <w:tc>
          <w:tcPr>
            <w:tcW w:w="3124" w:type="dxa"/>
          </w:tcPr>
          <w:p w14:paraId="328BDFDF" w14:textId="26F36C5E" w:rsidR="007B4CAE" w:rsidRPr="000029A5" w:rsidRDefault="00DD7844" w:rsidP="007B4CAE">
            <w:pPr>
              <w:jc w:val="center"/>
              <w:rPr>
                <w:rFonts w:ascii="Helvetica" w:hAnsi="Helvetica" w:cs="Helvetica"/>
                <w:sz w:val="18"/>
                <w:szCs w:val="18"/>
              </w:rPr>
            </w:pPr>
            <w:r>
              <w:rPr>
                <w:rFonts w:ascii="Helvetica" w:hAnsi="Helvetica" w:cs="Helvetica"/>
                <w:sz w:val="18"/>
                <w:szCs w:val="18"/>
              </w:rPr>
              <w:t>Antoniony Jardel Silva Ribeiro</w:t>
            </w:r>
          </w:p>
        </w:tc>
        <w:tc>
          <w:tcPr>
            <w:tcW w:w="0" w:type="auto"/>
          </w:tcPr>
          <w:p w14:paraId="3B184F0B" w14:textId="77777777" w:rsidR="007B4CAE" w:rsidRPr="000029A5" w:rsidRDefault="007B4CAE" w:rsidP="007B4CAE">
            <w:pPr>
              <w:jc w:val="center"/>
              <w:rPr>
                <w:rFonts w:ascii="Helvetica" w:hAnsi="Helvetica" w:cs="Helvetica"/>
                <w:sz w:val="18"/>
                <w:szCs w:val="18"/>
              </w:rPr>
            </w:pPr>
            <w:r w:rsidRPr="000029A5">
              <w:rPr>
                <w:rFonts w:ascii="Helvetica" w:hAnsi="Helvetica" w:cs="Helvetica"/>
                <w:sz w:val="18"/>
                <w:szCs w:val="18"/>
              </w:rPr>
              <w:t>Pregoeiro</w:t>
            </w:r>
          </w:p>
        </w:tc>
        <w:tc>
          <w:tcPr>
            <w:tcW w:w="0" w:type="auto"/>
          </w:tcPr>
          <w:p w14:paraId="2E9D3B74" w14:textId="697AE85B" w:rsidR="007B4CAE" w:rsidRPr="000029A5" w:rsidRDefault="005F3732" w:rsidP="007B4CAE">
            <w:pPr>
              <w:jc w:val="center"/>
              <w:rPr>
                <w:rFonts w:ascii="Helvetica" w:hAnsi="Helvetica" w:cs="Helvetica"/>
                <w:sz w:val="18"/>
                <w:szCs w:val="18"/>
              </w:rPr>
            </w:pPr>
            <w:r w:rsidRPr="000029A5">
              <w:rPr>
                <w:rFonts w:ascii="Helvetica" w:hAnsi="Helvetica" w:cs="Helvetica"/>
                <w:sz w:val="18"/>
                <w:szCs w:val="18"/>
              </w:rPr>
              <w:t>Maycon Sales Bampi</w:t>
            </w:r>
          </w:p>
        </w:tc>
      </w:tr>
      <w:tr w:rsidR="007B4CAE" w:rsidRPr="000029A5" w14:paraId="5F9D3B83" w14:textId="77777777" w:rsidTr="006429FA">
        <w:trPr>
          <w:jc w:val="center"/>
        </w:trPr>
        <w:tc>
          <w:tcPr>
            <w:tcW w:w="3124" w:type="dxa"/>
          </w:tcPr>
          <w:p w14:paraId="23150653" w14:textId="62E63616" w:rsidR="007B4CAE" w:rsidRPr="000029A5" w:rsidRDefault="007B4CAE" w:rsidP="007B4CAE">
            <w:pPr>
              <w:jc w:val="center"/>
              <w:rPr>
                <w:rFonts w:ascii="Helvetica" w:hAnsi="Helvetica" w:cs="Helvetica"/>
                <w:sz w:val="18"/>
                <w:szCs w:val="18"/>
              </w:rPr>
            </w:pPr>
            <w:r w:rsidRPr="000029A5">
              <w:rPr>
                <w:rFonts w:ascii="Helvetica" w:hAnsi="Helvetica" w:cs="Helvetica"/>
                <w:sz w:val="18"/>
                <w:szCs w:val="18"/>
              </w:rPr>
              <w:t>Membro</w:t>
            </w:r>
            <w:r w:rsidR="00DD7844">
              <w:rPr>
                <w:rFonts w:ascii="Helvetica" w:hAnsi="Helvetica" w:cs="Helvetica"/>
                <w:sz w:val="18"/>
                <w:szCs w:val="18"/>
              </w:rPr>
              <w:t xml:space="preserve"> Suplente</w:t>
            </w:r>
            <w:r w:rsidRPr="000029A5">
              <w:rPr>
                <w:rFonts w:ascii="Helvetica" w:hAnsi="Helvetica" w:cs="Helvetica"/>
                <w:sz w:val="18"/>
                <w:szCs w:val="18"/>
              </w:rPr>
              <w:t xml:space="preserve"> da CPLP</w:t>
            </w:r>
          </w:p>
        </w:tc>
        <w:tc>
          <w:tcPr>
            <w:tcW w:w="0" w:type="auto"/>
          </w:tcPr>
          <w:p w14:paraId="78A07118" w14:textId="77777777" w:rsidR="007B4CAE" w:rsidRPr="000029A5" w:rsidRDefault="007B4CAE" w:rsidP="007B4CAE">
            <w:pPr>
              <w:jc w:val="center"/>
              <w:rPr>
                <w:rFonts w:ascii="Helvetica" w:hAnsi="Helvetica" w:cs="Helvetica"/>
                <w:sz w:val="18"/>
                <w:szCs w:val="18"/>
              </w:rPr>
            </w:pPr>
          </w:p>
        </w:tc>
        <w:tc>
          <w:tcPr>
            <w:tcW w:w="0" w:type="auto"/>
          </w:tcPr>
          <w:p w14:paraId="3E1FA8D8" w14:textId="0A019F08" w:rsidR="007B4CAE" w:rsidRPr="000029A5" w:rsidRDefault="007B4CAE" w:rsidP="007B4CAE">
            <w:pPr>
              <w:jc w:val="center"/>
              <w:rPr>
                <w:rFonts w:ascii="Helvetica" w:hAnsi="Helvetica" w:cs="Helvetica"/>
                <w:sz w:val="18"/>
                <w:szCs w:val="18"/>
              </w:rPr>
            </w:pPr>
            <w:r w:rsidRPr="000029A5">
              <w:rPr>
                <w:rFonts w:ascii="Helvetica" w:hAnsi="Helvetica" w:cs="Helvetica"/>
                <w:sz w:val="18"/>
                <w:szCs w:val="18"/>
              </w:rPr>
              <w:t>Membro</w:t>
            </w:r>
            <w:r w:rsidR="00CB3F04" w:rsidRPr="000029A5">
              <w:rPr>
                <w:rFonts w:ascii="Helvetica" w:hAnsi="Helvetica" w:cs="Helvetica"/>
                <w:sz w:val="18"/>
                <w:szCs w:val="18"/>
              </w:rPr>
              <w:t xml:space="preserve"> </w:t>
            </w:r>
            <w:r w:rsidRPr="000029A5">
              <w:rPr>
                <w:rFonts w:ascii="Helvetica" w:hAnsi="Helvetica" w:cs="Helvetica"/>
                <w:sz w:val="18"/>
                <w:szCs w:val="18"/>
              </w:rPr>
              <w:t>da CPLP</w:t>
            </w:r>
          </w:p>
        </w:tc>
      </w:tr>
    </w:tbl>
    <w:p w14:paraId="200B3BF7" w14:textId="77777777" w:rsidR="00FA3B32" w:rsidRPr="000029A5" w:rsidRDefault="00FA3B32" w:rsidP="00E34EDF">
      <w:pPr>
        <w:jc w:val="center"/>
        <w:rPr>
          <w:rFonts w:ascii="Helvetica" w:hAnsi="Helvetica" w:cs="Helvetica"/>
          <w:b/>
          <w:sz w:val="18"/>
          <w:szCs w:val="18"/>
          <w:u w:val="single"/>
        </w:rPr>
      </w:pPr>
    </w:p>
    <w:p w14:paraId="5538B63A" w14:textId="77777777" w:rsidR="00FA3B32" w:rsidRPr="000029A5" w:rsidRDefault="00FA3B32" w:rsidP="00E34EDF">
      <w:pPr>
        <w:jc w:val="center"/>
        <w:rPr>
          <w:rFonts w:ascii="Helvetica" w:hAnsi="Helvetica" w:cs="Helvetica"/>
          <w:b/>
          <w:sz w:val="18"/>
          <w:szCs w:val="18"/>
          <w:u w:val="single"/>
        </w:rPr>
      </w:pPr>
    </w:p>
    <w:p w14:paraId="38A58A53" w14:textId="77777777" w:rsidR="00FA3B32" w:rsidRPr="000029A5" w:rsidRDefault="00FA3B32" w:rsidP="00E34EDF">
      <w:pPr>
        <w:jc w:val="center"/>
        <w:rPr>
          <w:rFonts w:ascii="Helvetica" w:hAnsi="Helvetica" w:cs="Helvetica"/>
          <w:b/>
          <w:sz w:val="18"/>
          <w:szCs w:val="18"/>
          <w:u w:val="single"/>
        </w:rPr>
      </w:pPr>
    </w:p>
    <w:p w14:paraId="579E68C7" w14:textId="77777777" w:rsidR="00FA3B32" w:rsidRPr="000029A5" w:rsidRDefault="00FA3B32" w:rsidP="00E34EDF">
      <w:pPr>
        <w:jc w:val="center"/>
        <w:rPr>
          <w:rFonts w:ascii="Helvetica" w:hAnsi="Helvetica" w:cs="Helvetica"/>
          <w:b/>
          <w:sz w:val="18"/>
          <w:szCs w:val="18"/>
          <w:u w:val="single"/>
        </w:rPr>
      </w:pPr>
    </w:p>
    <w:p w14:paraId="2937BAA0" w14:textId="77777777" w:rsidR="00A93829" w:rsidRPr="000029A5" w:rsidRDefault="00A93829" w:rsidP="00E34EDF">
      <w:pPr>
        <w:jc w:val="center"/>
        <w:rPr>
          <w:rFonts w:ascii="Helvetica" w:hAnsi="Helvetica" w:cs="Helvetica"/>
          <w:b/>
          <w:sz w:val="18"/>
          <w:szCs w:val="18"/>
          <w:u w:val="single"/>
        </w:rPr>
      </w:pPr>
    </w:p>
    <w:p w14:paraId="3539CEF0" w14:textId="77777777" w:rsidR="00A93829" w:rsidRPr="000029A5" w:rsidRDefault="00A93829" w:rsidP="00E34EDF">
      <w:pPr>
        <w:jc w:val="center"/>
        <w:rPr>
          <w:rFonts w:ascii="Helvetica" w:hAnsi="Helvetica" w:cs="Helvetica"/>
          <w:b/>
          <w:sz w:val="18"/>
          <w:szCs w:val="18"/>
          <w:u w:val="single"/>
        </w:rPr>
      </w:pPr>
    </w:p>
    <w:p w14:paraId="64BB840A" w14:textId="77777777" w:rsidR="00A93829" w:rsidRPr="000029A5" w:rsidRDefault="00A93829" w:rsidP="00E34EDF">
      <w:pPr>
        <w:jc w:val="center"/>
        <w:rPr>
          <w:rFonts w:ascii="Helvetica" w:hAnsi="Helvetica" w:cs="Helvetica"/>
          <w:b/>
          <w:sz w:val="18"/>
          <w:szCs w:val="18"/>
          <w:u w:val="single"/>
        </w:rPr>
      </w:pPr>
    </w:p>
    <w:p w14:paraId="18337EDA" w14:textId="77777777" w:rsidR="00A93829" w:rsidRPr="000029A5" w:rsidRDefault="00A93829" w:rsidP="00E34EDF">
      <w:pPr>
        <w:jc w:val="center"/>
        <w:rPr>
          <w:rFonts w:ascii="Helvetica" w:hAnsi="Helvetica" w:cs="Helvetica"/>
          <w:b/>
          <w:sz w:val="18"/>
          <w:szCs w:val="18"/>
          <w:u w:val="single"/>
        </w:rPr>
      </w:pPr>
    </w:p>
    <w:p w14:paraId="3CD02EBE" w14:textId="77777777" w:rsidR="00A93829" w:rsidRPr="000029A5" w:rsidRDefault="00A93829" w:rsidP="00E34EDF">
      <w:pPr>
        <w:jc w:val="center"/>
        <w:rPr>
          <w:rFonts w:ascii="Helvetica" w:hAnsi="Helvetica" w:cs="Helvetica"/>
          <w:b/>
          <w:sz w:val="18"/>
          <w:szCs w:val="18"/>
          <w:u w:val="single"/>
        </w:rPr>
      </w:pPr>
    </w:p>
    <w:p w14:paraId="5F900EE7" w14:textId="77777777" w:rsidR="00A93829" w:rsidRPr="000029A5" w:rsidRDefault="00A93829" w:rsidP="00E34EDF">
      <w:pPr>
        <w:jc w:val="center"/>
        <w:rPr>
          <w:rFonts w:ascii="Helvetica" w:hAnsi="Helvetica" w:cs="Helvetica"/>
          <w:b/>
          <w:sz w:val="18"/>
          <w:szCs w:val="18"/>
          <w:u w:val="single"/>
        </w:rPr>
      </w:pPr>
    </w:p>
    <w:p w14:paraId="5E34FE1C" w14:textId="77777777" w:rsidR="00A93829" w:rsidRPr="000029A5" w:rsidRDefault="00A93829" w:rsidP="00E34EDF">
      <w:pPr>
        <w:jc w:val="center"/>
        <w:rPr>
          <w:rFonts w:ascii="Helvetica" w:hAnsi="Helvetica" w:cs="Helvetica"/>
          <w:b/>
          <w:sz w:val="18"/>
          <w:szCs w:val="18"/>
          <w:u w:val="single"/>
        </w:rPr>
      </w:pPr>
    </w:p>
    <w:p w14:paraId="66373EEF" w14:textId="77777777" w:rsidR="00C207A1" w:rsidRPr="000029A5" w:rsidRDefault="00C207A1" w:rsidP="00E34EDF">
      <w:pPr>
        <w:jc w:val="center"/>
        <w:rPr>
          <w:rFonts w:ascii="Helvetica" w:hAnsi="Helvetica" w:cs="Helvetica"/>
          <w:b/>
          <w:sz w:val="18"/>
          <w:szCs w:val="18"/>
          <w:u w:val="single"/>
        </w:rPr>
      </w:pPr>
    </w:p>
    <w:p w14:paraId="04B0D358" w14:textId="77777777" w:rsidR="00C207A1" w:rsidRPr="000029A5" w:rsidRDefault="00C207A1" w:rsidP="00E34EDF">
      <w:pPr>
        <w:jc w:val="center"/>
        <w:rPr>
          <w:rFonts w:ascii="Helvetica" w:hAnsi="Helvetica" w:cs="Helvetica"/>
          <w:b/>
          <w:sz w:val="18"/>
          <w:szCs w:val="18"/>
          <w:u w:val="single"/>
        </w:rPr>
      </w:pPr>
    </w:p>
    <w:p w14:paraId="71081DC6" w14:textId="77777777" w:rsidR="00C207A1" w:rsidRPr="000029A5" w:rsidRDefault="00C207A1" w:rsidP="00E34EDF">
      <w:pPr>
        <w:jc w:val="center"/>
        <w:rPr>
          <w:rFonts w:ascii="Helvetica" w:hAnsi="Helvetica" w:cs="Helvetica"/>
          <w:b/>
          <w:sz w:val="18"/>
          <w:szCs w:val="18"/>
          <w:u w:val="single"/>
        </w:rPr>
      </w:pPr>
    </w:p>
    <w:p w14:paraId="2FE4DF76" w14:textId="77777777" w:rsidR="00C207A1" w:rsidRPr="000029A5" w:rsidRDefault="00C207A1" w:rsidP="00E34EDF">
      <w:pPr>
        <w:jc w:val="center"/>
        <w:rPr>
          <w:rFonts w:ascii="Helvetica" w:hAnsi="Helvetica" w:cs="Helvetica"/>
          <w:b/>
          <w:sz w:val="18"/>
          <w:szCs w:val="18"/>
          <w:u w:val="single"/>
        </w:rPr>
      </w:pPr>
    </w:p>
    <w:p w14:paraId="6EE87167" w14:textId="77777777" w:rsidR="00C207A1" w:rsidRPr="000029A5" w:rsidRDefault="00C207A1" w:rsidP="00E34EDF">
      <w:pPr>
        <w:jc w:val="center"/>
        <w:rPr>
          <w:rFonts w:ascii="Helvetica" w:hAnsi="Helvetica" w:cs="Helvetica"/>
          <w:b/>
          <w:sz w:val="18"/>
          <w:szCs w:val="18"/>
          <w:u w:val="single"/>
        </w:rPr>
      </w:pPr>
    </w:p>
    <w:p w14:paraId="28545A61" w14:textId="77777777" w:rsidR="00C207A1" w:rsidRPr="000029A5" w:rsidRDefault="00C207A1" w:rsidP="00E34EDF">
      <w:pPr>
        <w:jc w:val="center"/>
        <w:rPr>
          <w:rFonts w:ascii="Helvetica" w:hAnsi="Helvetica" w:cs="Helvetica"/>
          <w:b/>
          <w:sz w:val="18"/>
          <w:szCs w:val="18"/>
          <w:u w:val="single"/>
        </w:rPr>
      </w:pPr>
    </w:p>
    <w:p w14:paraId="08AAD4A2" w14:textId="77777777" w:rsidR="00CD13D6" w:rsidRPr="000029A5" w:rsidRDefault="00CD13D6" w:rsidP="00E34EDF">
      <w:pPr>
        <w:jc w:val="center"/>
        <w:rPr>
          <w:rFonts w:ascii="Helvetica" w:hAnsi="Helvetica" w:cs="Helvetica"/>
          <w:b/>
          <w:sz w:val="18"/>
          <w:szCs w:val="18"/>
          <w:u w:val="single"/>
        </w:rPr>
      </w:pPr>
    </w:p>
    <w:p w14:paraId="0E8A9FB5" w14:textId="77777777" w:rsidR="00CD13D6" w:rsidRPr="000029A5" w:rsidRDefault="00CD13D6" w:rsidP="00E34EDF">
      <w:pPr>
        <w:jc w:val="center"/>
        <w:rPr>
          <w:rFonts w:ascii="Helvetica" w:hAnsi="Helvetica" w:cs="Helvetica"/>
          <w:b/>
          <w:sz w:val="18"/>
          <w:szCs w:val="18"/>
          <w:u w:val="single"/>
        </w:rPr>
      </w:pPr>
    </w:p>
    <w:p w14:paraId="1258C10E" w14:textId="77777777" w:rsidR="00A93829" w:rsidRPr="000029A5" w:rsidRDefault="00A93829" w:rsidP="00E34EDF">
      <w:pPr>
        <w:jc w:val="center"/>
        <w:rPr>
          <w:rFonts w:ascii="Helvetica" w:hAnsi="Helvetica" w:cs="Helvetica"/>
          <w:b/>
          <w:sz w:val="18"/>
          <w:szCs w:val="18"/>
          <w:u w:val="single"/>
        </w:rPr>
      </w:pPr>
    </w:p>
    <w:p w14:paraId="126C6328" w14:textId="77777777" w:rsidR="00A93829" w:rsidRPr="000029A5" w:rsidRDefault="00A93829" w:rsidP="00E34EDF">
      <w:pPr>
        <w:jc w:val="center"/>
        <w:rPr>
          <w:rFonts w:ascii="Helvetica" w:hAnsi="Helvetica" w:cs="Helvetica"/>
          <w:b/>
          <w:sz w:val="18"/>
          <w:szCs w:val="18"/>
          <w:u w:val="single"/>
        </w:rPr>
      </w:pPr>
    </w:p>
    <w:p w14:paraId="7086282A" w14:textId="164B4C86" w:rsidR="0020381B" w:rsidRPr="000029A5" w:rsidRDefault="0020381B" w:rsidP="00E34EDF">
      <w:pPr>
        <w:jc w:val="center"/>
        <w:rPr>
          <w:rFonts w:ascii="Helvetica" w:hAnsi="Helvetica" w:cs="Helvetica"/>
          <w:b/>
          <w:sz w:val="18"/>
          <w:szCs w:val="18"/>
          <w:u w:val="single"/>
        </w:rPr>
      </w:pPr>
      <w:r w:rsidRPr="000029A5">
        <w:rPr>
          <w:rFonts w:ascii="Helvetica" w:hAnsi="Helvetica" w:cs="Helvetica"/>
          <w:b/>
          <w:sz w:val="18"/>
          <w:szCs w:val="18"/>
          <w:u w:val="single"/>
        </w:rPr>
        <w:lastRenderedPageBreak/>
        <w:t xml:space="preserve">EDITAL PREGÃO ELETRÔNICO Nº </w:t>
      </w:r>
      <w:r w:rsidR="00E71183" w:rsidRPr="000029A5">
        <w:rPr>
          <w:rFonts w:ascii="Helvetica" w:hAnsi="Helvetica" w:cs="Helvetica"/>
          <w:b/>
          <w:sz w:val="18"/>
          <w:szCs w:val="18"/>
          <w:u w:val="single"/>
        </w:rPr>
        <w:t>00</w:t>
      </w:r>
      <w:r w:rsidR="00166974" w:rsidRPr="000029A5">
        <w:rPr>
          <w:rFonts w:ascii="Helvetica" w:hAnsi="Helvetica" w:cs="Helvetica"/>
          <w:b/>
          <w:sz w:val="18"/>
          <w:szCs w:val="18"/>
          <w:u w:val="single"/>
        </w:rPr>
        <w:t>2</w:t>
      </w:r>
      <w:r w:rsidRPr="000029A5">
        <w:rPr>
          <w:rFonts w:ascii="Helvetica" w:hAnsi="Helvetica" w:cs="Helvetica"/>
          <w:b/>
          <w:sz w:val="18"/>
          <w:szCs w:val="18"/>
          <w:u w:val="single"/>
        </w:rPr>
        <w:t>/20</w:t>
      </w:r>
      <w:r w:rsidR="00057F26" w:rsidRPr="000029A5">
        <w:rPr>
          <w:rFonts w:ascii="Helvetica" w:hAnsi="Helvetica" w:cs="Helvetica"/>
          <w:b/>
          <w:sz w:val="18"/>
          <w:szCs w:val="18"/>
          <w:u w:val="single"/>
        </w:rPr>
        <w:t>2</w:t>
      </w:r>
      <w:r w:rsidR="00C207A1" w:rsidRPr="000029A5">
        <w:rPr>
          <w:rFonts w:ascii="Helvetica" w:hAnsi="Helvetica" w:cs="Helvetica"/>
          <w:b/>
          <w:sz w:val="18"/>
          <w:szCs w:val="18"/>
          <w:u w:val="single"/>
        </w:rPr>
        <w:t>6</w:t>
      </w:r>
      <w:r w:rsidR="004045FB" w:rsidRPr="000029A5">
        <w:rPr>
          <w:rFonts w:ascii="Helvetica" w:hAnsi="Helvetica" w:cs="Helvetica"/>
          <w:b/>
          <w:sz w:val="18"/>
          <w:szCs w:val="18"/>
          <w:u w:val="single"/>
        </w:rPr>
        <w:t>/PE</w:t>
      </w:r>
    </w:p>
    <w:p w14:paraId="1C421E49" w14:textId="77777777" w:rsidR="00E34EDF" w:rsidRPr="000029A5" w:rsidRDefault="00E34EDF" w:rsidP="009D54CE">
      <w:pPr>
        <w:spacing w:line="120" w:lineRule="auto"/>
        <w:jc w:val="center"/>
        <w:rPr>
          <w:rFonts w:ascii="Helvetica" w:hAnsi="Helvetica" w:cs="Helvetica"/>
          <w:b/>
          <w:sz w:val="18"/>
          <w:szCs w:val="18"/>
          <w:u w:val="single"/>
        </w:rPr>
      </w:pPr>
    </w:p>
    <w:p w14:paraId="5E4C55F2" w14:textId="17D519DB" w:rsidR="005B2E1D" w:rsidRPr="000029A5" w:rsidRDefault="005B2E1D" w:rsidP="005B2E1D">
      <w:pPr>
        <w:jc w:val="center"/>
        <w:rPr>
          <w:rFonts w:ascii="Helvetica" w:hAnsi="Helvetica" w:cs="Helvetica"/>
          <w:b/>
          <w:sz w:val="18"/>
          <w:szCs w:val="18"/>
          <w:u w:val="single"/>
        </w:rPr>
      </w:pPr>
      <w:r w:rsidRPr="000029A5">
        <w:rPr>
          <w:rFonts w:ascii="Helvetica" w:hAnsi="Helvetica" w:cs="Helvetica"/>
          <w:b/>
          <w:sz w:val="18"/>
          <w:szCs w:val="18"/>
          <w:u w:val="single"/>
        </w:rPr>
        <w:t>ANEXO I</w:t>
      </w:r>
      <w:r w:rsidR="0020381B" w:rsidRPr="000029A5">
        <w:rPr>
          <w:rFonts w:ascii="Helvetica" w:hAnsi="Helvetica" w:cs="Helvetica"/>
          <w:b/>
          <w:sz w:val="18"/>
          <w:szCs w:val="18"/>
          <w:u w:val="single"/>
        </w:rPr>
        <w:t xml:space="preserve"> – </w:t>
      </w:r>
      <w:r w:rsidRPr="000029A5">
        <w:rPr>
          <w:rFonts w:ascii="Helvetica" w:hAnsi="Helvetica" w:cs="Helvetica"/>
          <w:b/>
          <w:sz w:val="18"/>
          <w:szCs w:val="18"/>
          <w:u w:val="single"/>
        </w:rPr>
        <w:t xml:space="preserve">Planilha de </w:t>
      </w:r>
      <w:r w:rsidR="00DF7454" w:rsidRPr="000029A5">
        <w:rPr>
          <w:rFonts w:ascii="Helvetica" w:hAnsi="Helvetica" w:cs="Helvetica"/>
          <w:b/>
          <w:sz w:val="18"/>
          <w:szCs w:val="18"/>
          <w:u w:val="single"/>
        </w:rPr>
        <w:t>Q</w:t>
      </w:r>
      <w:r w:rsidRPr="000029A5">
        <w:rPr>
          <w:rFonts w:ascii="Helvetica" w:hAnsi="Helvetica" w:cs="Helvetica"/>
          <w:b/>
          <w:sz w:val="18"/>
          <w:szCs w:val="18"/>
          <w:u w:val="single"/>
        </w:rPr>
        <w:t>uantitativo</w:t>
      </w:r>
      <w:r w:rsidR="005A3A7A" w:rsidRPr="000029A5">
        <w:rPr>
          <w:rFonts w:ascii="Helvetica" w:hAnsi="Helvetica" w:cs="Helvetica"/>
          <w:b/>
          <w:sz w:val="18"/>
          <w:szCs w:val="18"/>
          <w:u w:val="single"/>
        </w:rPr>
        <w:t>/</w:t>
      </w:r>
      <w:r w:rsidR="00DF7454" w:rsidRPr="000029A5">
        <w:rPr>
          <w:rFonts w:ascii="Helvetica" w:hAnsi="Helvetica" w:cs="Helvetica"/>
          <w:b/>
          <w:sz w:val="18"/>
          <w:szCs w:val="18"/>
          <w:u w:val="single"/>
        </w:rPr>
        <w:t>E</w:t>
      </w:r>
      <w:r w:rsidRPr="000029A5">
        <w:rPr>
          <w:rFonts w:ascii="Helvetica" w:hAnsi="Helvetica" w:cs="Helvetica"/>
          <w:b/>
          <w:sz w:val="18"/>
          <w:szCs w:val="18"/>
          <w:u w:val="single"/>
        </w:rPr>
        <w:t>specificações</w:t>
      </w:r>
      <w:r w:rsidR="003F3B91" w:rsidRPr="000029A5">
        <w:rPr>
          <w:rFonts w:ascii="Helvetica" w:hAnsi="Helvetica" w:cs="Helvetica"/>
          <w:b/>
          <w:sz w:val="18"/>
          <w:szCs w:val="18"/>
          <w:u w:val="single"/>
        </w:rPr>
        <w:t xml:space="preserve"> e Termo de Referência.</w:t>
      </w:r>
    </w:p>
    <w:p w14:paraId="0EA10425" w14:textId="77777777" w:rsidR="00520951" w:rsidRPr="000029A5" w:rsidRDefault="00520951" w:rsidP="005B2E1D">
      <w:pPr>
        <w:jc w:val="center"/>
        <w:rPr>
          <w:rFonts w:ascii="Helvetica" w:hAnsi="Helvetica" w:cs="Helvetica"/>
          <w:b/>
          <w:sz w:val="18"/>
          <w:szCs w:val="18"/>
          <w:u w:val="single"/>
        </w:rPr>
      </w:pPr>
    </w:p>
    <w:p w14:paraId="7F78A6A0" w14:textId="77777777" w:rsidR="00520951" w:rsidRPr="000029A5" w:rsidRDefault="00520951" w:rsidP="00CD13D6">
      <w:pPr>
        <w:spacing w:line="120" w:lineRule="auto"/>
        <w:jc w:val="center"/>
        <w:rPr>
          <w:rFonts w:ascii="Helvetica" w:hAnsi="Helvetica" w:cs="Helvetica"/>
          <w:b/>
          <w:sz w:val="18"/>
          <w:szCs w:val="18"/>
          <w:u w:val="single"/>
        </w:rPr>
      </w:pPr>
    </w:p>
    <w:tbl>
      <w:tblPr>
        <w:tblStyle w:val="Tabelacomgrade"/>
        <w:tblW w:w="0" w:type="auto"/>
        <w:jc w:val="center"/>
        <w:tblLook w:val="04A0" w:firstRow="1" w:lastRow="0" w:firstColumn="1" w:lastColumn="0" w:noHBand="0" w:noVBand="1"/>
      </w:tblPr>
      <w:tblGrid>
        <w:gridCol w:w="628"/>
        <w:gridCol w:w="616"/>
        <w:gridCol w:w="661"/>
        <w:gridCol w:w="6305"/>
      </w:tblGrid>
      <w:tr w:rsidR="001B7AB8" w:rsidRPr="000029A5" w14:paraId="431F0495" w14:textId="77777777" w:rsidTr="001B7AB8">
        <w:trPr>
          <w:jc w:val="center"/>
        </w:trPr>
        <w:tc>
          <w:tcPr>
            <w:tcW w:w="8210" w:type="dxa"/>
            <w:gridSpan w:val="4"/>
            <w:shd w:val="clear" w:color="auto" w:fill="D0CECE" w:themeFill="background2" w:themeFillShade="E6"/>
          </w:tcPr>
          <w:p w14:paraId="04A182AE" w14:textId="00EFB759" w:rsidR="001B7AB8" w:rsidRPr="000029A5" w:rsidRDefault="001B7AB8" w:rsidP="00CD13D6">
            <w:pPr>
              <w:jc w:val="center"/>
              <w:rPr>
                <w:b/>
                <w:bCs/>
                <w:sz w:val="18"/>
                <w:szCs w:val="18"/>
              </w:rPr>
            </w:pPr>
            <w:r w:rsidRPr="000029A5">
              <w:rPr>
                <w:b/>
                <w:bCs/>
                <w:sz w:val="18"/>
                <w:szCs w:val="18"/>
              </w:rPr>
              <w:t>LOTE 01</w:t>
            </w:r>
          </w:p>
        </w:tc>
      </w:tr>
      <w:tr w:rsidR="000029A5" w:rsidRPr="000029A5" w14:paraId="3131F464" w14:textId="77777777" w:rsidTr="00CD13D6">
        <w:trPr>
          <w:jc w:val="center"/>
        </w:trPr>
        <w:tc>
          <w:tcPr>
            <w:tcW w:w="628" w:type="dxa"/>
          </w:tcPr>
          <w:p w14:paraId="771D9494" w14:textId="77777777" w:rsidR="00CD13D6" w:rsidRPr="000029A5" w:rsidRDefault="00CD13D6" w:rsidP="00393A3F">
            <w:pPr>
              <w:jc w:val="both"/>
              <w:rPr>
                <w:b/>
                <w:bCs/>
                <w:sz w:val="18"/>
                <w:szCs w:val="18"/>
              </w:rPr>
            </w:pPr>
            <w:r w:rsidRPr="000029A5">
              <w:rPr>
                <w:b/>
                <w:bCs/>
                <w:sz w:val="18"/>
                <w:szCs w:val="18"/>
              </w:rPr>
              <w:t>Item</w:t>
            </w:r>
          </w:p>
        </w:tc>
        <w:tc>
          <w:tcPr>
            <w:tcW w:w="616" w:type="dxa"/>
          </w:tcPr>
          <w:p w14:paraId="44D9E9F3" w14:textId="77777777" w:rsidR="00CD13D6" w:rsidRPr="000029A5" w:rsidRDefault="00CD13D6" w:rsidP="00393A3F">
            <w:pPr>
              <w:jc w:val="both"/>
              <w:rPr>
                <w:b/>
                <w:bCs/>
                <w:sz w:val="18"/>
                <w:szCs w:val="18"/>
              </w:rPr>
            </w:pPr>
            <w:r w:rsidRPr="000029A5">
              <w:rPr>
                <w:b/>
                <w:bCs/>
                <w:sz w:val="18"/>
                <w:szCs w:val="18"/>
              </w:rPr>
              <w:t>Qtd.</w:t>
            </w:r>
          </w:p>
        </w:tc>
        <w:tc>
          <w:tcPr>
            <w:tcW w:w="661" w:type="dxa"/>
          </w:tcPr>
          <w:p w14:paraId="76F0F69A" w14:textId="77777777" w:rsidR="00CD13D6" w:rsidRPr="000029A5" w:rsidRDefault="00CD13D6" w:rsidP="00393A3F">
            <w:pPr>
              <w:jc w:val="both"/>
              <w:rPr>
                <w:b/>
                <w:bCs/>
                <w:sz w:val="18"/>
                <w:szCs w:val="18"/>
              </w:rPr>
            </w:pPr>
            <w:r w:rsidRPr="000029A5">
              <w:rPr>
                <w:b/>
                <w:bCs/>
                <w:sz w:val="18"/>
                <w:szCs w:val="18"/>
              </w:rPr>
              <w:t>Und.</w:t>
            </w:r>
          </w:p>
        </w:tc>
        <w:tc>
          <w:tcPr>
            <w:tcW w:w="6305" w:type="dxa"/>
            <w:vAlign w:val="center"/>
          </w:tcPr>
          <w:p w14:paraId="3C695D6D" w14:textId="57671CAD" w:rsidR="00CD13D6" w:rsidRPr="000029A5" w:rsidRDefault="00CD13D6" w:rsidP="00CD13D6">
            <w:pPr>
              <w:jc w:val="center"/>
              <w:rPr>
                <w:b/>
                <w:bCs/>
                <w:sz w:val="18"/>
                <w:szCs w:val="18"/>
              </w:rPr>
            </w:pPr>
            <w:r w:rsidRPr="000029A5">
              <w:rPr>
                <w:b/>
                <w:bCs/>
                <w:sz w:val="18"/>
                <w:szCs w:val="18"/>
              </w:rPr>
              <w:t>Discriminação</w:t>
            </w:r>
          </w:p>
        </w:tc>
      </w:tr>
      <w:tr w:rsidR="000029A5" w:rsidRPr="000029A5" w14:paraId="3F7FC16F" w14:textId="77777777" w:rsidTr="004F7C1D">
        <w:trPr>
          <w:jc w:val="center"/>
        </w:trPr>
        <w:tc>
          <w:tcPr>
            <w:tcW w:w="628" w:type="dxa"/>
            <w:vAlign w:val="center"/>
          </w:tcPr>
          <w:p w14:paraId="2875AAD7" w14:textId="77777777" w:rsidR="00CD13D6" w:rsidRPr="000029A5" w:rsidRDefault="00CD13D6" w:rsidP="00393A3F">
            <w:pPr>
              <w:jc w:val="center"/>
              <w:rPr>
                <w:sz w:val="18"/>
                <w:szCs w:val="18"/>
              </w:rPr>
            </w:pPr>
            <w:r w:rsidRPr="000029A5">
              <w:rPr>
                <w:sz w:val="18"/>
                <w:szCs w:val="18"/>
              </w:rPr>
              <w:t>01</w:t>
            </w:r>
          </w:p>
        </w:tc>
        <w:tc>
          <w:tcPr>
            <w:tcW w:w="616" w:type="dxa"/>
            <w:vAlign w:val="center"/>
          </w:tcPr>
          <w:p w14:paraId="4527C436" w14:textId="77777777" w:rsidR="00CD13D6" w:rsidRPr="000029A5" w:rsidRDefault="00CD13D6" w:rsidP="00393A3F">
            <w:pPr>
              <w:jc w:val="center"/>
              <w:rPr>
                <w:sz w:val="18"/>
                <w:szCs w:val="18"/>
              </w:rPr>
            </w:pPr>
            <w:r w:rsidRPr="000029A5">
              <w:rPr>
                <w:sz w:val="18"/>
                <w:szCs w:val="18"/>
              </w:rPr>
              <w:t>02</w:t>
            </w:r>
          </w:p>
        </w:tc>
        <w:tc>
          <w:tcPr>
            <w:tcW w:w="661" w:type="dxa"/>
            <w:vAlign w:val="center"/>
          </w:tcPr>
          <w:p w14:paraId="219F17BF" w14:textId="77777777" w:rsidR="00CD13D6" w:rsidRPr="000029A5" w:rsidRDefault="00CD13D6" w:rsidP="00393A3F">
            <w:pPr>
              <w:jc w:val="center"/>
              <w:rPr>
                <w:sz w:val="18"/>
                <w:szCs w:val="18"/>
              </w:rPr>
            </w:pPr>
            <w:r w:rsidRPr="000029A5">
              <w:rPr>
                <w:sz w:val="18"/>
                <w:szCs w:val="18"/>
              </w:rPr>
              <w:t>Und.</w:t>
            </w:r>
          </w:p>
        </w:tc>
        <w:tc>
          <w:tcPr>
            <w:tcW w:w="6305" w:type="dxa"/>
          </w:tcPr>
          <w:p w14:paraId="536E09EE" w14:textId="0D96E339" w:rsidR="00CD13D6" w:rsidRPr="000029A5" w:rsidRDefault="00CD13D6" w:rsidP="00CD13D6">
            <w:pPr>
              <w:jc w:val="both"/>
              <w:rPr>
                <w:sz w:val="18"/>
                <w:szCs w:val="18"/>
              </w:rPr>
            </w:pPr>
            <w:r w:rsidRPr="000029A5">
              <w:rPr>
                <w:sz w:val="18"/>
                <w:szCs w:val="18"/>
              </w:rPr>
              <w:t>Aparelho de ar-condicionado tipo split, tecnologia inverter, com capacidade de 9.000 btu/h, modelo high wall de parede. Demais especificações encontram-se descritas no Termo de Referência n.º 0033/2025.</w:t>
            </w:r>
          </w:p>
        </w:tc>
      </w:tr>
      <w:tr w:rsidR="000029A5" w:rsidRPr="000029A5" w14:paraId="7F5904CF" w14:textId="77777777" w:rsidTr="00CD13D6">
        <w:trPr>
          <w:jc w:val="center"/>
        </w:trPr>
        <w:tc>
          <w:tcPr>
            <w:tcW w:w="8210" w:type="dxa"/>
            <w:gridSpan w:val="4"/>
            <w:shd w:val="clear" w:color="auto" w:fill="D0CECE" w:themeFill="background2" w:themeFillShade="E6"/>
            <w:vAlign w:val="center"/>
          </w:tcPr>
          <w:p w14:paraId="232C8E3A" w14:textId="77777777" w:rsidR="00CD13D6" w:rsidRPr="000029A5" w:rsidRDefault="00CD13D6" w:rsidP="00393A3F">
            <w:pPr>
              <w:jc w:val="center"/>
              <w:rPr>
                <w:b/>
                <w:bCs/>
                <w:sz w:val="18"/>
                <w:szCs w:val="18"/>
              </w:rPr>
            </w:pPr>
            <w:r w:rsidRPr="000029A5">
              <w:rPr>
                <w:b/>
                <w:bCs/>
                <w:sz w:val="18"/>
                <w:szCs w:val="18"/>
              </w:rPr>
              <w:t>LOTE 02</w:t>
            </w:r>
          </w:p>
        </w:tc>
      </w:tr>
      <w:tr w:rsidR="001B7AB8" w:rsidRPr="000029A5" w14:paraId="4C47449A" w14:textId="77777777" w:rsidTr="001B7AB8">
        <w:trPr>
          <w:jc w:val="center"/>
        </w:trPr>
        <w:tc>
          <w:tcPr>
            <w:tcW w:w="628" w:type="dxa"/>
          </w:tcPr>
          <w:p w14:paraId="1C548C9D" w14:textId="264F4A8B" w:rsidR="001B7AB8" w:rsidRPr="000029A5" w:rsidRDefault="001B7AB8" w:rsidP="001B7AB8">
            <w:pPr>
              <w:jc w:val="center"/>
              <w:rPr>
                <w:sz w:val="18"/>
                <w:szCs w:val="18"/>
              </w:rPr>
            </w:pPr>
            <w:r w:rsidRPr="000029A5">
              <w:rPr>
                <w:b/>
                <w:bCs/>
                <w:sz w:val="18"/>
                <w:szCs w:val="18"/>
              </w:rPr>
              <w:t>Item</w:t>
            </w:r>
          </w:p>
        </w:tc>
        <w:tc>
          <w:tcPr>
            <w:tcW w:w="616" w:type="dxa"/>
          </w:tcPr>
          <w:p w14:paraId="72A33441" w14:textId="4AEB8000" w:rsidR="001B7AB8" w:rsidRPr="000029A5" w:rsidRDefault="001B7AB8" w:rsidP="001B7AB8">
            <w:pPr>
              <w:jc w:val="center"/>
              <w:rPr>
                <w:sz w:val="18"/>
                <w:szCs w:val="18"/>
              </w:rPr>
            </w:pPr>
            <w:r w:rsidRPr="000029A5">
              <w:rPr>
                <w:b/>
                <w:bCs/>
                <w:sz w:val="18"/>
                <w:szCs w:val="18"/>
              </w:rPr>
              <w:t>Qtd.</w:t>
            </w:r>
          </w:p>
        </w:tc>
        <w:tc>
          <w:tcPr>
            <w:tcW w:w="661" w:type="dxa"/>
          </w:tcPr>
          <w:p w14:paraId="7A189DEB" w14:textId="479A611B" w:rsidR="001B7AB8" w:rsidRPr="000029A5" w:rsidRDefault="001B7AB8" w:rsidP="001B7AB8">
            <w:pPr>
              <w:jc w:val="center"/>
              <w:rPr>
                <w:sz w:val="18"/>
                <w:szCs w:val="18"/>
              </w:rPr>
            </w:pPr>
            <w:r w:rsidRPr="000029A5">
              <w:rPr>
                <w:b/>
                <w:bCs/>
                <w:sz w:val="18"/>
                <w:szCs w:val="18"/>
              </w:rPr>
              <w:t>Und.</w:t>
            </w:r>
          </w:p>
        </w:tc>
        <w:tc>
          <w:tcPr>
            <w:tcW w:w="6305" w:type="dxa"/>
            <w:vAlign w:val="center"/>
          </w:tcPr>
          <w:p w14:paraId="1D6F2766" w14:textId="088C323D" w:rsidR="001B7AB8" w:rsidRPr="000029A5" w:rsidRDefault="001B7AB8" w:rsidP="001B7AB8">
            <w:pPr>
              <w:jc w:val="center"/>
              <w:rPr>
                <w:sz w:val="18"/>
                <w:szCs w:val="18"/>
              </w:rPr>
            </w:pPr>
            <w:r w:rsidRPr="000029A5">
              <w:rPr>
                <w:b/>
                <w:bCs/>
                <w:sz w:val="18"/>
                <w:szCs w:val="18"/>
              </w:rPr>
              <w:t>Discriminação</w:t>
            </w:r>
          </w:p>
        </w:tc>
      </w:tr>
      <w:tr w:rsidR="000029A5" w:rsidRPr="000029A5" w14:paraId="6757BC42" w14:textId="77777777" w:rsidTr="00671793">
        <w:trPr>
          <w:jc w:val="center"/>
        </w:trPr>
        <w:tc>
          <w:tcPr>
            <w:tcW w:w="628" w:type="dxa"/>
            <w:vAlign w:val="center"/>
          </w:tcPr>
          <w:p w14:paraId="151A6CD1" w14:textId="77777777" w:rsidR="00CD13D6" w:rsidRPr="000029A5" w:rsidRDefault="00CD13D6" w:rsidP="00393A3F">
            <w:pPr>
              <w:jc w:val="center"/>
              <w:rPr>
                <w:sz w:val="18"/>
                <w:szCs w:val="18"/>
              </w:rPr>
            </w:pPr>
            <w:r w:rsidRPr="000029A5">
              <w:rPr>
                <w:sz w:val="18"/>
                <w:szCs w:val="18"/>
              </w:rPr>
              <w:t>02</w:t>
            </w:r>
          </w:p>
        </w:tc>
        <w:tc>
          <w:tcPr>
            <w:tcW w:w="616" w:type="dxa"/>
            <w:vAlign w:val="center"/>
          </w:tcPr>
          <w:p w14:paraId="31CD4BE5" w14:textId="77777777" w:rsidR="00CD13D6" w:rsidRPr="000029A5" w:rsidRDefault="00CD13D6" w:rsidP="00393A3F">
            <w:pPr>
              <w:jc w:val="center"/>
              <w:rPr>
                <w:sz w:val="18"/>
                <w:szCs w:val="18"/>
              </w:rPr>
            </w:pPr>
            <w:r w:rsidRPr="000029A5">
              <w:rPr>
                <w:sz w:val="18"/>
                <w:szCs w:val="18"/>
              </w:rPr>
              <w:t>02</w:t>
            </w:r>
          </w:p>
        </w:tc>
        <w:tc>
          <w:tcPr>
            <w:tcW w:w="661" w:type="dxa"/>
            <w:vAlign w:val="center"/>
          </w:tcPr>
          <w:p w14:paraId="2BE54BFC" w14:textId="77777777" w:rsidR="00CD13D6" w:rsidRPr="000029A5" w:rsidRDefault="00CD13D6" w:rsidP="00393A3F">
            <w:pPr>
              <w:jc w:val="center"/>
              <w:rPr>
                <w:sz w:val="18"/>
                <w:szCs w:val="18"/>
              </w:rPr>
            </w:pPr>
            <w:r w:rsidRPr="000029A5">
              <w:rPr>
                <w:sz w:val="18"/>
                <w:szCs w:val="18"/>
              </w:rPr>
              <w:t>Und.</w:t>
            </w:r>
          </w:p>
        </w:tc>
        <w:tc>
          <w:tcPr>
            <w:tcW w:w="6305" w:type="dxa"/>
          </w:tcPr>
          <w:p w14:paraId="068CEC73" w14:textId="7431C5AC" w:rsidR="00CD13D6" w:rsidRPr="000029A5" w:rsidRDefault="00CD13D6" w:rsidP="00CD13D6">
            <w:pPr>
              <w:jc w:val="both"/>
              <w:rPr>
                <w:sz w:val="18"/>
                <w:szCs w:val="18"/>
              </w:rPr>
            </w:pPr>
            <w:r w:rsidRPr="000029A5">
              <w:rPr>
                <w:sz w:val="18"/>
                <w:szCs w:val="18"/>
              </w:rPr>
              <w:t>Aparelho de ar-condicionado tipo split, tecnologia inverter, com capacidade de 12.000 btu/h, modelo high wall de parede. Demais especificações encontram-se descritas no Termo de Referência n.º 0033/2025.</w:t>
            </w:r>
          </w:p>
        </w:tc>
      </w:tr>
      <w:tr w:rsidR="000029A5" w:rsidRPr="000029A5" w14:paraId="0607E518" w14:textId="77777777" w:rsidTr="00CD13D6">
        <w:trPr>
          <w:jc w:val="center"/>
        </w:trPr>
        <w:tc>
          <w:tcPr>
            <w:tcW w:w="8210" w:type="dxa"/>
            <w:gridSpan w:val="4"/>
            <w:shd w:val="clear" w:color="auto" w:fill="D0CECE" w:themeFill="background2" w:themeFillShade="E6"/>
            <w:vAlign w:val="center"/>
          </w:tcPr>
          <w:p w14:paraId="2BDE30EE" w14:textId="77777777" w:rsidR="00CD13D6" w:rsidRPr="000029A5" w:rsidRDefault="00CD13D6" w:rsidP="00393A3F">
            <w:pPr>
              <w:jc w:val="center"/>
              <w:rPr>
                <w:b/>
                <w:bCs/>
                <w:sz w:val="18"/>
                <w:szCs w:val="18"/>
              </w:rPr>
            </w:pPr>
            <w:r w:rsidRPr="000029A5">
              <w:rPr>
                <w:b/>
                <w:bCs/>
                <w:sz w:val="18"/>
                <w:szCs w:val="18"/>
              </w:rPr>
              <w:t>LOTE 03</w:t>
            </w:r>
          </w:p>
        </w:tc>
      </w:tr>
      <w:tr w:rsidR="001B7AB8" w:rsidRPr="000029A5" w14:paraId="346C2AD8" w14:textId="77777777" w:rsidTr="001B7AB8">
        <w:trPr>
          <w:jc w:val="center"/>
        </w:trPr>
        <w:tc>
          <w:tcPr>
            <w:tcW w:w="628" w:type="dxa"/>
          </w:tcPr>
          <w:p w14:paraId="4A807A55" w14:textId="0AD60CDF" w:rsidR="001B7AB8" w:rsidRPr="000029A5" w:rsidRDefault="001B7AB8" w:rsidP="001B7AB8">
            <w:pPr>
              <w:jc w:val="center"/>
              <w:rPr>
                <w:sz w:val="18"/>
                <w:szCs w:val="18"/>
              </w:rPr>
            </w:pPr>
            <w:r w:rsidRPr="000029A5">
              <w:rPr>
                <w:b/>
                <w:bCs/>
                <w:sz w:val="18"/>
                <w:szCs w:val="18"/>
              </w:rPr>
              <w:t>Item</w:t>
            </w:r>
          </w:p>
        </w:tc>
        <w:tc>
          <w:tcPr>
            <w:tcW w:w="616" w:type="dxa"/>
          </w:tcPr>
          <w:p w14:paraId="3DE1EA11" w14:textId="50B889C6" w:rsidR="001B7AB8" w:rsidRPr="000029A5" w:rsidRDefault="001B7AB8" w:rsidP="001B7AB8">
            <w:pPr>
              <w:jc w:val="center"/>
              <w:rPr>
                <w:sz w:val="18"/>
                <w:szCs w:val="18"/>
              </w:rPr>
            </w:pPr>
            <w:r w:rsidRPr="000029A5">
              <w:rPr>
                <w:b/>
                <w:bCs/>
                <w:sz w:val="18"/>
                <w:szCs w:val="18"/>
              </w:rPr>
              <w:t>Qtd.</w:t>
            </w:r>
          </w:p>
        </w:tc>
        <w:tc>
          <w:tcPr>
            <w:tcW w:w="661" w:type="dxa"/>
          </w:tcPr>
          <w:p w14:paraId="1EDD6A31" w14:textId="528A44B3" w:rsidR="001B7AB8" w:rsidRPr="000029A5" w:rsidRDefault="001B7AB8" w:rsidP="001B7AB8">
            <w:pPr>
              <w:jc w:val="center"/>
              <w:rPr>
                <w:sz w:val="18"/>
                <w:szCs w:val="18"/>
              </w:rPr>
            </w:pPr>
            <w:r w:rsidRPr="000029A5">
              <w:rPr>
                <w:b/>
                <w:bCs/>
                <w:sz w:val="18"/>
                <w:szCs w:val="18"/>
              </w:rPr>
              <w:t>Und.</w:t>
            </w:r>
          </w:p>
        </w:tc>
        <w:tc>
          <w:tcPr>
            <w:tcW w:w="6305" w:type="dxa"/>
            <w:vAlign w:val="center"/>
          </w:tcPr>
          <w:p w14:paraId="2F3F8F60" w14:textId="1D7A63B7" w:rsidR="001B7AB8" w:rsidRPr="000029A5" w:rsidRDefault="001B7AB8" w:rsidP="001B7AB8">
            <w:pPr>
              <w:jc w:val="center"/>
              <w:rPr>
                <w:sz w:val="18"/>
                <w:szCs w:val="18"/>
              </w:rPr>
            </w:pPr>
            <w:r w:rsidRPr="000029A5">
              <w:rPr>
                <w:b/>
                <w:bCs/>
                <w:sz w:val="18"/>
                <w:szCs w:val="18"/>
              </w:rPr>
              <w:t>Discriminação</w:t>
            </w:r>
          </w:p>
        </w:tc>
      </w:tr>
      <w:tr w:rsidR="000029A5" w:rsidRPr="000029A5" w14:paraId="504E8A12" w14:textId="77777777" w:rsidTr="0089441B">
        <w:trPr>
          <w:jc w:val="center"/>
        </w:trPr>
        <w:tc>
          <w:tcPr>
            <w:tcW w:w="628" w:type="dxa"/>
            <w:vAlign w:val="center"/>
          </w:tcPr>
          <w:p w14:paraId="77EC79E5" w14:textId="77777777" w:rsidR="00CD13D6" w:rsidRPr="000029A5" w:rsidRDefault="00CD13D6" w:rsidP="00393A3F">
            <w:pPr>
              <w:jc w:val="center"/>
              <w:rPr>
                <w:sz w:val="18"/>
                <w:szCs w:val="18"/>
              </w:rPr>
            </w:pPr>
            <w:r w:rsidRPr="000029A5">
              <w:rPr>
                <w:sz w:val="18"/>
                <w:szCs w:val="18"/>
              </w:rPr>
              <w:t>03</w:t>
            </w:r>
          </w:p>
        </w:tc>
        <w:tc>
          <w:tcPr>
            <w:tcW w:w="616" w:type="dxa"/>
            <w:vAlign w:val="center"/>
          </w:tcPr>
          <w:p w14:paraId="460D3E87" w14:textId="77777777" w:rsidR="00CD13D6" w:rsidRPr="000029A5" w:rsidRDefault="00CD13D6" w:rsidP="00393A3F">
            <w:pPr>
              <w:jc w:val="center"/>
              <w:rPr>
                <w:sz w:val="18"/>
                <w:szCs w:val="18"/>
              </w:rPr>
            </w:pPr>
            <w:r w:rsidRPr="000029A5">
              <w:rPr>
                <w:sz w:val="18"/>
                <w:szCs w:val="18"/>
              </w:rPr>
              <w:t>03</w:t>
            </w:r>
          </w:p>
        </w:tc>
        <w:tc>
          <w:tcPr>
            <w:tcW w:w="661" w:type="dxa"/>
            <w:vAlign w:val="center"/>
          </w:tcPr>
          <w:p w14:paraId="05249019" w14:textId="77777777" w:rsidR="00CD13D6" w:rsidRPr="000029A5" w:rsidRDefault="00CD13D6" w:rsidP="00393A3F">
            <w:pPr>
              <w:jc w:val="center"/>
              <w:rPr>
                <w:sz w:val="18"/>
                <w:szCs w:val="18"/>
              </w:rPr>
            </w:pPr>
            <w:r w:rsidRPr="000029A5">
              <w:rPr>
                <w:sz w:val="18"/>
                <w:szCs w:val="18"/>
              </w:rPr>
              <w:t>Und.</w:t>
            </w:r>
          </w:p>
        </w:tc>
        <w:tc>
          <w:tcPr>
            <w:tcW w:w="6305" w:type="dxa"/>
          </w:tcPr>
          <w:p w14:paraId="6E3DB4D0" w14:textId="15594BA2" w:rsidR="00CD13D6" w:rsidRPr="000029A5" w:rsidRDefault="00CD13D6" w:rsidP="00CD13D6">
            <w:pPr>
              <w:jc w:val="both"/>
              <w:rPr>
                <w:sz w:val="18"/>
                <w:szCs w:val="18"/>
              </w:rPr>
            </w:pPr>
            <w:r w:rsidRPr="000029A5">
              <w:rPr>
                <w:sz w:val="18"/>
                <w:szCs w:val="18"/>
              </w:rPr>
              <w:t>Aparelho de ar-condicionado tipo split, tecnologia inverter, com capacidade de 24.000 btu/h, modelo high wall de parede. Demais especificações encontram-se descritas no Termo de Referência n.º 0033/2025.</w:t>
            </w:r>
          </w:p>
        </w:tc>
      </w:tr>
      <w:tr w:rsidR="000029A5" w:rsidRPr="000029A5" w14:paraId="3DFE91F2" w14:textId="77777777" w:rsidTr="00CD13D6">
        <w:trPr>
          <w:jc w:val="center"/>
        </w:trPr>
        <w:tc>
          <w:tcPr>
            <w:tcW w:w="8210" w:type="dxa"/>
            <w:gridSpan w:val="4"/>
            <w:shd w:val="clear" w:color="auto" w:fill="D0CECE" w:themeFill="background2" w:themeFillShade="E6"/>
            <w:vAlign w:val="center"/>
          </w:tcPr>
          <w:p w14:paraId="7013ADC7" w14:textId="77777777" w:rsidR="00CD13D6" w:rsidRPr="000029A5" w:rsidRDefault="00CD13D6" w:rsidP="00393A3F">
            <w:pPr>
              <w:jc w:val="center"/>
              <w:rPr>
                <w:b/>
                <w:bCs/>
                <w:sz w:val="18"/>
                <w:szCs w:val="18"/>
              </w:rPr>
            </w:pPr>
            <w:r w:rsidRPr="000029A5">
              <w:rPr>
                <w:b/>
                <w:bCs/>
                <w:sz w:val="18"/>
                <w:szCs w:val="18"/>
              </w:rPr>
              <w:t>LOTE 04</w:t>
            </w:r>
          </w:p>
        </w:tc>
      </w:tr>
      <w:tr w:rsidR="001B7AB8" w:rsidRPr="000029A5" w14:paraId="48256B2A" w14:textId="77777777" w:rsidTr="001B7AB8">
        <w:trPr>
          <w:jc w:val="center"/>
        </w:trPr>
        <w:tc>
          <w:tcPr>
            <w:tcW w:w="628" w:type="dxa"/>
          </w:tcPr>
          <w:p w14:paraId="692302DC" w14:textId="11FEAC7F" w:rsidR="001B7AB8" w:rsidRPr="000029A5" w:rsidRDefault="001B7AB8" w:rsidP="001B7AB8">
            <w:pPr>
              <w:jc w:val="center"/>
              <w:rPr>
                <w:sz w:val="18"/>
                <w:szCs w:val="18"/>
              </w:rPr>
            </w:pPr>
            <w:r w:rsidRPr="000029A5">
              <w:rPr>
                <w:b/>
                <w:bCs/>
                <w:sz w:val="18"/>
                <w:szCs w:val="18"/>
              </w:rPr>
              <w:t>Item</w:t>
            </w:r>
          </w:p>
        </w:tc>
        <w:tc>
          <w:tcPr>
            <w:tcW w:w="616" w:type="dxa"/>
          </w:tcPr>
          <w:p w14:paraId="7F31B3FE" w14:textId="722C4459" w:rsidR="001B7AB8" w:rsidRPr="000029A5" w:rsidRDefault="001B7AB8" w:rsidP="001B7AB8">
            <w:pPr>
              <w:jc w:val="center"/>
              <w:rPr>
                <w:sz w:val="18"/>
                <w:szCs w:val="18"/>
              </w:rPr>
            </w:pPr>
            <w:r w:rsidRPr="000029A5">
              <w:rPr>
                <w:b/>
                <w:bCs/>
                <w:sz w:val="18"/>
                <w:szCs w:val="18"/>
              </w:rPr>
              <w:t>Qtd.</w:t>
            </w:r>
          </w:p>
        </w:tc>
        <w:tc>
          <w:tcPr>
            <w:tcW w:w="661" w:type="dxa"/>
          </w:tcPr>
          <w:p w14:paraId="30D32411" w14:textId="2746FDB9" w:rsidR="001B7AB8" w:rsidRPr="000029A5" w:rsidRDefault="001B7AB8" w:rsidP="001B7AB8">
            <w:pPr>
              <w:jc w:val="center"/>
              <w:rPr>
                <w:sz w:val="18"/>
                <w:szCs w:val="18"/>
              </w:rPr>
            </w:pPr>
            <w:r w:rsidRPr="000029A5">
              <w:rPr>
                <w:b/>
                <w:bCs/>
                <w:sz w:val="18"/>
                <w:szCs w:val="18"/>
              </w:rPr>
              <w:t>Und.</w:t>
            </w:r>
          </w:p>
        </w:tc>
        <w:tc>
          <w:tcPr>
            <w:tcW w:w="6305" w:type="dxa"/>
            <w:vAlign w:val="center"/>
          </w:tcPr>
          <w:p w14:paraId="2F1B5F57" w14:textId="6980718E" w:rsidR="001B7AB8" w:rsidRPr="000029A5" w:rsidRDefault="001B7AB8" w:rsidP="001B7AB8">
            <w:pPr>
              <w:jc w:val="center"/>
              <w:rPr>
                <w:sz w:val="18"/>
                <w:szCs w:val="18"/>
              </w:rPr>
            </w:pPr>
            <w:r w:rsidRPr="000029A5">
              <w:rPr>
                <w:b/>
                <w:bCs/>
                <w:sz w:val="18"/>
                <w:szCs w:val="18"/>
              </w:rPr>
              <w:t>Discriminação</w:t>
            </w:r>
          </w:p>
        </w:tc>
      </w:tr>
      <w:tr w:rsidR="000029A5" w:rsidRPr="000029A5" w14:paraId="178B793A" w14:textId="77777777" w:rsidTr="007605D2">
        <w:trPr>
          <w:jc w:val="center"/>
        </w:trPr>
        <w:tc>
          <w:tcPr>
            <w:tcW w:w="628" w:type="dxa"/>
            <w:vAlign w:val="center"/>
          </w:tcPr>
          <w:p w14:paraId="6A31C50E" w14:textId="77777777" w:rsidR="00CD13D6" w:rsidRPr="000029A5" w:rsidRDefault="00CD13D6" w:rsidP="00393A3F">
            <w:pPr>
              <w:jc w:val="center"/>
              <w:rPr>
                <w:sz w:val="18"/>
                <w:szCs w:val="18"/>
              </w:rPr>
            </w:pPr>
            <w:r w:rsidRPr="000029A5">
              <w:rPr>
                <w:sz w:val="18"/>
                <w:szCs w:val="18"/>
              </w:rPr>
              <w:t>04</w:t>
            </w:r>
          </w:p>
        </w:tc>
        <w:tc>
          <w:tcPr>
            <w:tcW w:w="616" w:type="dxa"/>
            <w:vAlign w:val="center"/>
          </w:tcPr>
          <w:p w14:paraId="1261A99E" w14:textId="77777777" w:rsidR="00CD13D6" w:rsidRPr="000029A5" w:rsidRDefault="00CD13D6" w:rsidP="00393A3F">
            <w:pPr>
              <w:jc w:val="center"/>
              <w:rPr>
                <w:sz w:val="18"/>
                <w:szCs w:val="18"/>
              </w:rPr>
            </w:pPr>
            <w:r w:rsidRPr="000029A5">
              <w:rPr>
                <w:sz w:val="18"/>
                <w:szCs w:val="18"/>
              </w:rPr>
              <w:t>01</w:t>
            </w:r>
          </w:p>
        </w:tc>
        <w:tc>
          <w:tcPr>
            <w:tcW w:w="661" w:type="dxa"/>
            <w:vAlign w:val="center"/>
          </w:tcPr>
          <w:p w14:paraId="47B4CBB8" w14:textId="77777777" w:rsidR="00CD13D6" w:rsidRPr="000029A5" w:rsidRDefault="00CD13D6" w:rsidP="00393A3F">
            <w:pPr>
              <w:jc w:val="center"/>
              <w:rPr>
                <w:sz w:val="18"/>
                <w:szCs w:val="18"/>
              </w:rPr>
            </w:pPr>
            <w:r w:rsidRPr="000029A5">
              <w:rPr>
                <w:sz w:val="18"/>
                <w:szCs w:val="18"/>
              </w:rPr>
              <w:t>Und.</w:t>
            </w:r>
          </w:p>
        </w:tc>
        <w:tc>
          <w:tcPr>
            <w:tcW w:w="6305" w:type="dxa"/>
          </w:tcPr>
          <w:p w14:paraId="102C88DE" w14:textId="7F10570B" w:rsidR="00CD13D6" w:rsidRPr="000029A5" w:rsidRDefault="00CD13D6" w:rsidP="00CD13D6">
            <w:pPr>
              <w:jc w:val="both"/>
              <w:rPr>
                <w:sz w:val="18"/>
                <w:szCs w:val="18"/>
              </w:rPr>
            </w:pPr>
            <w:r w:rsidRPr="000029A5">
              <w:rPr>
                <w:sz w:val="18"/>
                <w:szCs w:val="18"/>
              </w:rPr>
              <w:t>Aparelho de ar-condicionado tipo split, tecnologia inverter, com capacidade de 30.000 btu/h, modelo high wall piso teto. Demais especificações encontram-se descritas no Termo de Referência n.º 0033/2025.</w:t>
            </w:r>
          </w:p>
        </w:tc>
      </w:tr>
      <w:tr w:rsidR="000029A5" w:rsidRPr="000029A5" w14:paraId="5E3F375F" w14:textId="77777777" w:rsidTr="00CD13D6">
        <w:trPr>
          <w:jc w:val="center"/>
        </w:trPr>
        <w:tc>
          <w:tcPr>
            <w:tcW w:w="8210" w:type="dxa"/>
            <w:gridSpan w:val="4"/>
            <w:shd w:val="clear" w:color="auto" w:fill="D0CECE" w:themeFill="background2" w:themeFillShade="E6"/>
            <w:vAlign w:val="center"/>
          </w:tcPr>
          <w:p w14:paraId="5CB671F9" w14:textId="77777777" w:rsidR="00CD13D6" w:rsidRPr="000029A5" w:rsidRDefault="00CD13D6" w:rsidP="00393A3F">
            <w:pPr>
              <w:jc w:val="center"/>
              <w:rPr>
                <w:b/>
                <w:bCs/>
                <w:sz w:val="18"/>
                <w:szCs w:val="18"/>
              </w:rPr>
            </w:pPr>
            <w:r w:rsidRPr="000029A5">
              <w:rPr>
                <w:b/>
                <w:bCs/>
                <w:sz w:val="18"/>
                <w:szCs w:val="18"/>
              </w:rPr>
              <w:t>LOTE 05</w:t>
            </w:r>
          </w:p>
        </w:tc>
      </w:tr>
      <w:tr w:rsidR="001B7AB8" w:rsidRPr="000029A5" w14:paraId="5D61DAD1" w14:textId="77777777" w:rsidTr="001B7AB8">
        <w:trPr>
          <w:jc w:val="center"/>
        </w:trPr>
        <w:tc>
          <w:tcPr>
            <w:tcW w:w="628" w:type="dxa"/>
          </w:tcPr>
          <w:p w14:paraId="16E9861C" w14:textId="3D33B673" w:rsidR="001B7AB8" w:rsidRPr="000029A5" w:rsidRDefault="001B7AB8" w:rsidP="001B7AB8">
            <w:pPr>
              <w:jc w:val="center"/>
              <w:rPr>
                <w:sz w:val="18"/>
                <w:szCs w:val="18"/>
              </w:rPr>
            </w:pPr>
            <w:r w:rsidRPr="000029A5">
              <w:rPr>
                <w:b/>
                <w:bCs/>
                <w:sz w:val="18"/>
                <w:szCs w:val="18"/>
              </w:rPr>
              <w:t>Item</w:t>
            </w:r>
          </w:p>
        </w:tc>
        <w:tc>
          <w:tcPr>
            <w:tcW w:w="616" w:type="dxa"/>
          </w:tcPr>
          <w:p w14:paraId="17CA9872" w14:textId="03EB3D36" w:rsidR="001B7AB8" w:rsidRPr="000029A5" w:rsidRDefault="001B7AB8" w:rsidP="001B7AB8">
            <w:pPr>
              <w:jc w:val="center"/>
              <w:rPr>
                <w:sz w:val="18"/>
                <w:szCs w:val="18"/>
              </w:rPr>
            </w:pPr>
            <w:r w:rsidRPr="000029A5">
              <w:rPr>
                <w:b/>
                <w:bCs/>
                <w:sz w:val="18"/>
                <w:szCs w:val="18"/>
              </w:rPr>
              <w:t>Qtd.</w:t>
            </w:r>
          </w:p>
        </w:tc>
        <w:tc>
          <w:tcPr>
            <w:tcW w:w="661" w:type="dxa"/>
          </w:tcPr>
          <w:p w14:paraId="524710B3" w14:textId="7297F584" w:rsidR="001B7AB8" w:rsidRPr="000029A5" w:rsidRDefault="001B7AB8" w:rsidP="001B7AB8">
            <w:pPr>
              <w:jc w:val="center"/>
              <w:rPr>
                <w:sz w:val="18"/>
                <w:szCs w:val="18"/>
              </w:rPr>
            </w:pPr>
            <w:r w:rsidRPr="000029A5">
              <w:rPr>
                <w:b/>
                <w:bCs/>
                <w:sz w:val="18"/>
                <w:szCs w:val="18"/>
              </w:rPr>
              <w:t>Und.</w:t>
            </w:r>
          </w:p>
        </w:tc>
        <w:tc>
          <w:tcPr>
            <w:tcW w:w="6305" w:type="dxa"/>
            <w:vAlign w:val="center"/>
          </w:tcPr>
          <w:p w14:paraId="0B588137" w14:textId="4AB2ABEF" w:rsidR="001B7AB8" w:rsidRPr="000029A5" w:rsidRDefault="001B7AB8" w:rsidP="001B7AB8">
            <w:pPr>
              <w:jc w:val="center"/>
              <w:rPr>
                <w:sz w:val="18"/>
                <w:szCs w:val="18"/>
              </w:rPr>
            </w:pPr>
            <w:r w:rsidRPr="000029A5">
              <w:rPr>
                <w:b/>
                <w:bCs/>
                <w:sz w:val="18"/>
                <w:szCs w:val="18"/>
              </w:rPr>
              <w:t>Discriminação</w:t>
            </w:r>
          </w:p>
        </w:tc>
      </w:tr>
      <w:tr w:rsidR="000029A5" w:rsidRPr="000029A5" w14:paraId="343FD790" w14:textId="77777777" w:rsidTr="00D91CD9">
        <w:trPr>
          <w:jc w:val="center"/>
        </w:trPr>
        <w:tc>
          <w:tcPr>
            <w:tcW w:w="628" w:type="dxa"/>
            <w:vAlign w:val="center"/>
          </w:tcPr>
          <w:p w14:paraId="3A3C1027" w14:textId="77777777" w:rsidR="00CD13D6" w:rsidRPr="000029A5" w:rsidRDefault="00CD13D6" w:rsidP="00393A3F">
            <w:pPr>
              <w:jc w:val="center"/>
              <w:rPr>
                <w:sz w:val="18"/>
                <w:szCs w:val="18"/>
              </w:rPr>
            </w:pPr>
            <w:r w:rsidRPr="000029A5">
              <w:rPr>
                <w:sz w:val="18"/>
                <w:szCs w:val="18"/>
              </w:rPr>
              <w:t>05</w:t>
            </w:r>
          </w:p>
        </w:tc>
        <w:tc>
          <w:tcPr>
            <w:tcW w:w="616" w:type="dxa"/>
            <w:vAlign w:val="center"/>
          </w:tcPr>
          <w:p w14:paraId="2D447D70" w14:textId="77777777" w:rsidR="00CD13D6" w:rsidRPr="000029A5" w:rsidRDefault="00CD13D6" w:rsidP="00393A3F">
            <w:pPr>
              <w:jc w:val="center"/>
              <w:rPr>
                <w:sz w:val="18"/>
                <w:szCs w:val="18"/>
              </w:rPr>
            </w:pPr>
            <w:r w:rsidRPr="000029A5">
              <w:rPr>
                <w:sz w:val="18"/>
                <w:szCs w:val="18"/>
              </w:rPr>
              <w:t>11</w:t>
            </w:r>
          </w:p>
        </w:tc>
        <w:tc>
          <w:tcPr>
            <w:tcW w:w="661" w:type="dxa"/>
            <w:vAlign w:val="center"/>
          </w:tcPr>
          <w:p w14:paraId="378D004A" w14:textId="77777777" w:rsidR="00CD13D6" w:rsidRPr="000029A5" w:rsidRDefault="00CD13D6" w:rsidP="00393A3F">
            <w:pPr>
              <w:jc w:val="center"/>
              <w:rPr>
                <w:sz w:val="18"/>
                <w:szCs w:val="18"/>
              </w:rPr>
            </w:pPr>
            <w:r w:rsidRPr="000029A5">
              <w:rPr>
                <w:sz w:val="18"/>
                <w:szCs w:val="18"/>
              </w:rPr>
              <w:t>Und.</w:t>
            </w:r>
          </w:p>
        </w:tc>
        <w:tc>
          <w:tcPr>
            <w:tcW w:w="6305" w:type="dxa"/>
          </w:tcPr>
          <w:p w14:paraId="027DEED3" w14:textId="7283F901" w:rsidR="00CD13D6" w:rsidRPr="000029A5" w:rsidRDefault="00CD13D6" w:rsidP="00CD13D6">
            <w:pPr>
              <w:jc w:val="both"/>
              <w:rPr>
                <w:sz w:val="18"/>
                <w:szCs w:val="18"/>
              </w:rPr>
            </w:pPr>
            <w:r w:rsidRPr="000029A5">
              <w:rPr>
                <w:sz w:val="18"/>
                <w:szCs w:val="18"/>
              </w:rPr>
              <w:t>Aparelho de ar-condicionado tipo split, tecnologia inverter, com capacidade de 36.000 btu/h, modelo high wall piso teto. Demais especificações encontram-se descritas no Termo de Referência n.º 0033/2025.</w:t>
            </w:r>
          </w:p>
        </w:tc>
      </w:tr>
      <w:tr w:rsidR="000029A5" w:rsidRPr="000029A5" w14:paraId="24F15844" w14:textId="77777777" w:rsidTr="00CD13D6">
        <w:trPr>
          <w:jc w:val="center"/>
        </w:trPr>
        <w:tc>
          <w:tcPr>
            <w:tcW w:w="8210" w:type="dxa"/>
            <w:gridSpan w:val="4"/>
            <w:shd w:val="clear" w:color="auto" w:fill="D0CECE" w:themeFill="background2" w:themeFillShade="E6"/>
            <w:vAlign w:val="center"/>
          </w:tcPr>
          <w:p w14:paraId="103D9106" w14:textId="77777777" w:rsidR="00CD13D6" w:rsidRPr="000029A5" w:rsidRDefault="00CD13D6" w:rsidP="00393A3F">
            <w:pPr>
              <w:jc w:val="center"/>
              <w:rPr>
                <w:b/>
                <w:bCs/>
                <w:sz w:val="18"/>
                <w:szCs w:val="18"/>
              </w:rPr>
            </w:pPr>
            <w:r w:rsidRPr="000029A5">
              <w:rPr>
                <w:b/>
                <w:bCs/>
                <w:sz w:val="18"/>
                <w:szCs w:val="18"/>
              </w:rPr>
              <w:t>LOTE 06</w:t>
            </w:r>
          </w:p>
        </w:tc>
      </w:tr>
      <w:tr w:rsidR="001B7AB8" w:rsidRPr="000029A5" w14:paraId="22A86BB1" w14:textId="77777777" w:rsidTr="001B7AB8">
        <w:trPr>
          <w:jc w:val="center"/>
        </w:trPr>
        <w:tc>
          <w:tcPr>
            <w:tcW w:w="628" w:type="dxa"/>
          </w:tcPr>
          <w:p w14:paraId="6CA078E4" w14:textId="1F835FBE" w:rsidR="001B7AB8" w:rsidRPr="000029A5" w:rsidRDefault="001B7AB8" w:rsidP="001B7AB8">
            <w:pPr>
              <w:jc w:val="center"/>
              <w:rPr>
                <w:sz w:val="18"/>
                <w:szCs w:val="18"/>
              </w:rPr>
            </w:pPr>
            <w:r w:rsidRPr="000029A5">
              <w:rPr>
                <w:b/>
                <w:bCs/>
                <w:sz w:val="18"/>
                <w:szCs w:val="18"/>
              </w:rPr>
              <w:t>Item</w:t>
            </w:r>
          </w:p>
        </w:tc>
        <w:tc>
          <w:tcPr>
            <w:tcW w:w="616" w:type="dxa"/>
          </w:tcPr>
          <w:p w14:paraId="634AB3E5" w14:textId="0DFCB9EB" w:rsidR="001B7AB8" w:rsidRPr="000029A5" w:rsidRDefault="001B7AB8" w:rsidP="001B7AB8">
            <w:pPr>
              <w:jc w:val="center"/>
              <w:rPr>
                <w:sz w:val="18"/>
                <w:szCs w:val="18"/>
              </w:rPr>
            </w:pPr>
            <w:r w:rsidRPr="000029A5">
              <w:rPr>
                <w:b/>
                <w:bCs/>
                <w:sz w:val="18"/>
                <w:szCs w:val="18"/>
              </w:rPr>
              <w:t>Qtd.</w:t>
            </w:r>
          </w:p>
        </w:tc>
        <w:tc>
          <w:tcPr>
            <w:tcW w:w="661" w:type="dxa"/>
          </w:tcPr>
          <w:p w14:paraId="43E435C7" w14:textId="33752132" w:rsidR="001B7AB8" w:rsidRPr="000029A5" w:rsidRDefault="001B7AB8" w:rsidP="001B7AB8">
            <w:pPr>
              <w:jc w:val="center"/>
              <w:rPr>
                <w:sz w:val="18"/>
                <w:szCs w:val="18"/>
              </w:rPr>
            </w:pPr>
            <w:r w:rsidRPr="000029A5">
              <w:rPr>
                <w:b/>
                <w:bCs/>
                <w:sz w:val="18"/>
                <w:szCs w:val="18"/>
              </w:rPr>
              <w:t>Und.</w:t>
            </w:r>
          </w:p>
        </w:tc>
        <w:tc>
          <w:tcPr>
            <w:tcW w:w="6305" w:type="dxa"/>
            <w:vAlign w:val="center"/>
          </w:tcPr>
          <w:p w14:paraId="24EFE81D" w14:textId="2F87572D" w:rsidR="001B7AB8" w:rsidRPr="000029A5" w:rsidRDefault="001B7AB8" w:rsidP="001B7AB8">
            <w:pPr>
              <w:jc w:val="center"/>
              <w:rPr>
                <w:sz w:val="18"/>
                <w:szCs w:val="18"/>
              </w:rPr>
            </w:pPr>
            <w:r w:rsidRPr="000029A5">
              <w:rPr>
                <w:b/>
                <w:bCs/>
                <w:sz w:val="18"/>
                <w:szCs w:val="18"/>
              </w:rPr>
              <w:t>Discriminação</w:t>
            </w:r>
          </w:p>
        </w:tc>
      </w:tr>
      <w:tr w:rsidR="000029A5" w:rsidRPr="000029A5" w14:paraId="79EC8E1D" w14:textId="77777777" w:rsidTr="00D3725E">
        <w:trPr>
          <w:jc w:val="center"/>
        </w:trPr>
        <w:tc>
          <w:tcPr>
            <w:tcW w:w="628" w:type="dxa"/>
            <w:vAlign w:val="center"/>
          </w:tcPr>
          <w:p w14:paraId="59D3EE4F" w14:textId="77777777" w:rsidR="00CD13D6" w:rsidRPr="000029A5" w:rsidRDefault="00CD13D6" w:rsidP="00393A3F">
            <w:pPr>
              <w:jc w:val="center"/>
              <w:rPr>
                <w:sz w:val="18"/>
                <w:szCs w:val="18"/>
              </w:rPr>
            </w:pPr>
            <w:r w:rsidRPr="000029A5">
              <w:rPr>
                <w:sz w:val="18"/>
                <w:szCs w:val="18"/>
              </w:rPr>
              <w:t>06</w:t>
            </w:r>
          </w:p>
        </w:tc>
        <w:tc>
          <w:tcPr>
            <w:tcW w:w="616" w:type="dxa"/>
            <w:vAlign w:val="center"/>
          </w:tcPr>
          <w:p w14:paraId="326A4316" w14:textId="77777777" w:rsidR="00CD13D6" w:rsidRPr="000029A5" w:rsidRDefault="00CD13D6" w:rsidP="00393A3F">
            <w:pPr>
              <w:jc w:val="center"/>
              <w:rPr>
                <w:sz w:val="18"/>
                <w:szCs w:val="18"/>
              </w:rPr>
            </w:pPr>
            <w:r w:rsidRPr="000029A5">
              <w:rPr>
                <w:sz w:val="18"/>
                <w:szCs w:val="18"/>
              </w:rPr>
              <w:t>03</w:t>
            </w:r>
          </w:p>
        </w:tc>
        <w:tc>
          <w:tcPr>
            <w:tcW w:w="661" w:type="dxa"/>
            <w:vAlign w:val="center"/>
          </w:tcPr>
          <w:p w14:paraId="319C7C88" w14:textId="77777777" w:rsidR="00CD13D6" w:rsidRPr="000029A5" w:rsidRDefault="00CD13D6" w:rsidP="00393A3F">
            <w:pPr>
              <w:jc w:val="center"/>
              <w:rPr>
                <w:sz w:val="18"/>
                <w:szCs w:val="18"/>
              </w:rPr>
            </w:pPr>
            <w:r w:rsidRPr="000029A5">
              <w:rPr>
                <w:sz w:val="18"/>
                <w:szCs w:val="18"/>
              </w:rPr>
              <w:t>Und.</w:t>
            </w:r>
          </w:p>
        </w:tc>
        <w:tc>
          <w:tcPr>
            <w:tcW w:w="6305" w:type="dxa"/>
          </w:tcPr>
          <w:p w14:paraId="621FD2F3" w14:textId="06570517" w:rsidR="00CD13D6" w:rsidRPr="000029A5" w:rsidRDefault="00CD13D6" w:rsidP="00CD13D6">
            <w:pPr>
              <w:jc w:val="both"/>
              <w:rPr>
                <w:sz w:val="18"/>
                <w:szCs w:val="18"/>
              </w:rPr>
            </w:pPr>
            <w:r w:rsidRPr="000029A5">
              <w:rPr>
                <w:sz w:val="18"/>
                <w:szCs w:val="18"/>
              </w:rPr>
              <w:t>Aparelho de ar-condicionado tipo split, tecnologia inverter, com capacidade de 60.000 btu/h, modelo high wall piso. Demais especificações encontram-se descritas no Termo de Referência n.º 0033/2025.</w:t>
            </w:r>
          </w:p>
        </w:tc>
      </w:tr>
    </w:tbl>
    <w:p w14:paraId="12FDD5E6" w14:textId="77777777" w:rsidR="00313EE0" w:rsidRPr="000029A5" w:rsidRDefault="00313EE0" w:rsidP="005B2E1D">
      <w:pPr>
        <w:jc w:val="center"/>
        <w:rPr>
          <w:rFonts w:ascii="Helvetica" w:hAnsi="Helvetica" w:cs="Helvetica"/>
          <w:b/>
          <w:sz w:val="18"/>
          <w:szCs w:val="18"/>
          <w:u w:val="single"/>
        </w:rPr>
      </w:pPr>
    </w:p>
    <w:p w14:paraId="564A9F85" w14:textId="59264560" w:rsidR="00EA23CF" w:rsidRPr="00DF7023" w:rsidRDefault="00DF7023" w:rsidP="00162E47">
      <w:pPr>
        <w:spacing w:before="1"/>
        <w:ind w:left="284"/>
        <w:jc w:val="center"/>
        <w:rPr>
          <w:rFonts w:ascii="Helvetica" w:hAnsi="Helvetica" w:cs="Helvetica"/>
          <w:b/>
          <w:sz w:val="18"/>
          <w:szCs w:val="18"/>
        </w:rPr>
      </w:pPr>
      <w:r w:rsidRPr="00DF7023">
        <w:rPr>
          <w:rFonts w:ascii="Helvetica" w:hAnsi="Helvetica" w:cs="Helvetica"/>
          <w:b/>
          <w:sz w:val="18"/>
          <w:szCs w:val="18"/>
          <w:u w:val="single"/>
        </w:rPr>
        <w:t>Termo de Referência nº 0033/2025</w:t>
      </w:r>
      <w:r w:rsidRPr="00DF7023">
        <w:rPr>
          <w:rFonts w:ascii="Helvetica" w:hAnsi="Helvetica" w:cs="Helvetica"/>
          <w:b/>
          <w:sz w:val="18"/>
          <w:szCs w:val="18"/>
        </w:rPr>
        <w:t>.</w:t>
      </w:r>
    </w:p>
    <w:p w14:paraId="10162231" w14:textId="77777777" w:rsidR="00DF7023" w:rsidRDefault="00DF7023" w:rsidP="00162E47">
      <w:pPr>
        <w:spacing w:before="1"/>
        <w:ind w:left="284"/>
        <w:jc w:val="center"/>
        <w:rPr>
          <w:rFonts w:ascii="Helvetica" w:hAnsi="Helvetica" w:cs="Helvetica"/>
          <w:b/>
        </w:rPr>
      </w:pPr>
    </w:p>
    <w:p w14:paraId="3F6B4672" w14:textId="1B738725" w:rsidR="00DF7023" w:rsidRDefault="00DF7023" w:rsidP="00DF7023">
      <w:pPr>
        <w:spacing w:before="1" w:after="240"/>
        <w:ind w:left="284"/>
        <w:jc w:val="center"/>
        <w:rPr>
          <w:rFonts w:ascii="Helvetica" w:hAnsi="Helvetica" w:cs="Helvetica"/>
          <w:b/>
        </w:rPr>
      </w:pPr>
      <w:r w:rsidRPr="00660250">
        <w:rPr>
          <w:rFonts w:ascii="Helvetica" w:hAnsi="Helvetica" w:cs="Helvetica"/>
          <w:sz w:val="18"/>
          <w:szCs w:val="18"/>
        </w:rPr>
        <w:t>O Termo de Referência do objeto do presente edital, pode ser visualizado, pelo link</w:t>
      </w:r>
      <w:r>
        <w:rPr>
          <w:rFonts w:ascii="Helvetica" w:hAnsi="Helvetica" w:cs="Helvetica"/>
          <w:sz w:val="18"/>
          <w:szCs w:val="18"/>
        </w:rPr>
        <w:t>:</w:t>
      </w:r>
    </w:p>
    <w:p w14:paraId="1CBD4AC8" w14:textId="2D778D1B" w:rsidR="00DF7023" w:rsidRPr="00DF7023" w:rsidRDefault="00DF7023" w:rsidP="00162E47">
      <w:pPr>
        <w:spacing w:before="1"/>
        <w:ind w:left="284"/>
        <w:jc w:val="center"/>
        <w:rPr>
          <w:rFonts w:ascii="Helvetica" w:hAnsi="Helvetica" w:cs="Helvetica"/>
          <w:b/>
          <w:sz w:val="18"/>
          <w:szCs w:val="18"/>
        </w:rPr>
      </w:pPr>
      <w:r w:rsidRPr="00DF7023">
        <w:rPr>
          <w:rFonts w:ascii="Helvetica" w:hAnsi="Helvetica" w:cs="Helvetica"/>
          <w:b/>
        </w:rPr>
        <w:t>​</w:t>
      </w:r>
      <w:hyperlink r:id="rId24" w:tgtFrame="_blank" w:tooltip="URL original: https://senacro.sharepoint.com/:b:/g/IQB6STpIXLslS56t5co-2h6hAeeqAnpo5SqX-EeZBBwwGnU?e=xSeDZb. Clique ou toque se você confiar neste link." w:history="1">
        <w:r w:rsidRPr="00DF7023">
          <w:rPr>
            <w:rStyle w:val="Hyperlink"/>
            <w:rFonts w:ascii="Helvetica" w:hAnsi="Helvetica" w:cs="Helvetica"/>
            <w:b/>
            <w:sz w:val="18"/>
            <w:szCs w:val="18"/>
          </w:rPr>
          <w:t>https://senacro.sharepoint.com/:b:/g/IQB6STpIXLslS56t5co-2h6hAeeqAnpo5SqX-EeZBBwwGnU?e=xSeDZb</w:t>
        </w:r>
      </w:hyperlink>
    </w:p>
    <w:p w14:paraId="331B3BB4" w14:textId="77777777" w:rsidR="00162E47" w:rsidRPr="00DF7023" w:rsidRDefault="00162E47" w:rsidP="00162E47">
      <w:pPr>
        <w:pStyle w:val="Corpodetexto"/>
        <w:ind w:left="284"/>
        <w:rPr>
          <w:rFonts w:ascii="Helvetica" w:hAnsi="Helvetica" w:cs="Helvetica"/>
          <w:b/>
          <w:sz w:val="18"/>
          <w:szCs w:val="18"/>
        </w:rPr>
      </w:pPr>
    </w:p>
    <w:p w14:paraId="36CE34F8" w14:textId="77777777" w:rsidR="00162E47" w:rsidRPr="000029A5" w:rsidRDefault="00162E47" w:rsidP="00162E47">
      <w:pPr>
        <w:pStyle w:val="Corpodetexto"/>
        <w:ind w:left="284"/>
        <w:rPr>
          <w:rFonts w:ascii="Liberation Sans Narrow"/>
          <w:i/>
          <w:sz w:val="18"/>
          <w:szCs w:val="18"/>
        </w:rPr>
      </w:pPr>
    </w:p>
    <w:p w14:paraId="1FD2DA00" w14:textId="77777777" w:rsidR="00162E47" w:rsidRPr="000029A5" w:rsidRDefault="00162E47" w:rsidP="00162E47">
      <w:pPr>
        <w:pStyle w:val="Corpodetexto"/>
        <w:ind w:left="284"/>
        <w:rPr>
          <w:rFonts w:ascii="Liberation Sans Narrow"/>
          <w:i/>
          <w:sz w:val="18"/>
          <w:szCs w:val="18"/>
        </w:rPr>
      </w:pPr>
    </w:p>
    <w:p w14:paraId="4D733AA7" w14:textId="77777777" w:rsidR="00F62711" w:rsidRPr="000029A5" w:rsidRDefault="00F62711" w:rsidP="00F62711">
      <w:pPr>
        <w:jc w:val="center"/>
        <w:rPr>
          <w:rFonts w:ascii="Tahoma" w:hAnsi="Tahoma" w:cs="Tahoma"/>
          <w:b/>
          <w:bCs/>
          <w:sz w:val="18"/>
          <w:szCs w:val="18"/>
        </w:rPr>
      </w:pPr>
    </w:p>
    <w:p w14:paraId="091F396E" w14:textId="77777777" w:rsidR="00162E47" w:rsidRPr="000029A5" w:rsidRDefault="00162E47" w:rsidP="00F62711">
      <w:pPr>
        <w:jc w:val="center"/>
        <w:rPr>
          <w:rFonts w:ascii="Tahoma" w:hAnsi="Tahoma" w:cs="Tahoma"/>
          <w:b/>
          <w:bCs/>
          <w:sz w:val="18"/>
          <w:szCs w:val="18"/>
        </w:rPr>
      </w:pPr>
    </w:p>
    <w:p w14:paraId="06F1D69B" w14:textId="77777777" w:rsidR="00700C26" w:rsidRDefault="00700C26" w:rsidP="00F62711">
      <w:pPr>
        <w:jc w:val="center"/>
        <w:rPr>
          <w:rFonts w:ascii="Tahoma" w:hAnsi="Tahoma" w:cs="Tahoma"/>
          <w:b/>
          <w:bCs/>
          <w:sz w:val="18"/>
          <w:szCs w:val="18"/>
        </w:rPr>
      </w:pPr>
    </w:p>
    <w:p w14:paraId="0D13020B" w14:textId="77777777" w:rsidR="00B71893" w:rsidRDefault="00B71893" w:rsidP="00F62711">
      <w:pPr>
        <w:jc w:val="center"/>
        <w:rPr>
          <w:rFonts w:ascii="Tahoma" w:hAnsi="Tahoma" w:cs="Tahoma"/>
          <w:b/>
          <w:bCs/>
          <w:sz w:val="18"/>
          <w:szCs w:val="18"/>
        </w:rPr>
      </w:pPr>
    </w:p>
    <w:p w14:paraId="5D58FEF4" w14:textId="77777777" w:rsidR="00B71893" w:rsidRDefault="00B71893" w:rsidP="00F62711">
      <w:pPr>
        <w:jc w:val="center"/>
        <w:rPr>
          <w:rFonts w:ascii="Tahoma" w:hAnsi="Tahoma" w:cs="Tahoma"/>
          <w:b/>
          <w:bCs/>
          <w:sz w:val="18"/>
          <w:szCs w:val="18"/>
        </w:rPr>
      </w:pPr>
    </w:p>
    <w:p w14:paraId="5234305B" w14:textId="77777777" w:rsidR="00B71893" w:rsidRDefault="00B71893" w:rsidP="00F62711">
      <w:pPr>
        <w:jc w:val="center"/>
        <w:rPr>
          <w:rFonts w:ascii="Tahoma" w:hAnsi="Tahoma" w:cs="Tahoma"/>
          <w:b/>
          <w:bCs/>
          <w:sz w:val="18"/>
          <w:szCs w:val="18"/>
        </w:rPr>
      </w:pPr>
    </w:p>
    <w:p w14:paraId="448EC601" w14:textId="77777777" w:rsidR="00B71893" w:rsidRDefault="00B71893" w:rsidP="00F62711">
      <w:pPr>
        <w:jc w:val="center"/>
        <w:rPr>
          <w:rFonts w:ascii="Tahoma" w:hAnsi="Tahoma" w:cs="Tahoma"/>
          <w:b/>
          <w:bCs/>
          <w:sz w:val="18"/>
          <w:szCs w:val="18"/>
        </w:rPr>
      </w:pPr>
    </w:p>
    <w:p w14:paraId="50F8AAE0" w14:textId="77777777" w:rsidR="00B71893" w:rsidRPr="000029A5" w:rsidRDefault="00B71893" w:rsidP="00F62711">
      <w:pPr>
        <w:jc w:val="center"/>
        <w:rPr>
          <w:rFonts w:ascii="Tahoma" w:hAnsi="Tahoma" w:cs="Tahoma"/>
          <w:b/>
          <w:bCs/>
          <w:sz w:val="18"/>
          <w:szCs w:val="18"/>
        </w:rPr>
      </w:pPr>
    </w:p>
    <w:p w14:paraId="7813AF5B" w14:textId="77777777" w:rsidR="00700C26" w:rsidRPr="000029A5" w:rsidRDefault="00700C26" w:rsidP="00F62711">
      <w:pPr>
        <w:jc w:val="center"/>
        <w:rPr>
          <w:rFonts w:ascii="Tahoma" w:hAnsi="Tahoma" w:cs="Tahoma"/>
          <w:b/>
          <w:bCs/>
          <w:sz w:val="18"/>
          <w:szCs w:val="18"/>
        </w:rPr>
      </w:pPr>
    </w:p>
    <w:p w14:paraId="4960F14B" w14:textId="77777777" w:rsidR="00700C26" w:rsidRPr="000029A5" w:rsidRDefault="00700C26" w:rsidP="00F62711">
      <w:pPr>
        <w:jc w:val="center"/>
        <w:rPr>
          <w:rFonts w:ascii="Tahoma" w:hAnsi="Tahoma" w:cs="Tahoma"/>
          <w:b/>
          <w:bCs/>
          <w:sz w:val="18"/>
          <w:szCs w:val="18"/>
        </w:rPr>
      </w:pPr>
    </w:p>
    <w:p w14:paraId="4541A4C6" w14:textId="39A08815" w:rsidR="006D1EF1" w:rsidRPr="000029A5" w:rsidRDefault="006D1EF1" w:rsidP="006D1EF1">
      <w:pPr>
        <w:jc w:val="center"/>
        <w:rPr>
          <w:rFonts w:ascii="Helvetica" w:hAnsi="Helvetica" w:cs="Helvetica"/>
          <w:b/>
          <w:sz w:val="18"/>
          <w:szCs w:val="18"/>
          <w:u w:val="single"/>
        </w:rPr>
      </w:pPr>
      <w:r w:rsidRPr="000029A5">
        <w:rPr>
          <w:rFonts w:ascii="Helvetica" w:hAnsi="Helvetica" w:cs="Helvetica"/>
          <w:b/>
          <w:sz w:val="18"/>
          <w:szCs w:val="18"/>
          <w:u w:val="single"/>
        </w:rPr>
        <w:lastRenderedPageBreak/>
        <w:t>EDITAL PREGÃO ELETRÔNICO Nº 00</w:t>
      </w:r>
      <w:r w:rsidR="00166974" w:rsidRPr="000029A5">
        <w:rPr>
          <w:rFonts w:ascii="Helvetica" w:hAnsi="Helvetica" w:cs="Helvetica"/>
          <w:b/>
          <w:sz w:val="18"/>
          <w:szCs w:val="18"/>
          <w:u w:val="single"/>
        </w:rPr>
        <w:t>2</w:t>
      </w:r>
      <w:r w:rsidRPr="000029A5">
        <w:rPr>
          <w:rFonts w:ascii="Helvetica" w:hAnsi="Helvetica" w:cs="Helvetica"/>
          <w:b/>
          <w:sz w:val="18"/>
          <w:szCs w:val="18"/>
          <w:u w:val="single"/>
        </w:rPr>
        <w:t>/202</w:t>
      </w:r>
      <w:r w:rsidR="003125DF" w:rsidRPr="000029A5">
        <w:rPr>
          <w:rFonts w:ascii="Helvetica" w:hAnsi="Helvetica" w:cs="Helvetica"/>
          <w:b/>
          <w:sz w:val="18"/>
          <w:szCs w:val="18"/>
          <w:u w:val="single"/>
        </w:rPr>
        <w:t>6</w:t>
      </w:r>
      <w:r w:rsidRPr="000029A5">
        <w:rPr>
          <w:rFonts w:ascii="Helvetica" w:hAnsi="Helvetica" w:cs="Helvetica"/>
          <w:b/>
          <w:sz w:val="18"/>
          <w:szCs w:val="18"/>
          <w:u w:val="single"/>
        </w:rPr>
        <w:t>/PE</w:t>
      </w:r>
    </w:p>
    <w:p w14:paraId="025B23E3" w14:textId="77777777" w:rsidR="006D1EF1" w:rsidRPr="000029A5" w:rsidRDefault="006D1EF1" w:rsidP="0083514B">
      <w:pPr>
        <w:spacing w:line="120" w:lineRule="auto"/>
        <w:jc w:val="center"/>
        <w:rPr>
          <w:rFonts w:ascii="Helvetica" w:hAnsi="Helvetica" w:cs="Helvetica"/>
          <w:b/>
          <w:sz w:val="18"/>
          <w:szCs w:val="18"/>
          <w:u w:val="single"/>
        </w:rPr>
      </w:pPr>
    </w:p>
    <w:p w14:paraId="7D7C7AC7" w14:textId="77777777" w:rsidR="006D1EF1" w:rsidRPr="000029A5" w:rsidRDefault="006D1EF1" w:rsidP="006D1EF1">
      <w:pPr>
        <w:jc w:val="center"/>
        <w:rPr>
          <w:rFonts w:ascii="Helvetica" w:hAnsi="Helvetica" w:cs="Helvetica"/>
          <w:b/>
          <w:sz w:val="18"/>
          <w:szCs w:val="18"/>
          <w:u w:val="single"/>
        </w:rPr>
      </w:pPr>
      <w:r w:rsidRPr="000029A5">
        <w:rPr>
          <w:rFonts w:ascii="Helvetica" w:hAnsi="Helvetica" w:cs="Helvetica"/>
          <w:b/>
          <w:sz w:val="18"/>
          <w:szCs w:val="18"/>
          <w:u w:val="single"/>
        </w:rPr>
        <w:t>ANEXO II – MODELO DE CARTA DE APRESENTAÇÃO DA PROPOSTA COMERCIAL</w:t>
      </w:r>
    </w:p>
    <w:p w14:paraId="2B7F10CB" w14:textId="77777777" w:rsidR="006D1EF1" w:rsidRPr="000029A5" w:rsidRDefault="006D1EF1" w:rsidP="006D1EF1">
      <w:pPr>
        <w:jc w:val="center"/>
        <w:rPr>
          <w:rFonts w:ascii="Helvetica" w:hAnsi="Helvetica" w:cs="Helvetica"/>
          <w:b/>
          <w:sz w:val="18"/>
          <w:szCs w:val="18"/>
        </w:rPr>
      </w:pPr>
    </w:p>
    <w:p w14:paraId="44B406E6" w14:textId="77777777"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Ao</w:t>
      </w:r>
    </w:p>
    <w:p w14:paraId="49798683" w14:textId="77777777"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Serviço Nacional de Aprendizagem Comercial – SENAC</w:t>
      </w:r>
      <w:r w:rsidRPr="000029A5">
        <w:rPr>
          <w:rFonts w:ascii="Helvetica" w:hAnsi="Helvetica" w:cs="Helvetica"/>
          <w:b/>
          <w:sz w:val="18"/>
          <w:szCs w:val="18"/>
        </w:rPr>
        <w:t xml:space="preserve"> </w:t>
      </w:r>
      <w:r w:rsidRPr="000029A5">
        <w:rPr>
          <w:rFonts w:ascii="Helvetica" w:hAnsi="Helvetica" w:cs="Helvetica"/>
          <w:sz w:val="18"/>
          <w:szCs w:val="18"/>
        </w:rPr>
        <w:t>AR/RO</w:t>
      </w:r>
    </w:p>
    <w:p w14:paraId="562A2B14" w14:textId="77777777"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Administração Regional de Rondônia</w:t>
      </w:r>
    </w:p>
    <w:p w14:paraId="2AC36FCA" w14:textId="77777777"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 xml:space="preserve">Rua Tabajara, n° 539 – Panair – Porto Velho/RO </w:t>
      </w:r>
    </w:p>
    <w:p w14:paraId="26A463D6" w14:textId="77777777" w:rsidR="006D1EF1" w:rsidRPr="000029A5" w:rsidRDefault="006D1EF1" w:rsidP="0084122E">
      <w:pPr>
        <w:spacing w:line="120" w:lineRule="auto"/>
        <w:jc w:val="both"/>
        <w:rPr>
          <w:rFonts w:ascii="Helvetica" w:hAnsi="Helvetica" w:cs="Helvetica"/>
          <w:sz w:val="18"/>
          <w:szCs w:val="18"/>
        </w:rPr>
      </w:pPr>
    </w:p>
    <w:p w14:paraId="0B96DF37" w14:textId="0006F7A0" w:rsidR="006D1EF1" w:rsidRPr="000029A5" w:rsidRDefault="006D1EF1" w:rsidP="006D1EF1">
      <w:pPr>
        <w:ind w:left="1309" w:hanging="1309"/>
        <w:jc w:val="both"/>
        <w:rPr>
          <w:rFonts w:ascii="Helvetica" w:hAnsi="Helvetica" w:cs="Helvetica"/>
          <w:sz w:val="18"/>
          <w:szCs w:val="18"/>
        </w:rPr>
      </w:pPr>
      <w:r w:rsidRPr="000029A5">
        <w:rPr>
          <w:rFonts w:ascii="Helvetica" w:hAnsi="Helvetica" w:cs="Helvetica"/>
          <w:sz w:val="18"/>
          <w:szCs w:val="18"/>
        </w:rPr>
        <w:t>Assunto:</w:t>
      </w:r>
      <w:r w:rsidR="007F5597" w:rsidRPr="000029A5">
        <w:rPr>
          <w:rFonts w:ascii="Helvetica" w:hAnsi="Helvetica" w:cs="Helvetica"/>
          <w:sz w:val="18"/>
          <w:szCs w:val="18"/>
        </w:rPr>
        <w:t xml:space="preserve"> </w:t>
      </w:r>
      <w:r w:rsidR="007F5597" w:rsidRPr="000029A5">
        <w:rPr>
          <w:rFonts w:ascii="Helvetica" w:hAnsi="Helvetica" w:cs="Helvetica"/>
          <w:bCs/>
          <w:sz w:val="18"/>
          <w:szCs w:val="18"/>
        </w:rPr>
        <w:t>Registro de Preços para Aquisição de Ar-Condicionado.</w:t>
      </w:r>
    </w:p>
    <w:p w14:paraId="35FDE59F" w14:textId="77777777" w:rsidR="006D1EF1" w:rsidRPr="000029A5" w:rsidRDefault="006D1EF1" w:rsidP="006D1EF1">
      <w:pPr>
        <w:spacing w:line="120" w:lineRule="auto"/>
        <w:ind w:left="1310" w:hanging="1310"/>
        <w:jc w:val="both"/>
        <w:rPr>
          <w:rFonts w:ascii="Helvetica" w:hAnsi="Helvetica" w:cs="Helvetica"/>
          <w:sz w:val="18"/>
          <w:szCs w:val="18"/>
        </w:rPr>
      </w:pPr>
    </w:p>
    <w:p w14:paraId="685ED7C8" w14:textId="5B424B7D"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1. Em resposta ao Pregão Eletrônico nº 00</w:t>
      </w:r>
      <w:r w:rsidR="00166974" w:rsidRPr="000029A5">
        <w:rPr>
          <w:rFonts w:ascii="Helvetica" w:hAnsi="Helvetica" w:cs="Helvetica"/>
          <w:sz w:val="18"/>
          <w:szCs w:val="18"/>
        </w:rPr>
        <w:t>2</w:t>
      </w:r>
      <w:r w:rsidRPr="000029A5">
        <w:rPr>
          <w:rFonts w:ascii="Helvetica" w:hAnsi="Helvetica" w:cs="Helvetica"/>
          <w:sz w:val="18"/>
          <w:szCs w:val="18"/>
        </w:rPr>
        <w:t>/202</w:t>
      </w:r>
      <w:r w:rsidR="003125DF" w:rsidRPr="000029A5">
        <w:rPr>
          <w:rFonts w:ascii="Helvetica" w:hAnsi="Helvetica" w:cs="Helvetica"/>
          <w:sz w:val="18"/>
          <w:szCs w:val="18"/>
        </w:rPr>
        <w:t>6</w:t>
      </w:r>
      <w:r w:rsidRPr="000029A5">
        <w:rPr>
          <w:rFonts w:ascii="Helvetica" w:hAnsi="Helvetica" w:cs="Helvetica"/>
          <w:sz w:val="18"/>
          <w:szCs w:val="18"/>
        </w:rPr>
        <w:t>/PE, o abaixo assinado declara, pela presente, ter recebido, e cuidadosamente, examinado os documentos do Pregão Eletrônico nº 00</w:t>
      </w:r>
      <w:r w:rsidR="00166974" w:rsidRPr="000029A5">
        <w:rPr>
          <w:rFonts w:ascii="Helvetica" w:hAnsi="Helvetica" w:cs="Helvetica"/>
          <w:sz w:val="18"/>
          <w:szCs w:val="18"/>
        </w:rPr>
        <w:t>2</w:t>
      </w:r>
      <w:r w:rsidRPr="000029A5">
        <w:rPr>
          <w:rFonts w:ascii="Helvetica" w:hAnsi="Helvetica" w:cs="Helvetica"/>
          <w:sz w:val="18"/>
          <w:szCs w:val="18"/>
        </w:rPr>
        <w:t>/202</w:t>
      </w:r>
      <w:r w:rsidR="003125DF" w:rsidRPr="000029A5">
        <w:rPr>
          <w:rFonts w:ascii="Helvetica" w:hAnsi="Helvetica" w:cs="Helvetica"/>
          <w:sz w:val="18"/>
          <w:szCs w:val="18"/>
        </w:rPr>
        <w:t>6</w:t>
      </w:r>
      <w:r w:rsidRPr="000029A5">
        <w:rPr>
          <w:rFonts w:ascii="Helvetica" w:hAnsi="Helvetica" w:cs="Helvetica"/>
          <w:sz w:val="18"/>
          <w:szCs w:val="18"/>
        </w:rPr>
        <w:t>/PE</w:t>
      </w:r>
      <w:r w:rsidRPr="000029A5">
        <w:rPr>
          <w:rFonts w:ascii="Helvetica" w:hAnsi="Helvetica" w:cs="Helvetica"/>
          <w:b/>
          <w:sz w:val="18"/>
          <w:szCs w:val="18"/>
        </w:rPr>
        <w:t>.</w:t>
      </w:r>
      <w:r w:rsidRPr="000029A5">
        <w:rPr>
          <w:rFonts w:ascii="Helvetica" w:hAnsi="Helvetica" w:cs="Helvetica"/>
          <w:sz w:val="18"/>
          <w:szCs w:val="18"/>
        </w:rPr>
        <w:t xml:space="preserve"> Declara ainda ter integralmente compreendido e aceito as condições estabelecidas e que, assinando esta carta, desiste de quaisquer direitos e reclamações por incompreensão de tais documentos.</w:t>
      </w:r>
    </w:p>
    <w:p w14:paraId="1988F763" w14:textId="77777777" w:rsidR="006D1EF1" w:rsidRPr="000029A5" w:rsidRDefault="006D1EF1" w:rsidP="006D1EF1">
      <w:pPr>
        <w:spacing w:line="120" w:lineRule="auto"/>
        <w:ind w:left="284" w:hanging="284"/>
        <w:jc w:val="both"/>
        <w:rPr>
          <w:rFonts w:ascii="Helvetica" w:hAnsi="Helvetica" w:cs="Helvetica"/>
          <w:sz w:val="18"/>
          <w:szCs w:val="18"/>
        </w:rPr>
      </w:pPr>
    </w:p>
    <w:p w14:paraId="368761BD" w14:textId="77777777"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2. O abaixo assinado declara estar ciente de que não lhe caberá direito a exigir do SENAC AR/RO nenhuma multa ou indenização financeira, caso o SENAC decida não o contratar.</w:t>
      </w:r>
    </w:p>
    <w:p w14:paraId="02BD6229" w14:textId="77777777" w:rsidR="006D1EF1" w:rsidRPr="000029A5" w:rsidRDefault="006D1EF1" w:rsidP="006D1EF1">
      <w:pPr>
        <w:spacing w:line="120" w:lineRule="auto"/>
        <w:ind w:left="284" w:hanging="284"/>
        <w:jc w:val="both"/>
        <w:rPr>
          <w:rFonts w:ascii="Helvetica" w:hAnsi="Helvetica" w:cs="Helvetica"/>
          <w:sz w:val="18"/>
          <w:szCs w:val="18"/>
        </w:rPr>
      </w:pPr>
    </w:p>
    <w:p w14:paraId="366B71D9" w14:textId="77777777"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 xml:space="preserve">3. Ao submeter esta proposta, o abaixo assinado declara, finalmente, que as únicas pessoas ou organizações interessadas são o ali indicadas, e que nenhum preposto ou empregado do SENAC ou outra pessoa a seu serviço, tem interesse nesta proposta ou nos serviços a ela relativos, ou a qualquer parte </w:t>
      </w:r>
      <w:proofErr w:type="gramStart"/>
      <w:r w:rsidRPr="000029A5">
        <w:rPr>
          <w:rFonts w:ascii="Helvetica" w:hAnsi="Helvetica" w:cs="Helvetica"/>
          <w:sz w:val="18"/>
          <w:szCs w:val="18"/>
        </w:rPr>
        <w:t>do mesmo</w:t>
      </w:r>
      <w:proofErr w:type="gramEnd"/>
      <w:r w:rsidRPr="000029A5">
        <w:rPr>
          <w:rFonts w:ascii="Helvetica" w:hAnsi="Helvetica" w:cs="Helvetica"/>
          <w:sz w:val="18"/>
          <w:szCs w:val="18"/>
        </w:rPr>
        <w:t>; que a proposta não está sendo oferecida em combinação com qualquer outro proponente; e que esta proposta é, sob todos os aspectos, justa e sem disparidade, fraude ou simulação.</w:t>
      </w:r>
    </w:p>
    <w:p w14:paraId="52FB5917" w14:textId="77777777" w:rsidR="006D1EF1" w:rsidRPr="000029A5" w:rsidRDefault="006D1EF1" w:rsidP="006D1EF1">
      <w:pPr>
        <w:spacing w:line="120" w:lineRule="auto"/>
        <w:ind w:left="284" w:hanging="284"/>
        <w:jc w:val="both"/>
        <w:rPr>
          <w:rFonts w:ascii="Helvetica" w:hAnsi="Helvetica" w:cs="Helvetica"/>
          <w:sz w:val="18"/>
          <w:szCs w:val="18"/>
        </w:rPr>
      </w:pPr>
    </w:p>
    <w:p w14:paraId="0F95AE3C" w14:textId="7B54D81C" w:rsidR="006D1EF1" w:rsidRPr="000029A5" w:rsidRDefault="006D1EF1" w:rsidP="007F23EF">
      <w:pPr>
        <w:pStyle w:val="PargrafodaLista"/>
        <w:numPr>
          <w:ilvl w:val="0"/>
          <w:numId w:val="19"/>
        </w:numPr>
        <w:ind w:left="284" w:hanging="284"/>
        <w:jc w:val="both"/>
        <w:rPr>
          <w:rFonts w:ascii="Helvetica" w:hAnsi="Helvetica" w:cs="Helvetica"/>
          <w:sz w:val="18"/>
          <w:szCs w:val="18"/>
        </w:rPr>
      </w:pPr>
      <w:r w:rsidRPr="000029A5">
        <w:rPr>
          <w:rFonts w:ascii="Helvetica" w:hAnsi="Helvetica" w:cs="Helvetica"/>
          <w:sz w:val="18"/>
          <w:szCs w:val="18"/>
        </w:rPr>
        <w:t>O valor da proposta permanecerá fixo e irreajustável pelo prazo de 60 (sessenta) dias, a partir desta data, conforme segue:</w:t>
      </w:r>
    </w:p>
    <w:p w14:paraId="0F7CBD55" w14:textId="77777777" w:rsidR="002D2D58" w:rsidRPr="000029A5" w:rsidRDefault="002D2D58" w:rsidP="002D2D58">
      <w:pPr>
        <w:pStyle w:val="PargrafodaLista"/>
        <w:ind w:left="644"/>
        <w:jc w:val="both"/>
        <w:rPr>
          <w:rFonts w:ascii="Helvetica" w:hAnsi="Helvetica" w:cs="Helvetica"/>
          <w:sz w:val="18"/>
          <w:szCs w:val="18"/>
        </w:rPr>
      </w:pPr>
    </w:p>
    <w:tbl>
      <w:tblPr>
        <w:tblStyle w:val="Tabelacomgrade"/>
        <w:tblW w:w="8359" w:type="dxa"/>
        <w:jc w:val="center"/>
        <w:tblLook w:val="04A0" w:firstRow="1" w:lastRow="0" w:firstColumn="1" w:lastColumn="0" w:noHBand="0" w:noVBand="1"/>
      </w:tblPr>
      <w:tblGrid>
        <w:gridCol w:w="605"/>
        <w:gridCol w:w="594"/>
        <w:gridCol w:w="639"/>
        <w:gridCol w:w="4536"/>
        <w:gridCol w:w="1023"/>
        <w:gridCol w:w="962"/>
      </w:tblGrid>
      <w:tr w:rsidR="0078698D" w:rsidRPr="000029A5" w14:paraId="2CA3434C" w14:textId="77777777" w:rsidTr="0078698D">
        <w:trPr>
          <w:jc w:val="center"/>
        </w:trPr>
        <w:tc>
          <w:tcPr>
            <w:tcW w:w="8359" w:type="dxa"/>
            <w:gridSpan w:val="6"/>
            <w:shd w:val="clear" w:color="auto" w:fill="D0CECE" w:themeFill="background2" w:themeFillShade="E6"/>
            <w:vAlign w:val="center"/>
          </w:tcPr>
          <w:p w14:paraId="106FD0A0" w14:textId="6BBF2977" w:rsidR="0078698D" w:rsidRPr="0078698D" w:rsidRDefault="0078698D" w:rsidP="0078698D">
            <w:pPr>
              <w:jc w:val="center"/>
              <w:rPr>
                <w:b/>
                <w:bCs/>
                <w:sz w:val="18"/>
                <w:szCs w:val="18"/>
              </w:rPr>
            </w:pPr>
            <w:r w:rsidRPr="000029A5">
              <w:rPr>
                <w:b/>
                <w:bCs/>
                <w:sz w:val="18"/>
                <w:szCs w:val="18"/>
              </w:rPr>
              <w:t>LOTE 01</w:t>
            </w:r>
          </w:p>
        </w:tc>
      </w:tr>
      <w:tr w:rsidR="000029A5" w:rsidRPr="000029A5" w14:paraId="4CE92BBF" w14:textId="77777777" w:rsidTr="00293459">
        <w:trPr>
          <w:jc w:val="center"/>
        </w:trPr>
        <w:tc>
          <w:tcPr>
            <w:tcW w:w="605" w:type="dxa"/>
          </w:tcPr>
          <w:p w14:paraId="600CE8B0" w14:textId="77777777" w:rsidR="00850859" w:rsidRPr="000029A5" w:rsidRDefault="00850859" w:rsidP="00393A3F">
            <w:pPr>
              <w:jc w:val="both"/>
              <w:rPr>
                <w:sz w:val="18"/>
                <w:szCs w:val="18"/>
              </w:rPr>
            </w:pPr>
            <w:r w:rsidRPr="000029A5">
              <w:rPr>
                <w:sz w:val="18"/>
                <w:szCs w:val="18"/>
              </w:rPr>
              <w:t>Item</w:t>
            </w:r>
          </w:p>
        </w:tc>
        <w:tc>
          <w:tcPr>
            <w:tcW w:w="594" w:type="dxa"/>
          </w:tcPr>
          <w:p w14:paraId="6A479EFF" w14:textId="77777777" w:rsidR="00850859" w:rsidRPr="000029A5" w:rsidRDefault="00850859" w:rsidP="00393A3F">
            <w:pPr>
              <w:jc w:val="both"/>
              <w:rPr>
                <w:sz w:val="18"/>
                <w:szCs w:val="18"/>
              </w:rPr>
            </w:pPr>
            <w:r w:rsidRPr="000029A5">
              <w:rPr>
                <w:sz w:val="18"/>
                <w:szCs w:val="18"/>
              </w:rPr>
              <w:t>Qtd.</w:t>
            </w:r>
          </w:p>
        </w:tc>
        <w:tc>
          <w:tcPr>
            <w:tcW w:w="639" w:type="dxa"/>
          </w:tcPr>
          <w:p w14:paraId="58AB8E87" w14:textId="77777777" w:rsidR="00850859" w:rsidRPr="000029A5" w:rsidRDefault="00850859" w:rsidP="00393A3F">
            <w:pPr>
              <w:jc w:val="both"/>
              <w:rPr>
                <w:sz w:val="18"/>
                <w:szCs w:val="18"/>
              </w:rPr>
            </w:pPr>
            <w:r w:rsidRPr="000029A5">
              <w:rPr>
                <w:sz w:val="18"/>
                <w:szCs w:val="18"/>
              </w:rPr>
              <w:t>Und.</w:t>
            </w:r>
          </w:p>
        </w:tc>
        <w:tc>
          <w:tcPr>
            <w:tcW w:w="4536" w:type="dxa"/>
          </w:tcPr>
          <w:p w14:paraId="4887AE7A" w14:textId="77777777" w:rsidR="00850859" w:rsidRPr="000029A5" w:rsidRDefault="00850859" w:rsidP="00393A3F">
            <w:pPr>
              <w:jc w:val="center"/>
              <w:rPr>
                <w:sz w:val="18"/>
                <w:szCs w:val="18"/>
              </w:rPr>
            </w:pPr>
            <w:r w:rsidRPr="000029A5">
              <w:rPr>
                <w:sz w:val="18"/>
                <w:szCs w:val="18"/>
              </w:rPr>
              <w:t>Discriminação</w:t>
            </w:r>
          </w:p>
        </w:tc>
        <w:tc>
          <w:tcPr>
            <w:tcW w:w="1023" w:type="dxa"/>
          </w:tcPr>
          <w:p w14:paraId="183D6B92" w14:textId="2C7EC3D0" w:rsidR="00850859" w:rsidRPr="000029A5" w:rsidRDefault="00850859" w:rsidP="00393A3F">
            <w:pPr>
              <w:jc w:val="both"/>
              <w:rPr>
                <w:sz w:val="18"/>
                <w:szCs w:val="18"/>
              </w:rPr>
            </w:pPr>
            <w:r w:rsidRPr="000029A5">
              <w:rPr>
                <w:sz w:val="18"/>
                <w:szCs w:val="18"/>
              </w:rPr>
              <w:t>Vr. Und.</w:t>
            </w:r>
          </w:p>
        </w:tc>
        <w:tc>
          <w:tcPr>
            <w:tcW w:w="962" w:type="dxa"/>
          </w:tcPr>
          <w:p w14:paraId="07546D13" w14:textId="7032BDFA" w:rsidR="00850859" w:rsidRPr="000029A5" w:rsidRDefault="00850859" w:rsidP="00393A3F">
            <w:pPr>
              <w:jc w:val="both"/>
              <w:rPr>
                <w:sz w:val="18"/>
                <w:szCs w:val="18"/>
              </w:rPr>
            </w:pPr>
            <w:r w:rsidRPr="000029A5">
              <w:rPr>
                <w:sz w:val="18"/>
                <w:szCs w:val="18"/>
              </w:rPr>
              <w:t>Vr. Total</w:t>
            </w:r>
          </w:p>
        </w:tc>
      </w:tr>
      <w:tr w:rsidR="000029A5" w:rsidRPr="000029A5" w14:paraId="4F0D1173" w14:textId="77777777" w:rsidTr="00293459">
        <w:trPr>
          <w:jc w:val="center"/>
        </w:trPr>
        <w:tc>
          <w:tcPr>
            <w:tcW w:w="605" w:type="dxa"/>
            <w:vAlign w:val="center"/>
          </w:tcPr>
          <w:p w14:paraId="6F385FBA" w14:textId="77777777" w:rsidR="00850859" w:rsidRPr="000029A5" w:rsidRDefault="00850859" w:rsidP="00393A3F">
            <w:pPr>
              <w:jc w:val="center"/>
              <w:rPr>
                <w:sz w:val="18"/>
                <w:szCs w:val="18"/>
              </w:rPr>
            </w:pPr>
            <w:r w:rsidRPr="000029A5">
              <w:rPr>
                <w:sz w:val="18"/>
                <w:szCs w:val="18"/>
              </w:rPr>
              <w:t>01</w:t>
            </w:r>
          </w:p>
        </w:tc>
        <w:tc>
          <w:tcPr>
            <w:tcW w:w="594" w:type="dxa"/>
            <w:vAlign w:val="center"/>
          </w:tcPr>
          <w:p w14:paraId="60BD5C41" w14:textId="77777777" w:rsidR="00850859" w:rsidRPr="000029A5" w:rsidRDefault="00850859" w:rsidP="00393A3F">
            <w:pPr>
              <w:jc w:val="center"/>
              <w:rPr>
                <w:sz w:val="18"/>
                <w:szCs w:val="18"/>
              </w:rPr>
            </w:pPr>
            <w:r w:rsidRPr="000029A5">
              <w:rPr>
                <w:sz w:val="18"/>
                <w:szCs w:val="18"/>
              </w:rPr>
              <w:t>02</w:t>
            </w:r>
          </w:p>
        </w:tc>
        <w:tc>
          <w:tcPr>
            <w:tcW w:w="639" w:type="dxa"/>
            <w:vAlign w:val="center"/>
          </w:tcPr>
          <w:p w14:paraId="5B8902DA" w14:textId="77777777" w:rsidR="00850859" w:rsidRPr="000029A5" w:rsidRDefault="00850859" w:rsidP="00393A3F">
            <w:pPr>
              <w:jc w:val="center"/>
              <w:rPr>
                <w:sz w:val="18"/>
                <w:szCs w:val="18"/>
              </w:rPr>
            </w:pPr>
            <w:r w:rsidRPr="000029A5">
              <w:rPr>
                <w:sz w:val="18"/>
                <w:szCs w:val="18"/>
              </w:rPr>
              <w:t>Und.</w:t>
            </w:r>
          </w:p>
        </w:tc>
        <w:tc>
          <w:tcPr>
            <w:tcW w:w="4536" w:type="dxa"/>
          </w:tcPr>
          <w:p w14:paraId="323F4BD9" w14:textId="3652B774" w:rsidR="00850859" w:rsidRPr="000029A5" w:rsidRDefault="00850859" w:rsidP="00393A3F">
            <w:pPr>
              <w:jc w:val="both"/>
              <w:rPr>
                <w:sz w:val="18"/>
                <w:szCs w:val="18"/>
              </w:rPr>
            </w:pPr>
            <w:r w:rsidRPr="000029A5">
              <w:rPr>
                <w:sz w:val="18"/>
                <w:szCs w:val="18"/>
              </w:rPr>
              <w:t>Aparelho de ar-condicionado tipo split, tecnologia inverter, com capacidade de 9.000 btu/h, modelo high wall de parede. Demais especificações encontram-se descritas no Termo de Referência n.º 0033/2025.</w:t>
            </w:r>
          </w:p>
        </w:tc>
        <w:tc>
          <w:tcPr>
            <w:tcW w:w="1023" w:type="dxa"/>
            <w:vAlign w:val="center"/>
          </w:tcPr>
          <w:p w14:paraId="414D97D4" w14:textId="77777777" w:rsidR="00850859" w:rsidRPr="000029A5" w:rsidRDefault="00850859" w:rsidP="00393A3F">
            <w:pPr>
              <w:jc w:val="center"/>
              <w:rPr>
                <w:sz w:val="18"/>
                <w:szCs w:val="18"/>
              </w:rPr>
            </w:pPr>
            <w:r w:rsidRPr="000029A5">
              <w:rPr>
                <w:sz w:val="18"/>
                <w:szCs w:val="18"/>
              </w:rPr>
              <w:t>R$</w:t>
            </w:r>
          </w:p>
        </w:tc>
        <w:tc>
          <w:tcPr>
            <w:tcW w:w="962" w:type="dxa"/>
            <w:vAlign w:val="center"/>
          </w:tcPr>
          <w:p w14:paraId="58C66B3E" w14:textId="77777777" w:rsidR="00850859" w:rsidRPr="000029A5" w:rsidRDefault="00850859" w:rsidP="00393A3F">
            <w:pPr>
              <w:jc w:val="center"/>
              <w:rPr>
                <w:sz w:val="18"/>
                <w:szCs w:val="18"/>
              </w:rPr>
            </w:pPr>
            <w:r w:rsidRPr="000029A5">
              <w:rPr>
                <w:sz w:val="18"/>
                <w:szCs w:val="18"/>
              </w:rPr>
              <w:t>R$</w:t>
            </w:r>
          </w:p>
        </w:tc>
      </w:tr>
      <w:tr w:rsidR="000029A5" w:rsidRPr="000029A5" w14:paraId="51A09D56" w14:textId="77777777" w:rsidTr="00293459">
        <w:trPr>
          <w:jc w:val="center"/>
        </w:trPr>
        <w:tc>
          <w:tcPr>
            <w:tcW w:w="8359" w:type="dxa"/>
            <w:gridSpan w:val="6"/>
            <w:shd w:val="clear" w:color="auto" w:fill="D0CECE" w:themeFill="background2" w:themeFillShade="E6"/>
            <w:vAlign w:val="center"/>
          </w:tcPr>
          <w:p w14:paraId="43634025" w14:textId="77777777" w:rsidR="00850859" w:rsidRPr="000029A5" w:rsidRDefault="00850859" w:rsidP="00393A3F">
            <w:pPr>
              <w:jc w:val="center"/>
              <w:rPr>
                <w:b/>
                <w:bCs/>
                <w:sz w:val="18"/>
                <w:szCs w:val="18"/>
              </w:rPr>
            </w:pPr>
            <w:r w:rsidRPr="000029A5">
              <w:rPr>
                <w:b/>
                <w:bCs/>
                <w:sz w:val="18"/>
                <w:szCs w:val="18"/>
              </w:rPr>
              <w:t>LOTE 02</w:t>
            </w:r>
          </w:p>
        </w:tc>
      </w:tr>
      <w:tr w:rsidR="0078698D" w:rsidRPr="000029A5" w14:paraId="0F861ADC" w14:textId="77777777" w:rsidTr="0078698D">
        <w:trPr>
          <w:jc w:val="center"/>
        </w:trPr>
        <w:tc>
          <w:tcPr>
            <w:tcW w:w="605" w:type="dxa"/>
          </w:tcPr>
          <w:p w14:paraId="55CB4ABF" w14:textId="02735395" w:rsidR="0078698D" w:rsidRPr="000029A5" w:rsidRDefault="0078698D" w:rsidP="0078698D">
            <w:pPr>
              <w:jc w:val="center"/>
              <w:rPr>
                <w:sz w:val="18"/>
                <w:szCs w:val="18"/>
              </w:rPr>
            </w:pPr>
            <w:r w:rsidRPr="000029A5">
              <w:rPr>
                <w:sz w:val="18"/>
                <w:szCs w:val="18"/>
              </w:rPr>
              <w:t>Item</w:t>
            </w:r>
          </w:p>
        </w:tc>
        <w:tc>
          <w:tcPr>
            <w:tcW w:w="594" w:type="dxa"/>
          </w:tcPr>
          <w:p w14:paraId="72FF54DB" w14:textId="1D5A3906" w:rsidR="0078698D" w:rsidRPr="000029A5" w:rsidRDefault="0078698D" w:rsidP="0078698D">
            <w:pPr>
              <w:jc w:val="center"/>
              <w:rPr>
                <w:sz w:val="18"/>
                <w:szCs w:val="18"/>
              </w:rPr>
            </w:pPr>
            <w:r w:rsidRPr="000029A5">
              <w:rPr>
                <w:sz w:val="18"/>
                <w:szCs w:val="18"/>
              </w:rPr>
              <w:t>Qtd.</w:t>
            </w:r>
          </w:p>
        </w:tc>
        <w:tc>
          <w:tcPr>
            <w:tcW w:w="639" w:type="dxa"/>
          </w:tcPr>
          <w:p w14:paraId="48673CBC" w14:textId="294A5002" w:rsidR="0078698D" w:rsidRPr="000029A5" w:rsidRDefault="0078698D" w:rsidP="0078698D">
            <w:pPr>
              <w:jc w:val="center"/>
              <w:rPr>
                <w:sz w:val="18"/>
                <w:szCs w:val="18"/>
              </w:rPr>
            </w:pPr>
            <w:r w:rsidRPr="000029A5">
              <w:rPr>
                <w:sz w:val="18"/>
                <w:szCs w:val="18"/>
              </w:rPr>
              <w:t>Und.</w:t>
            </w:r>
          </w:p>
        </w:tc>
        <w:tc>
          <w:tcPr>
            <w:tcW w:w="4536" w:type="dxa"/>
            <w:vAlign w:val="center"/>
          </w:tcPr>
          <w:p w14:paraId="3B91D6C8" w14:textId="22EC2961" w:rsidR="0078698D" w:rsidRPr="000029A5" w:rsidRDefault="0078698D" w:rsidP="0078698D">
            <w:pPr>
              <w:jc w:val="center"/>
              <w:rPr>
                <w:sz w:val="18"/>
                <w:szCs w:val="18"/>
              </w:rPr>
            </w:pPr>
            <w:r w:rsidRPr="000029A5">
              <w:rPr>
                <w:sz w:val="18"/>
                <w:szCs w:val="18"/>
              </w:rPr>
              <w:t>Discriminação</w:t>
            </w:r>
          </w:p>
        </w:tc>
        <w:tc>
          <w:tcPr>
            <w:tcW w:w="1023" w:type="dxa"/>
          </w:tcPr>
          <w:p w14:paraId="64E9925E" w14:textId="58FC411C" w:rsidR="0078698D" w:rsidRPr="000029A5" w:rsidRDefault="0078698D" w:rsidP="0078698D">
            <w:pPr>
              <w:jc w:val="center"/>
              <w:rPr>
                <w:sz w:val="18"/>
                <w:szCs w:val="18"/>
              </w:rPr>
            </w:pPr>
            <w:r w:rsidRPr="000029A5">
              <w:rPr>
                <w:sz w:val="18"/>
                <w:szCs w:val="18"/>
              </w:rPr>
              <w:t>Vr. Und.</w:t>
            </w:r>
          </w:p>
        </w:tc>
        <w:tc>
          <w:tcPr>
            <w:tcW w:w="962" w:type="dxa"/>
          </w:tcPr>
          <w:p w14:paraId="6FA10693" w14:textId="605AA4F7" w:rsidR="0078698D" w:rsidRPr="000029A5" w:rsidRDefault="0078698D" w:rsidP="0078698D">
            <w:pPr>
              <w:jc w:val="center"/>
              <w:rPr>
                <w:sz w:val="18"/>
                <w:szCs w:val="18"/>
              </w:rPr>
            </w:pPr>
            <w:r w:rsidRPr="000029A5">
              <w:rPr>
                <w:sz w:val="18"/>
                <w:szCs w:val="18"/>
              </w:rPr>
              <w:t>Vr. Total</w:t>
            </w:r>
          </w:p>
        </w:tc>
      </w:tr>
      <w:tr w:rsidR="000029A5" w:rsidRPr="000029A5" w14:paraId="36A15A77" w14:textId="77777777" w:rsidTr="00293459">
        <w:trPr>
          <w:jc w:val="center"/>
        </w:trPr>
        <w:tc>
          <w:tcPr>
            <w:tcW w:w="605" w:type="dxa"/>
            <w:vAlign w:val="center"/>
          </w:tcPr>
          <w:p w14:paraId="19C0DA8A" w14:textId="77777777" w:rsidR="00850859" w:rsidRPr="000029A5" w:rsidRDefault="00850859" w:rsidP="00393A3F">
            <w:pPr>
              <w:jc w:val="center"/>
              <w:rPr>
                <w:sz w:val="18"/>
                <w:szCs w:val="18"/>
              </w:rPr>
            </w:pPr>
            <w:r w:rsidRPr="000029A5">
              <w:rPr>
                <w:sz w:val="18"/>
                <w:szCs w:val="18"/>
              </w:rPr>
              <w:t>02</w:t>
            </w:r>
          </w:p>
        </w:tc>
        <w:tc>
          <w:tcPr>
            <w:tcW w:w="594" w:type="dxa"/>
            <w:vAlign w:val="center"/>
          </w:tcPr>
          <w:p w14:paraId="168CA1FF" w14:textId="77777777" w:rsidR="00850859" w:rsidRPr="000029A5" w:rsidRDefault="00850859" w:rsidP="00393A3F">
            <w:pPr>
              <w:jc w:val="center"/>
              <w:rPr>
                <w:sz w:val="18"/>
                <w:szCs w:val="18"/>
              </w:rPr>
            </w:pPr>
            <w:r w:rsidRPr="000029A5">
              <w:rPr>
                <w:sz w:val="18"/>
                <w:szCs w:val="18"/>
              </w:rPr>
              <w:t>02</w:t>
            </w:r>
          </w:p>
        </w:tc>
        <w:tc>
          <w:tcPr>
            <w:tcW w:w="639" w:type="dxa"/>
            <w:vAlign w:val="center"/>
          </w:tcPr>
          <w:p w14:paraId="2C2F8084" w14:textId="77777777" w:rsidR="00850859" w:rsidRPr="000029A5" w:rsidRDefault="00850859" w:rsidP="00393A3F">
            <w:pPr>
              <w:jc w:val="center"/>
              <w:rPr>
                <w:sz w:val="18"/>
                <w:szCs w:val="18"/>
              </w:rPr>
            </w:pPr>
            <w:r w:rsidRPr="000029A5">
              <w:rPr>
                <w:sz w:val="18"/>
                <w:szCs w:val="18"/>
              </w:rPr>
              <w:t>Und.</w:t>
            </w:r>
          </w:p>
        </w:tc>
        <w:tc>
          <w:tcPr>
            <w:tcW w:w="4536" w:type="dxa"/>
          </w:tcPr>
          <w:p w14:paraId="3562095E" w14:textId="5E0A7805" w:rsidR="00850859" w:rsidRPr="000029A5" w:rsidRDefault="00850859" w:rsidP="00393A3F">
            <w:pPr>
              <w:jc w:val="both"/>
              <w:rPr>
                <w:sz w:val="18"/>
                <w:szCs w:val="18"/>
              </w:rPr>
            </w:pPr>
            <w:r w:rsidRPr="000029A5">
              <w:rPr>
                <w:sz w:val="18"/>
                <w:szCs w:val="18"/>
              </w:rPr>
              <w:t>Aparelho de ar-condicionado tipo split, tecnologia inverter, com capacidade de 12.000 btu/h, modelo high wall de parede. Demais especificações encontram-se descritas no Termo de Referência n.º 0033/2025.</w:t>
            </w:r>
          </w:p>
        </w:tc>
        <w:tc>
          <w:tcPr>
            <w:tcW w:w="1023" w:type="dxa"/>
            <w:vAlign w:val="center"/>
          </w:tcPr>
          <w:p w14:paraId="0D0E2495" w14:textId="77777777" w:rsidR="00850859" w:rsidRPr="000029A5" w:rsidRDefault="00850859" w:rsidP="00393A3F">
            <w:pPr>
              <w:jc w:val="center"/>
              <w:rPr>
                <w:sz w:val="18"/>
                <w:szCs w:val="18"/>
              </w:rPr>
            </w:pPr>
            <w:r w:rsidRPr="000029A5">
              <w:rPr>
                <w:sz w:val="18"/>
                <w:szCs w:val="18"/>
              </w:rPr>
              <w:t>R$</w:t>
            </w:r>
          </w:p>
        </w:tc>
        <w:tc>
          <w:tcPr>
            <w:tcW w:w="962" w:type="dxa"/>
            <w:vAlign w:val="center"/>
          </w:tcPr>
          <w:p w14:paraId="729E1BE7" w14:textId="77777777" w:rsidR="00850859" w:rsidRPr="000029A5" w:rsidRDefault="00850859" w:rsidP="00393A3F">
            <w:pPr>
              <w:jc w:val="center"/>
              <w:rPr>
                <w:sz w:val="18"/>
                <w:szCs w:val="18"/>
              </w:rPr>
            </w:pPr>
            <w:r w:rsidRPr="000029A5">
              <w:rPr>
                <w:sz w:val="18"/>
                <w:szCs w:val="18"/>
              </w:rPr>
              <w:t>R$</w:t>
            </w:r>
          </w:p>
        </w:tc>
      </w:tr>
      <w:tr w:rsidR="000029A5" w:rsidRPr="000029A5" w14:paraId="2ACCDE2E" w14:textId="77777777" w:rsidTr="00293459">
        <w:trPr>
          <w:jc w:val="center"/>
        </w:trPr>
        <w:tc>
          <w:tcPr>
            <w:tcW w:w="8359" w:type="dxa"/>
            <w:gridSpan w:val="6"/>
            <w:shd w:val="clear" w:color="auto" w:fill="D0CECE" w:themeFill="background2" w:themeFillShade="E6"/>
            <w:vAlign w:val="center"/>
          </w:tcPr>
          <w:p w14:paraId="67185049" w14:textId="77777777" w:rsidR="00850859" w:rsidRPr="000029A5" w:rsidRDefault="00850859" w:rsidP="00393A3F">
            <w:pPr>
              <w:jc w:val="center"/>
              <w:rPr>
                <w:b/>
                <w:bCs/>
                <w:sz w:val="18"/>
                <w:szCs w:val="18"/>
              </w:rPr>
            </w:pPr>
            <w:r w:rsidRPr="000029A5">
              <w:rPr>
                <w:b/>
                <w:bCs/>
                <w:sz w:val="18"/>
                <w:szCs w:val="18"/>
              </w:rPr>
              <w:t>LOTE 03</w:t>
            </w:r>
          </w:p>
        </w:tc>
      </w:tr>
      <w:tr w:rsidR="0078698D" w:rsidRPr="000029A5" w14:paraId="1597B5F0" w14:textId="77777777" w:rsidTr="0078698D">
        <w:trPr>
          <w:jc w:val="center"/>
        </w:trPr>
        <w:tc>
          <w:tcPr>
            <w:tcW w:w="605" w:type="dxa"/>
          </w:tcPr>
          <w:p w14:paraId="62B97DCE" w14:textId="4F421DE5" w:rsidR="0078698D" w:rsidRPr="000029A5" w:rsidRDefault="0078698D" w:rsidP="0078698D">
            <w:pPr>
              <w:jc w:val="center"/>
              <w:rPr>
                <w:sz w:val="18"/>
                <w:szCs w:val="18"/>
              </w:rPr>
            </w:pPr>
            <w:r w:rsidRPr="000029A5">
              <w:rPr>
                <w:sz w:val="18"/>
                <w:szCs w:val="18"/>
              </w:rPr>
              <w:t>Item</w:t>
            </w:r>
          </w:p>
        </w:tc>
        <w:tc>
          <w:tcPr>
            <w:tcW w:w="594" w:type="dxa"/>
          </w:tcPr>
          <w:p w14:paraId="011C354F" w14:textId="3681ACFD" w:rsidR="0078698D" w:rsidRPr="000029A5" w:rsidRDefault="0078698D" w:rsidP="0078698D">
            <w:pPr>
              <w:jc w:val="center"/>
              <w:rPr>
                <w:sz w:val="18"/>
                <w:szCs w:val="18"/>
              </w:rPr>
            </w:pPr>
            <w:r w:rsidRPr="000029A5">
              <w:rPr>
                <w:sz w:val="18"/>
                <w:szCs w:val="18"/>
              </w:rPr>
              <w:t>Qtd.</w:t>
            </w:r>
          </w:p>
        </w:tc>
        <w:tc>
          <w:tcPr>
            <w:tcW w:w="639" w:type="dxa"/>
          </w:tcPr>
          <w:p w14:paraId="3235D9A3" w14:textId="27D634BD" w:rsidR="0078698D" w:rsidRPr="000029A5" w:rsidRDefault="0078698D" w:rsidP="0078698D">
            <w:pPr>
              <w:jc w:val="center"/>
              <w:rPr>
                <w:sz w:val="18"/>
                <w:szCs w:val="18"/>
              </w:rPr>
            </w:pPr>
            <w:r w:rsidRPr="000029A5">
              <w:rPr>
                <w:sz w:val="18"/>
                <w:szCs w:val="18"/>
              </w:rPr>
              <w:t>Und.</w:t>
            </w:r>
          </w:p>
        </w:tc>
        <w:tc>
          <w:tcPr>
            <w:tcW w:w="4536" w:type="dxa"/>
            <w:vAlign w:val="center"/>
          </w:tcPr>
          <w:p w14:paraId="56EB160F" w14:textId="5FB1ED6E" w:rsidR="0078698D" w:rsidRPr="000029A5" w:rsidRDefault="0078698D" w:rsidP="0078698D">
            <w:pPr>
              <w:jc w:val="center"/>
              <w:rPr>
                <w:sz w:val="18"/>
                <w:szCs w:val="18"/>
              </w:rPr>
            </w:pPr>
            <w:r w:rsidRPr="000029A5">
              <w:rPr>
                <w:sz w:val="18"/>
                <w:szCs w:val="18"/>
              </w:rPr>
              <w:t>Discriminação</w:t>
            </w:r>
          </w:p>
        </w:tc>
        <w:tc>
          <w:tcPr>
            <w:tcW w:w="1023" w:type="dxa"/>
          </w:tcPr>
          <w:p w14:paraId="13BA2C9C" w14:textId="47EE8CB2" w:rsidR="0078698D" w:rsidRPr="000029A5" w:rsidRDefault="0078698D" w:rsidP="0078698D">
            <w:pPr>
              <w:jc w:val="center"/>
              <w:rPr>
                <w:sz w:val="18"/>
                <w:szCs w:val="18"/>
              </w:rPr>
            </w:pPr>
            <w:r w:rsidRPr="000029A5">
              <w:rPr>
                <w:sz w:val="18"/>
                <w:szCs w:val="18"/>
              </w:rPr>
              <w:t>Vr. Und.</w:t>
            </w:r>
          </w:p>
        </w:tc>
        <w:tc>
          <w:tcPr>
            <w:tcW w:w="962" w:type="dxa"/>
          </w:tcPr>
          <w:p w14:paraId="684E0EB9" w14:textId="25986C8C" w:rsidR="0078698D" w:rsidRPr="000029A5" w:rsidRDefault="0078698D" w:rsidP="0078698D">
            <w:pPr>
              <w:jc w:val="center"/>
              <w:rPr>
                <w:sz w:val="18"/>
                <w:szCs w:val="18"/>
              </w:rPr>
            </w:pPr>
            <w:r w:rsidRPr="000029A5">
              <w:rPr>
                <w:sz w:val="18"/>
                <w:szCs w:val="18"/>
              </w:rPr>
              <w:t>Vr. Total</w:t>
            </w:r>
          </w:p>
        </w:tc>
      </w:tr>
      <w:tr w:rsidR="000029A5" w:rsidRPr="000029A5" w14:paraId="723FEE07" w14:textId="77777777" w:rsidTr="00293459">
        <w:trPr>
          <w:jc w:val="center"/>
        </w:trPr>
        <w:tc>
          <w:tcPr>
            <w:tcW w:w="605" w:type="dxa"/>
            <w:vAlign w:val="center"/>
          </w:tcPr>
          <w:p w14:paraId="10746680" w14:textId="77777777" w:rsidR="00850859" w:rsidRPr="000029A5" w:rsidRDefault="00850859" w:rsidP="00393A3F">
            <w:pPr>
              <w:jc w:val="center"/>
              <w:rPr>
                <w:sz w:val="18"/>
                <w:szCs w:val="18"/>
              </w:rPr>
            </w:pPr>
            <w:r w:rsidRPr="000029A5">
              <w:rPr>
                <w:sz w:val="18"/>
                <w:szCs w:val="18"/>
              </w:rPr>
              <w:t>03</w:t>
            </w:r>
          </w:p>
        </w:tc>
        <w:tc>
          <w:tcPr>
            <w:tcW w:w="594" w:type="dxa"/>
            <w:vAlign w:val="center"/>
          </w:tcPr>
          <w:p w14:paraId="5C8D0388" w14:textId="77777777" w:rsidR="00850859" w:rsidRPr="000029A5" w:rsidRDefault="00850859" w:rsidP="00393A3F">
            <w:pPr>
              <w:jc w:val="center"/>
              <w:rPr>
                <w:sz w:val="18"/>
                <w:szCs w:val="18"/>
              </w:rPr>
            </w:pPr>
            <w:r w:rsidRPr="000029A5">
              <w:rPr>
                <w:sz w:val="18"/>
                <w:szCs w:val="18"/>
              </w:rPr>
              <w:t>03</w:t>
            </w:r>
          </w:p>
        </w:tc>
        <w:tc>
          <w:tcPr>
            <w:tcW w:w="639" w:type="dxa"/>
            <w:vAlign w:val="center"/>
          </w:tcPr>
          <w:p w14:paraId="28CD59BD" w14:textId="77777777" w:rsidR="00850859" w:rsidRPr="000029A5" w:rsidRDefault="00850859" w:rsidP="00393A3F">
            <w:pPr>
              <w:jc w:val="center"/>
              <w:rPr>
                <w:sz w:val="18"/>
                <w:szCs w:val="18"/>
              </w:rPr>
            </w:pPr>
            <w:r w:rsidRPr="000029A5">
              <w:rPr>
                <w:sz w:val="18"/>
                <w:szCs w:val="18"/>
              </w:rPr>
              <w:t>Und.</w:t>
            </w:r>
          </w:p>
        </w:tc>
        <w:tc>
          <w:tcPr>
            <w:tcW w:w="4536" w:type="dxa"/>
          </w:tcPr>
          <w:p w14:paraId="68F87FA0" w14:textId="3B4FCDB5" w:rsidR="00850859" w:rsidRPr="000029A5" w:rsidRDefault="00850859" w:rsidP="00393A3F">
            <w:pPr>
              <w:jc w:val="both"/>
              <w:rPr>
                <w:sz w:val="18"/>
                <w:szCs w:val="18"/>
              </w:rPr>
            </w:pPr>
            <w:r w:rsidRPr="000029A5">
              <w:rPr>
                <w:sz w:val="18"/>
                <w:szCs w:val="18"/>
              </w:rPr>
              <w:t>Aparelho de ar-condicionado tipo split, tecnologia inverter, com capacidade de 24.000 btu/h, modelo high wall de parede. Demais especificações encontram-se descritas no Termo de Referência n.º 0033/2025</w:t>
            </w:r>
            <w:r w:rsidR="00460508">
              <w:rPr>
                <w:sz w:val="18"/>
                <w:szCs w:val="18"/>
              </w:rPr>
              <w:t>.</w:t>
            </w:r>
          </w:p>
        </w:tc>
        <w:tc>
          <w:tcPr>
            <w:tcW w:w="1023" w:type="dxa"/>
            <w:vAlign w:val="center"/>
          </w:tcPr>
          <w:p w14:paraId="20450068" w14:textId="77777777" w:rsidR="00850859" w:rsidRPr="000029A5" w:rsidRDefault="00850859" w:rsidP="00393A3F">
            <w:pPr>
              <w:jc w:val="center"/>
              <w:rPr>
                <w:sz w:val="18"/>
                <w:szCs w:val="18"/>
              </w:rPr>
            </w:pPr>
            <w:r w:rsidRPr="000029A5">
              <w:rPr>
                <w:sz w:val="18"/>
                <w:szCs w:val="18"/>
              </w:rPr>
              <w:t>R$</w:t>
            </w:r>
          </w:p>
        </w:tc>
        <w:tc>
          <w:tcPr>
            <w:tcW w:w="962" w:type="dxa"/>
            <w:vAlign w:val="center"/>
          </w:tcPr>
          <w:p w14:paraId="122D631C" w14:textId="77777777" w:rsidR="00850859" w:rsidRPr="000029A5" w:rsidRDefault="00850859" w:rsidP="00393A3F">
            <w:pPr>
              <w:jc w:val="center"/>
              <w:rPr>
                <w:sz w:val="18"/>
                <w:szCs w:val="18"/>
              </w:rPr>
            </w:pPr>
            <w:r w:rsidRPr="000029A5">
              <w:rPr>
                <w:sz w:val="18"/>
                <w:szCs w:val="18"/>
              </w:rPr>
              <w:t>R$</w:t>
            </w:r>
          </w:p>
        </w:tc>
      </w:tr>
      <w:tr w:rsidR="000029A5" w:rsidRPr="000029A5" w14:paraId="7D894FFD" w14:textId="77777777" w:rsidTr="00293459">
        <w:trPr>
          <w:jc w:val="center"/>
        </w:trPr>
        <w:tc>
          <w:tcPr>
            <w:tcW w:w="8359" w:type="dxa"/>
            <w:gridSpan w:val="6"/>
            <w:shd w:val="clear" w:color="auto" w:fill="D0CECE" w:themeFill="background2" w:themeFillShade="E6"/>
            <w:vAlign w:val="center"/>
          </w:tcPr>
          <w:p w14:paraId="199B7FFA" w14:textId="77777777" w:rsidR="00850859" w:rsidRPr="000029A5" w:rsidRDefault="00850859" w:rsidP="00393A3F">
            <w:pPr>
              <w:jc w:val="center"/>
              <w:rPr>
                <w:b/>
                <w:bCs/>
                <w:sz w:val="18"/>
                <w:szCs w:val="18"/>
              </w:rPr>
            </w:pPr>
            <w:r w:rsidRPr="000029A5">
              <w:rPr>
                <w:b/>
                <w:bCs/>
                <w:sz w:val="18"/>
                <w:szCs w:val="18"/>
              </w:rPr>
              <w:t>LOTE 04</w:t>
            </w:r>
          </w:p>
        </w:tc>
      </w:tr>
      <w:tr w:rsidR="0078698D" w:rsidRPr="000029A5" w14:paraId="4F36E2D4" w14:textId="77777777" w:rsidTr="0078698D">
        <w:trPr>
          <w:jc w:val="center"/>
        </w:trPr>
        <w:tc>
          <w:tcPr>
            <w:tcW w:w="605" w:type="dxa"/>
          </w:tcPr>
          <w:p w14:paraId="298A94AF" w14:textId="33FC06CF" w:rsidR="0078698D" w:rsidRPr="000029A5" w:rsidRDefault="0078698D" w:rsidP="0078698D">
            <w:pPr>
              <w:jc w:val="center"/>
              <w:rPr>
                <w:sz w:val="18"/>
                <w:szCs w:val="18"/>
              </w:rPr>
            </w:pPr>
            <w:r w:rsidRPr="000029A5">
              <w:rPr>
                <w:sz w:val="18"/>
                <w:szCs w:val="18"/>
              </w:rPr>
              <w:t>Item</w:t>
            </w:r>
          </w:p>
        </w:tc>
        <w:tc>
          <w:tcPr>
            <w:tcW w:w="594" w:type="dxa"/>
          </w:tcPr>
          <w:p w14:paraId="4476D876" w14:textId="669E0F6F" w:rsidR="0078698D" w:rsidRPr="000029A5" w:rsidRDefault="0078698D" w:rsidP="0078698D">
            <w:pPr>
              <w:jc w:val="center"/>
              <w:rPr>
                <w:sz w:val="18"/>
                <w:szCs w:val="18"/>
              </w:rPr>
            </w:pPr>
            <w:r w:rsidRPr="000029A5">
              <w:rPr>
                <w:sz w:val="18"/>
                <w:szCs w:val="18"/>
              </w:rPr>
              <w:t>Qtd.</w:t>
            </w:r>
          </w:p>
        </w:tc>
        <w:tc>
          <w:tcPr>
            <w:tcW w:w="639" w:type="dxa"/>
          </w:tcPr>
          <w:p w14:paraId="1E5B0D5F" w14:textId="58C3062A" w:rsidR="0078698D" w:rsidRPr="000029A5" w:rsidRDefault="0078698D" w:rsidP="0078698D">
            <w:pPr>
              <w:jc w:val="center"/>
              <w:rPr>
                <w:sz w:val="18"/>
                <w:szCs w:val="18"/>
              </w:rPr>
            </w:pPr>
            <w:r w:rsidRPr="000029A5">
              <w:rPr>
                <w:sz w:val="18"/>
                <w:szCs w:val="18"/>
              </w:rPr>
              <w:t>Und.</w:t>
            </w:r>
          </w:p>
        </w:tc>
        <w:tc>
          <w:tcPr>
            <w:tcW w:w="4536" w:type="dxa"/>
            <w:vAlign w:val="center"/>
          </w:tcPr>
          <w:p w14:paraId="261CBB92" w14:textId="4CD0683A" w:rsidR="0078698D" w:rsidRPr="000029A5" w:rsidRDefault="0078698D" w:rsidP="0078698D">
            <w:pPr>
              <w:jc w:val="center"/>
              <w:rPr>
                <w:sz w:val="18"/>
                <w:szCs w:val="18"/>
              </w:rPr>
            </w:pPr>
            <w:r w:rsidRPr="000029A5">
              <w:rPr>
                <w:sz w:val="18"/>
                <w:szCs w:val="18"/>
              </w:rPr>
              <w:t>Discriminação</w:t>
            </w:r>
          </w:p>
        </w:tc>
        <w:tc>
          <w:tcPr>
            <w:tcW w:w="1023" w:type="dxa"/>
          </w:tcPr>
          <w:p w14:paraId="3754A383" w14:textId="723B5348" w:rsidR="0078698D" w:rsidRPr="000029A5" w:rsidRDefault="0078698D" w:rsidP="0078698D">
            <w:pPr>
              <w:jc w:val="center"/>
              <w:rPr>
                <w:sz w:val="18"/>
                <w:szCs w:val="18"/>
              </w:rPr>
            </w:pPr>
            <w:r w:rsidRPr="000029A5">
              <w:rPr>
                <w:sz w:val="18"/>
                <w:szCs w:val="18"/>
              </w:rPr>
              <w:t>Vr. Und.</w:t>
            </w:r>
          </w:p>
        </w:tc>
        <w:tc>
          <w:tcPr>
            <w:tcW w:w="962" w:type="dxa"/>
          </w:tcPr>
          <w:p w14:paraId="45119967" w14:textId="68F6E5AB" w:rsidR="0078698D" w:rsidRPr="000029A5" w:rsidRDefault="0078698D" w:rsidP="0078698D">
            <w:pPr>
              <w:jc w:val="center"/>
              <w:rPr>
                <w:sz w:val="18"/>
                <w:szCs w:val="18"/>
              </w:rPr>
            </w:pPr>
            <w:r w:rsidRPr="000029A5">
              <w:rPr>
                <w:sz w:val="18"/>
                <w:szCs w:val="18"/>
              </w:rPr>
              <w:t>Vr. Total</w:t>
            </w:r>
          </w:p>
        </w:tc>
      </w:tr>
      <w:tr w:rsidR="000029A5" w:rsidRPr="000029A5" w14:paraId="7CA77029" w14:textId="77777777" w:rsidTr="00293459">
        <w:trPr>
          <w:jc w:val="center"/>
        </w:trPr>
        <w:tc>
          <w:tcPr>
            <w:tcW w:w="605" w:type="dxa"/>
            <w:vAlign w:val="center"/>
          </w:tcPr>
          <w:p w14:paraId="17CEA9A1" w14:textId="77777777" w:rsidR="00850859" w:rsidRPr="000029A5" w:rsidRDefault="00850859" w:rsidP="00393A3F">
            <w:pPr>
              <w:jc w:val="center"/>
              <w:rPr>
                <w:sz w:val="18"/>
                <w:szCs w:val="18"/>
              </w:rPr>
            </w:pPr>
            <w:r w:rsidRPr="000029A5">
              <w:rPr>
                <w:sz w:val="18"/>
                <w:szCs w:val="18"/>
              </w:rPr>
              <w:t>04</w:t>
            </w:r>
          </w:p>
        </w:tc>
        <w:tc>
          <w:tcPr>
            <w:tcW w:w="594" w:type="dxa"/>
            <w:vAlign w:val="center"/>
          </w:tcPr>
          <w:p w14:paraId="6E4E3DC2" w14:textId="77777777" w:rsidR="00850859" w:rsidRPr="000029A5" w:rsidRDefault="00850859" w:rsidP="00393A3F">
            <w:pPr>
              <w:jc w:val="center"/>
              <w:rPr>
                <w:sz w:val="18"/>
                <w:szCs w:val="18"/>
              </w:rPr>
            </w:pPr>
            <w:r w:rsidRPr="000029A5">
              <w:rPr>
                <w:sz w:val="18"/>
                <w:szCs w:val="18"/>
              </w:rPr>
              <w:t>01</w:t>
            </w:r>
          </w:p>
        </w:tc>
        <w:tc>
          <w:tcPr>
            <w:tcW w:w="639" w:type="dxa"/>
            <w:vAlign w:val="center"/>
          </w:tcPr>
          <w:p w14:paraId="4AA42520" w14:textId="77777777" w:rsidR="00850859" w:rsidRPr="000029A5" w:rsidRDefault="00850859" w:rsidP="00393A3F">
            <w:pPr>
              <w:jc w:val="center"/>
              <w:rPr>
                <w:sz w:val="18"/>
                <w:szCs w:val="18"/>
              </w:rPr>
            </w:pPr>
            <w:r w:rsidRPr="000029A5">
              <w:rPr>
                <w:sz w:val="18"/>
                <w:szCs w:val="18"/>
              </w:rPr>
              <w:t>Und.</w:t>
            </w:r>
          </w:p>
        </w:tc>
        <w:tc>
          <w:tcPr>
            <w:tcW w:w="4536" w:type="dxa"/>
          </w:tcPr>
          <w:p w14:paraId="16311AF6" w14:textId="65E5329A" w:rsidR="00850859" w:rsidRPr="000029A5" w:rsidRDefault="00850859" w:rsidP="00393A3F">
            <w:pPr>
              <w:jc w:val="both"/>
              <w:rPr>
                <w:sz w:val="18"/>
                <w:szCs w:val="18"/>
              </w:rPr>
            </w:pPr>
            <w:r w:rsidRPr="000029A5">
              <w:rPr>
                <w:sz w:val="18"/>
                <w:szCs w:val="18"/>
              </w:rPr>
              <w:t>Aparelho de ar-condicionado tipo split, tecnologia inverter, com capacidade de 30.000 btu/h, modelo high wall piso teto. Demais especificações encontram-se descritas no Termo de Referência n.º 0033/2025.</w:t>
            </w:r>
          </w:p>
        </w:tc>
        <w:tc>
          <w:tcPr>
            <w:tcW w:w="1023" w:type="dxa"/>
            <w:vAlign w:val="center"/>
          </w:tcPr>
          <w:p w14:paraId="74E41D24" w14:textId="77777777" w:rsidR="00850859" w:rsidRPr="000029A5" w:rsidRDefault="00850859" w:rsidP="00393A3F">
            <w:pPr>
              <w:jc w:val="center"/>
              <w:rPr>
                <w:sz w:val="18"/>
                <w:szCs w:val="18"/>
              </w:rPr>
            </w:pPr>
            <w:r w:rsidRPr="000029A5">
              <w:rPr>
                <w:sz w:val="18"/>
                <w:szCs w:val="18"/>
              </w:rPr>
              <w:t>R$</w:t>
            </w:r>
          </w:p>
        </w:tc>
        <w:tc>
          <w:tcPr>
            <w:tcW w:w="962" w:type="dxa"/>
            <w:vAlign w:val="center"/>
          </w:tcPr>
          <w:p w14:paraId="6E3EDCBF" w14:textId="77777777" w:rsidR="00850859" w:rsidRPr="000029A5" w:rsidRDefault="00850859" w:rsidP="00393A3F">
            <w:pPr>
              <w:jc w:val="center"/>
              <w:rPr>
                <w:sz w:val="18"/>
                <w:szCs w:val="18"/>
              </w:rPr>
            </w:pPr>
            <w:r w:rsidRPr="000029A5">
              <w:rPr>
                <w:sz w:val="18"/>
                <w:szCs w:val="18"/>
              </w:rPr>
              <w:t>R$</w:t>
            </w:r>
          </w:p>
        </w:tc>
      </w:tr>
      <w:tr w:rsidR="000029A5" w:rsidRPr="000029A5" w14:paraId="57701D65" w14:textId="77777777" w:rsidTr="00293459">
        <w:trPr>
          <w:jc w:val="center"/>
        </w:trPr>
        <w:tc>
          <w:tcPr>
            <w:tcW w:w="8359" w:type="dxa"/>
            <w:gridSpan w:val="6"/>
            <w:shd w:val="clear" w:color="auto" w:fill="D0CECE" w:themeFill="background2" w:themeFillShade="E6"/>
            <w:vAlign w:val="center"/>
          </w:tcPr>
          <w:p w14:paraId="3E86E0F0" w14:textId="77777777" w:rsidR="00850859" w:rsidRPr="000029A5" w:rsidRDefault="00850859" w:rsidP="00393A3F">
            <w:pPr>
              <w:jc w:val="center"/>
              <w:rPr>
                <w:b/>
                <w:bCs/>
                <w:sz w:val="18"/>
                <w:szCs w:val="18"/>
              </w:rPr>
            </w:pPr>
            <w:r w:rsidRPr="000029A5">
              <w:rPr>
                <w:b/>
                <w:bCs/>
                <w:sz w:val="18"/>
                <w:szCs w:val="18"/>
              </w:rPr>
              <w:t>LOTE 05</w:t>
            </w:r>
          </w:p>
        </w:tc>
      </w:tr>
      <w:tr w:rsidR="0078698D" w:rsidRPr="000029A5" w14:paraId="7193A687" w14:textId="77777777" w:rsidTr="0078698D">
        <w:trPr>
          <w:jc w:val="center"/>
        </w:trPr>
        <w:tc>
          <w:tcPr>
            <w:tcW w:w="605" w:type="dxa"/>
          </w:tcPr>
          <w:p w14:paraId="5234BE1A" w14:textId="0978AF58" w:rsidR="0078698D" w:rsidRPr="000029A5" w:rsidRDefault="0078698D" w:rsidP="0078698D">
            <w:pPr>
              <w:jc w:val="center"/>
              <w:rPr>
                <w:sz w:val="18"/>
                <w:szCs w:val="18"/>
              </w:rPr>
            </w:pPr>
            <w:r w:rsidRPr="000029A5">
              <w:rPr>
                <w:sz w:val="18"/>
                <w:szCs w:val="18"/>
              </w:rPr>
              <w:t>Item</w:t>
            </w:r>
          </w:p>
        </w:tc>
        <w:tc>
          <w:tcPr>
            <w:tcW w:w="594" w:type="dxa"/>
          </w:tcPr>
          <w:p w14:paraId="4C6DD3BF" w14:textId="75EB80C8" w:rsidR="0078698D" w:rsidRPr="000029A5" w:rsidRDefault="0078698D" w:rsidP="0078698D">
            <w:pPr>
              <w:jc w:val="center"/>
              <w:rPr>
                <w:sz w:val="18"/>
                <w:szCs w:val="18"/>
              </w:rPr>
            </w:pPr>
            <w:r w:rsidRPr="000029A5">
              <w:rPr>
                <w:sz w:val="18"/>
                <w:szCs w:val="18"/>
              </w:rPr>
              <w:t>Qtd.</w:t>
            </w:r>
          </w:p>
        </w:tc>
        <w:tc>
          <w:tcPr>
            <w:tcW w:w="639" w:type="dxa"/>
          </w:tcPr>
          <w:p w14:paraId="2C611A3C" w14:textId="66B8733D" w:rsidR="0078698D" w:rsidRPr="000029A5" w:rsidRDefault="0078698D" w:rsidP="0078698D">
            <w:pPr>
              <w:jc w:val="center"/>
              <w:rPr>
                <w:sz w:val="18"/>
                <w:szCs w:val="18"/>
              </w:rPr>
            </w:pPr>
            <w:r w:rsidRPr="000029A5">
              <w:rPr>
                <w:sz w:val="18"/>
                <w:szCs w:val="18"/>
              </w:rPr>
              <w:t>Und.</w:t>
            </w:r>
          </w:p>
        </w:tc>
        <w:tc>
          <w:tcPr>
            <w:tcW w:w="4536" w:type="dxa"/>
            <w:vAlign w:val="center"/>
          </w:tcPr>
          <w:p w14:paraId="24382D17" w14:textId="4D29CB4B" w:rsidR="0078698D" w:rsidRPr="000029A5" w:rsidRDefault="0078698D" w:rsidP="0078698D">
            <w:pPr>
              <w:jc w:val="center"/>
              <w:rPr>
                <w:sz w:val="18"/>
                <w:szCs w:val="18"/>
              </w:rPr>
            </w:pPr>
            <w:r w:rsidRPr="000029A5">
              <w:rPr>
                <w:sz w:val="18"/>
                <w:szCs w:val="18"/>
              </w:rPr>
              <w:t>Discriminação</w:t>
            </w:r>
          </w:p>
        </w:tc>
        <w:tc>
          <w:tcPr>
            <w:tcW w:w="1023" w:type="dxa"/>
          </w:tcPr>
          <w:p w14:paraId="1A26952A" w14:textId="5768D7CF" w:rsidR="0078698D" w:rsidRPr="000029A5" w:rsidRDefault="0078698D" w:rsidP="0078698D">
            <w:pPr>
              <w:jc w:val="center"/>
              <w:rPr>
                <w:sz w:val="18"/>
                <w:szCs w:val="18"/>
              </w:rPr>
            </w:pPr>
            <w:r w:rsidRPr="000029A5">
              <w:rPr>
                <w:sz w:val="18"/>
                <w:szCs w:val="18"/>
              </w:rPr>
              <w:t>Vr. Und.</w:t>
            </w:r>
          </w:p>
        </w:tc>
        <w:tc>
          <w:tcPr>
            <w:tcW w:w="962" w:type="dxa"/>
          </w:tcPr>
          <w:p w14:paraId="55351C83" w14:textId="6C2BF8B0" w:rsidR="0078698D" w:rsidRPr="000029A5" w:rsidRDefault="0078698D" w:rsidP="0078698D">
            <w:pPr>
              <w:jc w:val="center"/>
              <w:rPr>
                <w:sz w:val="18"/>
                <w:szCs w:val="18"/>
              </w:rPr>
            </w:pPr>
            <w:r w:rsidRPr="000029A5">
              <w:rPr>
                <w:sz w:val="18"/>
                <w:szCs w:val="18"/>
              </w:rPr>
              <w:t>Vr. Total</w:t>
            </w:r>
          </w:p>
        </w:tc>
      </w:tr>
      <w:tr w:rsidR="000029A5" w:rsidRPr="000029A5" w14:paraId="6A3E9060" w14:textId="77777777" w:rsidTr="00293459">
        <w:trPr>
          <w:jc w:val="center"/>
        </w:trPr>
        <w:tc>
          <w:tcPr>
            <w:tcW w:w="605" w:type="dxa"/>
            <w:vAlign w:val="center"/>
          </w:tcPr>
          <w:p w14:paraId="03248D1A" w14:textId="77777777" w:rsidR="00850859" w:rsidRPr="000029A5" w:rsidRDefault="00850859" w:rsidP="00393A3F">
            <w:pPr>
              <w:jc w:val="center"/>
              <w:rPr>
                <w:sz w:val="18"/>
                <w:szCs w:val="18"/>
              </w:rPr>
            </w:pPr>
            <w:r w:rsidRPr="000029A5">
              <w:rPr>
                <w:sz w:val="18"/>
                <w:szCs w:val="18"/>
              </w:rPr>
              <w:t>05</w:t>
            </w:r>
          </w:p>
        </w:tc>
        <w:tc>
          <w:tcPr>
            <w:tcW w:w="594" w:type="dxa"/>
            <w:vAlign w:val="center"/>
          </w:tcPr>
          <w:p w14:paraId="2C45D705" w14:textId="77777777" w:rsidR="00850859" w:rsidRPr="000029A5" w:rsidRDefault="00850859" w:rsidP="00393A3F">
            <w:pPr>
              <w:jc w:val="center"/>
              <w:rPr>
                <w:sz w:val="18"/>
                <w:szCs w:val="18"/>
              </w:rPr>
            </w:pPr>
            <w:r w:rsidRPr="000029A5">
              <w:rPr>
                <w:sz w:val="18"/>
                <w:szCs w:val="18"/>
              </w:rPr>
              <w:t>11</w:t>
            </w:r>
          </w:p>
        </w:tc>
        <w:tc>
          <w:tcPr>
            <w:tcW w:w="639" w:type="dxa"/>
            <w:vAlign w:val="center"/>
          </w:tcPr>
          <w:p w14:paraId="0E56939E" w14:textId="77777777" w:rsidR="00850859" w:rsidRPr="000029A5" w:rsidRDefault="00850859" w:rsidP="00393A3F">
            <w:pPr>
              <w:jc w:val="center"/>
              <w:rPr>
                <w:sz w:val="18"/>
                <w:szCs w:val="18"/>
              </w:rPr>
            </w:pPr>
            <w:r w:rsidRPr="000029A5">
              <w:rPr>
                <w:sz w:val="18"/>
                <w:szCs w:val="18"/>
              </w:rPr>
              <w:t>Und.</w:t>
            </w:r>
          </w:p>
        </w:tc>
        <w:tc>
          <w:tcPr>
            <w:tcW w:w="4536" w:type="dxa"/>
          </w:tcPr>
          <w:p w14:paraId="2A69D2BE" w14:textId="71F1F5D7" w:rsidR="00850859" w:rsidRPr="000029A5" w:rsidRDefault="00850859" w:rsidP="00393A3F">
            <w:pPr>
              <w:jc w:val="both"/>
              <w:rPr>
                <w:sz w:val="18"/>
                <w:szCs w:val="18"/>
              </w:rPr>
            </w:pPr>
            <w:r w:rsidRPr="000029A5">
              <w:rPr>
                <w:sz w:val="18"/>
                <w:szCs w:val="18"/>
              </w:rPr>
              <w:t>Aparelho de ar-condicionado tipo split, tecnologia inverter, com capacidade de 36.000 btu/h, modelo high wall piso teto. Demais especificações encontram-se descritas no Termo de Referência n.º 0033/2025.</w:t>
            </w:r>
          </w:p>
        </w:tc>
        <w:tc>
          <w:tcPr>
            <w:tcW w:w="1023" w:type="dxa"/>
            <w:vAlign w:val="center"/>
          </w:tcPr>
          <w:p w14:paraId="38C67B4C" w14:textId="77777777" w:rsidR="00850859" w:rsidRPr="000029A5" w:rsidRDefault="00850859" w:rsidP="00393A3F">
            <w:pPr>
              <w:jc w:val="center"/>
              <w:rPr>
                <w:sz w:val="18"/>
                <w:szCs w:val="18"/>
              </w:rPr>
            </w:pPr>
            <w:r w:rsidRPr="000029A5">
              <w:rPr>
                <w:sz w:val="18"/>
                <w:szCs w:val="18"/>
              </w:rPr>
              <w:t>R$</w:t>
            </w:r>
          </w:p>
        </w:tc>
        <w:tc>
          <w:tcPr>
            <w:tcW w:w="962" w:type="dxa"/>
            <w:vAlign w:val="center"/>
          </w:tcPr>
          <w:p w14:paraId="3174D5E5" w14:textId="77777777" w:rsidR="00850859" w:rsidRPr="000029A5" w:rsidRDefault="00850859" w:rsidP="00393A3F">
            <w:pPr>
              <w:jc w:val="center"/>
              <w:rPr>
                <w:sz w:val="18"/>
                <w:szCs w:val="18"/>
              </w:rPr>
            </w:pPr>
            <w:r w:rsidRPr="000029A5">
              <w:rPr>
                <w:sz w:val="18"/>
                <w:szCs w:val="18"/>
              </w:rPr>
              <w:t>R$</w:t>
            </w:r>
          </w:p>
        </w:tc>
      </w:tr>
      <w:tr w:rsidR="000029A5" w:rsidRPr="000029A5" w14:paraId="0C3E64D1" w14:textId="77777777" w:rsidTr="00293459">
        <w:trPr>
          <w:jc w:val="center"/>
        </w:trPr>
        <w:tc>
          <w:tcPr>
            <w:tcW w:w="8359" w:type="dxa"/>
            <w:gridSpan w:val="6"/>
            <w:shd w:val="clear" w:color="auto" w:fill="D0CECE" w:themeFill="background2" w:themeFillShade="E6"/>
            <w:vAlign w:val="center"/>
          </w:tcPr>
          <w:p w14:paraId="7D359913" w14:textId="77777777" w:rsidR="00850859" w:rsidRPr="000029A5" w:rsidRDefault="00850859" w:rsidP="00393A3F">
            <w:pPr>
              <w:jc w:val="center"/>
              <w:rPr>
                <w:b/>
                <w:bCs/>
                <w:sz w:val="18"/>
                <w:szCs w:val="18"/>
              </w:rPr>
            </w:pPr>
            <w:r w:rsidRPr="000029A5">
              <w:rPr>
                <w:b/>
                <w:bCs/>
                <w:sz w:val="18"/>
                <w:szCs w:val="18"/>
              </w:rPr>
              <w:lastRenderedPageBreak/>
              <w:t>LOTE 06</w:t>
            </w:r>
          </w:p>
        </w:tc>
      </w:tr>
      <w:tr w:rsidR="0078698D" w:rsidRPr="000029A5" w14:paraId="51E7D93F" w14:textId="77777777" w:rsidTr="0078698D">
        <w:trPr>
          <w:jc w:val="center"/>
        </w:trPr>
        <w:tc>
          <w:tcPr>
            <w:tcW w:w="605" w:type="dxa"/>
          </w:tcPr>
          <w:p w14:paraId="2A3B74FB" w14:textId="38FD88D4" w:rsidR="0078698D" w:rsidRPr="000029A5" w:rsidRDefault="0078698D" w:rsidP="0078698D">
            <w:pPr>
              <w:jc w:val="center"/>
              <w:rPr>
                <w:sz w:val="18"/>
                <w:szCs w:val="18"/>
              </w:rPr>
            </w:pPr>
            <w:r w:rsidRPr="000029A5">
              <w:rPr>
                <w:sz w:val="18"/>
                <w:szCs w:val="18"/>
              </w:rPr>
              <w:t>Item</w:t>
            </w:r>
          </w:p>
        </w:tc>
        <w:tc>
          <w:tcPr>
            <w:tcW w:w="594" w:type="dxa"/>
          </w:tcPr>
          <w:p w14:paraId="46038F42" w14:textId="7176EC7A" w:rsidR="0078698D" w:rsidRPr="000029A5" w:rsidRDefault="0078698D" w:rsidP="0078698D">
            <w:pPr>
              <w:jc w:val="center"/>
              <w:rPr>
                <w:sz w:val="18"/>
                <w:szCs w:val="18"/>
              </w:rPr>
            </w:pPr>
            <w:r w:rsidRPr="000029A5">
              <w:rPr>
                <w:sz w:val="18"/>
                <w:szCs w:val="18"/>
              </w:rPr>
              <w:t>Qtd.</w:t>
            </w:r>
          </w:p>
        </w:tc>
        <w:tc>
          <w:tcPr>
            <w:tcW w:w="639" w:type="dxa"/>
          </w:tcPr>
          <w:p w14:paraId="119BBB29" w14:textId="7A5AFEC0" w:rsidR="0078698D" w:rsidRPr="000029A5" w:rsidRDefault="0078698D" w:rsidP="0078698D">
            <w:pPr>
              <w:jc w:val="center"/>
              <w:rPr>
                <w:sz w:val="18"/>
                <w:szCs w:val="18"/>
              </w:rPr>
            </w:pPr>
            <w:r w:rsidRPr="000029A5">
              <w:rPr>
                <w:sz w:val="18"/>
                <w:szCs w:val="18"/>
              </w:rPr>
              <w:t>Und.</w:t>
            </w:r>
          </w:p>
        </w:tc>
        <w:tc>
          <w:tcPr>
            <w:tcW w:w="4536" w:type="dxa"/>
            <w:vAlign w:val="center"/>
          </w:tcPr>
          <w:p w14:paraId="1E67C1C1" w14:textId="0FEC0476" w:rsidR="0078698D" w:rsidRPr="000029A5" w:rsidRDefault="0078698D" w:rsidP="0078698D">
            <w:pPr>
              <w:jc w:val="center"/>
              <w:rPr>
                <w:sz w:val="18"/>
                <w:szCs w:val="18"/>
              </w:rPr>
            </w:pPr>
            <w:r w:rsidRPr="000029A5">
              <w:rPr>
                <w:sz w:val="18"/>
                <w:szCs w:val="18"/>
              </w:rPr>
              <w:t>Discriminação</w:t>
            </w:r>
          </w:p>
        </w:tc>
        <w:tc>
          <w:tcPr>
            <w:tcW w:w="1023" w:type="dxa"/>
          </w:tcPr>
          <w:p w14:paraId="0D80C2E3" w14:textId="6C73EE51" w:rsidR="0078698D" w:rsidRPr="000029A5" w:rsidRDefault="0078698D" w:rsidP="0078698D">
            <w:pPr>
              <w:jc w:val="center"/>
              <w:rPr>
                <w:sz w:val="18"/>
                <w:szCs w:val="18"/>
              </w:rPr>
            </w:pPr>
            <w:r w:rsidRPr="000029A5">
              <w:rPr>
                <w:sz w:val="18"/>
                <w:szCs w:val="18"/>
              </w:rPr>
              <w:t>Vr. Und.</w:t>
            </w:r>
          </w:p>
        </w:tc>
        <w:tc>
          <w:tcPr>
            <w:tcW w:w="962" w:type="dxa"/>
          </w:tcPr>
          <w:p w14:paraId="1FC133AB" w14:textId="368A9642" w:rsidR="0078698D" w:rsidRPr="000029A5" w:rsidRDefault="0078698D" w:rsidP="0078698D">
            <w:pPr>
              <w:jc w:val="center"/>
              <w:rPr>
                <w:sz w:val="18"/>
                <w:szCs w:val="18"/>
              </w:rPr>
            </w:pPr>
            <w:r w:rsidRPr="000029A5">
              <w:rPr>
                <w:sz w:val="18"/>
                <w:szCs w:val="18"/>
              </w:rPr>
              <w:t>Vr. Total</w:t>
            </w:r>
          </w:p>
        </w:tc>
      </w:tr>
      <w:tr w:rsidR="000029A5" w:rsidRPr="000029A5" w14:paraId="1F068850" w14:textId="77777777" w:rsidTr="00293459">
        <w:trPr>
          <w:jc w:val="center"/>
        </w:trPr>
        <w:tc>
          <w:tcPr>
            <w:tcW w:w="605" w:type="dxa"/>
            <w:vAlign w:val="center"/>
          </w:tcPr>
          <w:p w14:paraId="50AE6397" w14:textId="77777777" w:rsidR="00850859" w:rsidRPr="000029A5" w:rsidRDefault="00850859" w:rsidP="00393A3F">
            <w:pPr>
              <w:jc w:val="center"/>
              <w:rPr>
                <w:sz w:val="18"/>
                <w:szCs w:val="18"/>
              </w:rPr>
            </w:pPr>
            <w:r w:rsidRPr="000029A5">
              <w:rPr>
                <w:sz w:val="18"/>
                <w:szCs w:val="18"/>
              </w:rPr>
              <w:t>06</w:t>
            </w:r>
          </w:p>
        </w:tc>
        <w:tc>
          <w:tcPr>
            <w:tcW w:w="594" w:type="dxa"/>
            <w:vAlign w:val="center"/>
          </w:tcPr>
          <w:p w14:paraId="4D2F8480" w14:textId="77777777" w:rsidR="00850859" w:rsidRPr="000029A5" w:rsidRDefault="00850859" w:rsidP="00393A3F">
            <w:pPr>
              <w:jc w:val="center"/>
              <w:rPr>
                <w:sz w:val="18"/>
                <w:szCs w:val="18"/>
              </w:rPr>
            </w:pPr>
            <w:r w:rsidRPr="000029A5">
              <w:rPr>
                <w:sz w:val="18"/>
                <w:szCs w:val="18"/>
              </w:rPr>
              <w:t>03</w:t>
            </w:r>
          </w:p>
        </w:tc>
        <w:tc>
          <w:tcPr>
            <w:tcW w:w="639" w:type="dxa"/>
            <w:vAlign w:val="center"/>
          </w:tcPr>
          <w:p w14:paraId="32FB0AE0" w14:textId="77777777" w:rsidR="00850859" w:rsidRPr="000029A5" w:rsidRDefault="00850859" w:rsidP="00393A3F">
            <w:pPr>
              <w:jc w:val="center"/>
              <w:rPr>
                <w:sz w:val="18"/>
                <w:szCs w:val="18"/>
              </w:rPr>
            </w:pPr>
            <w:r w:rsidRPr="000029A5">
              <w:rPr>
                <w:sz w:val="18"/>
                <w:szCs w:val="18"/>
              </w:rPr>
              <w:t>Und.</w:t>
            </w:r>
          </w:p>
        </w:tc>
        <w:tc>
          <w:tcPr>
            <w:tcW w:w="4536" w:type="dxa"/>
          </w:tcPr>
          <w:p w14:paraId="63DD0E30" w14:textId="37BBDA69" w:rsidR="00850859" w:rsidRPr="000029A5" w:rsidRDefault="00850859" w:rsidP="00393A3F">
            <w:pPr>
              <w:jc w:val="both"/>
              <w:rPr>
                <w:sz w:val="18"/>
                <w:szCs w:val="18"/>
              </w:rPr>
            </w:pPr>
            <w:r w:rsidRPr="000029A5">
              <w:rPr>
                <w:sz w:val="18"/>
                <w:szCs w:val="18"/>
              </w:rPr>
              <w:t>Aparelho de ar-condicionado tipo split, tecnologia inverter, com capacidade de 60.000 btu/h, modelo high wall piso. Demais especificações encontram-se descritas no Termo de Referência n.º 0033/2025.</w:t>
            </w:r>
          </w:p>
        </w:tc>
        <w:tc>
          <w:tcPr>
            <w:tcW w:w="1023" w:type="dxa"/>
            <w:vAlign w:val="center"/>
          </w:tcPr>
          <w:p w14:paraId="327626F9" w14:textId="77777777" w:rsidR="00850859" w:rsidRPr="000029A5" w:rsidRDefault="00850859" w:rsidP="00393A3F">
            <w:pPr>
              <w:jc w:val="center"/>
              <w:rPr>
                <w:sz w:val="18"/>
                <w:szCs w:val="18"/>
              </w:rPr>
            </w:pPr>
            <w:r w:rsidRPr="000029A5">
              <w:rPr>
                <w:sz w:val="18"/>
                <w:szCs w:val="18"/>
              </w:rPr>
              <w:t>R$</w:t>
            </w:r>
          </w:p>
        </w:tc>
        <w:tc>
          <w:tcPr>
            <w:tcW w:w="962" w:type="dxa"/>
            <w:vAlign w:val="center"/>
          </w:tcPr>
          <w:p w14:paraId="79C1E8A2" w14:textId="77777777" w:rsidR="00850859" w:rsidRPr="000029A5" w:rsidRDefault="00850859" w:rsidP="00393A3F">
            <w:pPr>
              <w:jc w:val="center"/>
              <w:rPr>
                <w:sz w:val="18"/>
                <w:szCs w:val="18"/>
              </w:rPr>
            </w:pPr>
            <w:r w:rsidRPr="000029A5">
              <w:rPr>
                <w:sz w:val="18"/>
                <w:szCs w:val="18"/>
              </w:rPr>
              <w:t>R$</w:t>
            </w:r>
          </w:p>
        </w:tc>
      </w:tr>
      <w:tr w:rsidR="000029A5" w:rsidRPr="000029A5" w14:paraId="670D2E83" w14:textId="77777777" w:rsidTr="00293459">
        <w:trPr>
          <w:trHeight w:val="282"/>
          <w:jc w:val="center"/>
        </w:trPr>
        <w:tc>
          <w:tcPr>
            <w:tcW w:w="6374" w:type="dxa"/>
            <w:gridSpan w:val="4"/>
            <w:vAlign w:val="center"/>
          </w:tcPr>
          <w:p w14:paraId="58A82979" w14:textId="36989BBB" w:rsidR="00850859" w:rsidRPr="000029A5" w:rsidRDefault="00850859" w:rsidP="00701C24">
            <w:pPr>
              <w:jc w:val="right"/>
              <w:rPr>
                <w:b/>
                <w:bCs/>
                <w:sz w:val="18"/>
                <w:szCs w:val="18"/>
              </w:rPr>
            </w:pPr>
            <w:r w:rsidRPr="000029A5">
              <w:rPr>
                <w:b/>
                <w:bCs/>
                <w:sz w:val="18"/>
                <w:szCs w:val="18"/>
              </w:rPr>
              <w:t>Valor Total Geral</w:t>
            </w:r>
          </w:p>
        </w:tc>
        <w:tc>
          <w:tcPr>
            <w:tcW w:w="1985" w:type="dxa"/>
            <w:gridSpan w:val="2"/>
            <w:vAlign w:val="center"/>
          </w:tcPr>
          <w:p w14:paraId="464BDA94" w14:textId="77777777" w:rsidR="00850859" w:rsidRPr="000029A5" w:rsidRDefault="00850859" w:rsidP="00393A3F">
            <w:pPr>
              <w:jc w:val="center"/>
              <w:rPr>
                <w:b/>
                <w:bCs/>
                <w:sz w:val="18"/>
                <w:szCs w:val="18"/>
              </w:rPr>
            </w:pPr>
            <w:r w:rsidRPr="000029A5">
              <w:rPr>
                <w:b/>
                <w:bCs/>
                <w:sz w:val="18"/>
                <w:szCs w:val="18"/>
              </w:rPr>
              <w:t>R$</w:t>
            </w:r>
          </w:p>
        </w:tc>
      </w:tr>
      <w:tr w:rsidR="000029A5" w:rsidRPr="000029A5" w14:paraId="43ADFEC1" w14:textId="77777777" w:rsidTr="00293459">
        <w:trPr>
          <w:trHeight w:val="273"/>
          <w:jc w:val="center"/>
        </w:trPr>
        <w:tc>
          <w:tcPr>
            <w:tcW w:w="8359" w:type="dxa"/>
            <w:gridSpan w:val="6"/>
          </w:tcPr>
          <w:p w14:paraId="7FBE541E" w14:textId="6DB962AF" w:rsidR="00850859" w:rsidRPr="000029A5" w:rsidRDefault="00850859" w:rsidP="00393A3F">
            <w:pPr>
              <w:jc w:val="center"/>
              <w:rPr>
                <w:sz w:val="18"/>
                <w:szCs w:val="18"/>
              </w:rPr>
            </w:pPr>
            <w:r w:rsidRPr="000029A5">
              <w:rPr>
                <w:sz w:val="18"/>
                <w:szCs w:val="18"/>
              </w:rPr>
              <w:t>(valor por extenso)</w:t>
            </w:r>
          </w:p>
        </w:tc>
      </w:tr>
    </w:tbl>
    <w:p w14:paraId="467AF586" w14:textId="77777777" w:rsidR="00C40B59" w:rsidRPr="000029A5" w:rsidRDefault="00C40B59" w:rsidP="006D1EF1">
      <w:pPr>
        <w:jc w:val="both"/>
        <w:rPr>
          <w:rFonts w:ascii="Helvetica" w:hAnsi="Helvetica" w:cs="Helvetica"/>
          <w:sz w:val="18"/>
          <w:szCs w:val="18"/>
        </w:rPr>
      </w:pPr>
    </w:p>
    <w:p w14:paraId="24DDE635" w14:textId="324A763C" w:rsidR="006D1EF1" w:rsidRPr="000029A5" w:rsidRDefault="006D1EF1" w:rsidP="006D1EF1">
      <w:pPr>
        <w:jc w:val="both"/>
        <w:rPr>
          <w:rFonts w:ascii="Helvetica" w:hAnsi="Helvetica" w:cs="Helvetica"/>
          <w:sz w:val="18"/>
          <w:szCs w:val="18"/>
        </w:rPr>
      </w:pPr>
      <w:r w:rsidRPr="000029A5">
        <w:rPr>
          <w:rFonts w:ascii="Helvetica" w:hAnsi="Helvetica" w:cs="Helvetica"/>
          <w:sz w:val="18"/>
          <w:szCs w:val="18"/>
        </w:rPr>
        <w:t>5. Esta proposta (n</w:t>
      </w:r>
      <w:r w:rsidRPr="000029A5">
        <w:rPr>
          <w:rFonts w:ascii="Helvetica" w:hAnsi="Helvetica" w:cs="Helvetica"/>
          <w:sz w:val="18"/>
          <w:szCs w:val="18"/>
          <w:vertAlign w:val="superscript"/>
        </w:rPr>
        <w:t>o</w:t>
      </w:r>
      <w:r w:rsidRPr="000029A5">
        <w:rPr>
          <w:rFonts w:ascii="Helvetica" w:hAnsi="Helvetica" w:cs="Helvetica"/>
          <w:sz w:val="18"/>
          <w:szCs w:val="18"/>
        </w:rPr>
        <w:t xml:space="preserve"> de identificação), de ____/______/________, de (nome da empresa), está em estrita conformidade com os documentos do Pregão Eletrônico nº 00</w:t>
      </w:r>
      <w:r w:rsidR="00166974" w:rsidRPr="000029A5">
        <w:rPr>
          <w:rFonts w:ascii="Helvetica" w:hAnsi="Helvetica" w:cs="Helvetica"/>
          <w:sz w:val="18"/>
          <w:szCs w:val="18"/>
        </w:rPr>
        <w:t>2</w:t>
      </w:r>
      <w:r w:rsidRPr="000029A5">
        <w:rPr>
          <w:rFonts w:ascii="Helvetica" w:hAnsi="Helvetica" w:cs="Helvetica"/>
          <w:sz w:val="18"/>
          <w:szCs w:val="18"/>
        </w:rPr>
        <w:t>/202</w:t>
      </w:r>
      <w:r w:rsidR="003125DF" w:rsidRPr="000029A5">
        <w:rPr>
          <w:rFonts w:ascii="Helvetica" w:hAnsi="Helvetica" w:cs="Helvetica"/>
          <w:sz w:val="18"/>
          <w:szCs w:val="18"/>
        </w:rPr>
        <w:t>6</w:t>
      </w:r>
      <w:r w:rsidRPr="000029A5">
        <w:rPr>
          <w:rFonts w:ascii="Helvetica" w:hAnsi="Helvetica" w:cs="Helvetica"/>
          <w:sz w:val="18"/>
          <w:szCs w:val="18"/>
        </w:rPr>
        <w:t>/PE – AR/RO e tem validade de (</w:t>
      </w:r>
      <w:proofErr w:type="gramStart"/>
      <w:r w:rsidR="00A2491A" w:rsidRPr="000029A5">
        <w:rPr>
          <w:rFonts w:ascii="Helvetica" w:hAnsi="Helvetica" w:cs="Helvetica"/>
          <w:sz w:val="18"/>
          <w:szCs w:val="18"/>
        </w:rPr>
        <w:t>.....</w:t>
      </w:r>
      <w:proofErr w:type="gramEnd"/>
      <w:r w:rsidRPr="000029A5">
        <w:rPr>
          <w:rFonts w:ascii="Helvetica" w:hAnsi="Helvetica" w:cs="Helvetica"/>
          <w:sz w:val="18"/>
          <w:szCs w:val="18"/>
        </w:rPr>
        <w:t>) dias, a contar da data de abertura d</w:t>
      </w:r>
      <w:r w:rsidR="00757B32" w:rsidRPr="000029A5">
        <w:rPr>
          <w:rFonts w:ascii="Helvetica" w:hAnsi="Helvetica" w:cs="Helvetica"/>
          <w:sz w:val="18"/>
          <w:szCs w:val="18"/>
        </w:rPr>
        <w:t>a</w:t>
      </w:r>
      <w:r w:rsidRPr="000029A5">
        <w:rPr>
          <w:rFonts w:ascii="Helvetica" w:hAnsi="Helvetica" w:cs="Helvetica"/>
          <w:sz w:val="18"/>
          <w:szCs w:val="18"/>
        </w:rPr>
        <w:t>s propostas;</w:t>
      </w:r>
    </w:p>
    <w:p w14:paraId="6FD55066" w14:textId="77777777" w:rsidR="006D1EF1" w:rsidRPr="000029A5" w:rsidRDefault="006D1EF1" w:rsidP="00DE0E16">
      <w:pPr>
        <w:spacing w:line="120" w:lineRule="auto"/>
        <w:jc w:val="both"/>
        <w:rPr>
          <w:rFonts w:ascii="Helvetica" w:hAnsi="Helvetica" w:cs="Helvetica"/>
          <w:sz w:val="18"/>
          <w:szCs w:val="18"/>
        </w:rPr>
      </w:pPr>
    </w:p>
    <w:p w14:paraId="657A4E64" w14:textId="77777777" w:rsidR="006D1EF1" w:rsidRPr="000029A5" w:rsidRDefault="006D1EF1" w:rsidP="006D1EF1">
      <w:pPr>
        <w:ind w:left="284" w:hanging="284"/>
        <w:jc w:val="both"/>
        <w:rPr>
          <w:rFonts w:ascii="Helvetica" w:hAnsi="Helvetica" w:cs="Helvetica"/>
          <w:sz w:val="18"/>
          <w:szCs w:val="18"/>
        </w:rPr>
      </w:pPr>
      <w:r w:rsidRPr="000029A5">
        <w:rPr>
          <w:rFonts w:ascii="Helvetica" w:hAnsi="Helvetica" w:cs="Helvetica"/>
          <w:sz w:val="18"/>
          <w:szCs w:val="18"/>
        </w:rPr>
        <w:t>6. Prazo de Entrega: ________ dias;</w:t>
      </w:r>
    </w:p>
    <w:p w14:paraId="201E3D8E" w14:textId="77777777" w:rsidR="006D1EF1" w:rsidRPr="000029A5" w:rsidRDefault="006D1EF1" w:rsidP="00DE0E16">
      <w:pPr>
        <w:spacing w:line="120" w:lineRule="auto"/>
        <w:ind w:left="284" w:hanging="284"/>
        <w:jc w:val="both"/>
        <w:rPr>
          <w:rFonts w:ascii="Helvetica" w:hAnsi="Helvetica" w:cs="Helvetica"/>
          <w:sz w:val="18"/>
          <w:szCs w:val="18"/>
        </w:rPr>
      </w:pPr>
    </w:p>
    <w:p w14:paraId="432C214A" w14:textId="77777777" w:rsidR="006D1EF1" w:rsidRPr="000029A5" w:rsidRDefault="006D1EF1" w:rsidP="006D1EF1">
      <w:pPr>
        <w:ind w:left="284" w:hanging="284"/>
        <w:jc w:val="both"/>
        <w:rPr>
          <w:rFonts w:ascii="Helvetica" w:hAnsi="Helvetica" w:cs="Helvetica"/>
          <w:sz w:val="18"/>
          <w:szCs w:val="18"/>
        </w:rPr>
      </w:pPr>
      <w:r w:rsidRPr="000029A5">
        <w:rPr>
          <w:rFonts w:ascii="Helvetica" w:hAnsi="Helvetica" w:cs="Helvetica"/>
          <w:sz w:val="18"/>
          <w:szCs w:val="18"/>
        </w:rPr>
        <w:t xml:space="preserve">7. Garantia: ______ </w:t>
      </w:r>
    </w:p>
    <w:p w14:paraId="0F05F046" w14:textId="77777777" w:rsidR="006D1EF1" w:rsidRPr="000029A5" w:rsidRDefault="006D1EF1" w:rsidP="006D1EF1">
      <w:pPr>
        <w:ind w:left="284" w:hanging="284"/>
        <w:jc w:val="both"/>
        <w:rPr>
          <w:rFonts w:ascii="Helvetica" w:hAnsi="Helvetica" w:cs="Helvetica"/>
          <w:sz w:val="18"/>
          <w:szCs w:val="18"/>
        </w:rPr>
      </w:pPr>
    </w:p>
    <w:p w14:paraId="71DF5F7B" w14:textId="2DFAD241" w:rsidR="006D1EF1" w:rsidRPr="000029A5" w:rsidRDefault="006D1EF1" w:rsidP="006D1EF1">
      <w:pPr>
        <w:jc w:val="center"/>
        <w:rPr>
          <w:rFonts w:ascii="Helvetica" w:hAnsi="Helvetica" w:cs="Helvetica"/>
          <w:sz w:val="18"/>
          <w:szCs w:val="18"/>
        </w:rPr>
      </w:pPr>
      <w:r w:rsidRPr="000029A5">
        <w:rPr>
          <w:rFonts w:ascii="Helvetica" w:hAnsi="Helvetica" w:cs="Helvetica"/>
          <w:sz w:val="18"/>
          <w:szCs w:val="18"/>
        </w:rPr>
        <w:t xml:space="preserve">Porto Velho, _______ de _________________ </w:t>
      </w:r>
      <w:proofErr w:type="spellStart"/>
      <w:r w:rsidRPr="000029A5">
        <w:rPr>
          <w:rFonts w:ascii="Helvetica" w:hAnsi="Helvetica" w:cs="Helvetica"/>
          <w:sz w:val="18"/>
          <w:szCs w:val="18"/>
        </w:rPr>
        <w:t>de</w:t>
      </w:r>
      <w:proofErr w:type="spellEnd"/>
      <w:r w:rsidRPr="000029A5">
        <w:rPr>
          <w:rFonts w:ascii="Helvetica" w:hAnsi="Helvetica" w:cs="Helvetica"/>
          <w:sz w:val="18"/>
          <w:szCs w:val="18"/>
        </w:rPr>
        <w:t xml:space="preserve"> 202</w:t>
      </w:r>
      <w:r w:rsidR="003125DF" w:rsidRPr="000029A5">
        <w:rPr>
          <w:rFonts w:ascii="Helvetica" w:hAnsi="Helvetica" w:cs="Helvetica"/>
          <w:sz w:val="18"/>
          <w:szCs w:val="18"/>
        </w:rPr>
        <w:t>6</w:t>
      </w:r>
      <w:r w:rsidRPr="000029A5">
        <w:rPr>
          <w:rFonts w:ascii="Helvetica" w:hAnsi="Helvetica" w:cs="Helvetica"/>
          <w:sz w:val="18"/>
          <w:szCs w:val="18"/>
        </w:rPr>
        <w:t>.</w:t>
      </w:r>
    </w:p>
    <w:p w14:paraId="215ED86A" w14:textId="77777777" w:rsidR="006D1EF1" w:rsidRPr="000029A5" w:rsidRDefault="006D1EF1" w:rsidP="006D1EF1">
      <w:pPr>
        <w:jc w:val="center"/>
        <w:rPr>
          <w:rFonts w:ascii="Helvetica" w:hAnsi="Helvetica" w:cs="Helvetica"/>
          <w:sz w:val="18"/>
          <w:szCs w:val="18"/>
        </w:rPr>
      </w:pPr>
    </w:p>
    <w:p w14:paraId="4EA10F2F" w14:textId="77777777" w:rsidR="006D1EF1" w:rsidRPr="000029A5" w:rsidRDefault="006D1EF1" w:rsidP="006D1EF1">
      <w:pPr>
        <w:jc w:val="center"/>
        <w:rPr>
          <w:rFonts w:ascii="Helvetica" w:hAnsi="Helvetica" w:cs="Helvetica"/>
          <w:sz w:val="18"/>
          <w:szCs w:val="18"/>
        </w:rPr>
      </w:pPr>
    </w:p>
    <w:p w14:paraId="13D04C27" w14:textId="77777777" w:rsidR="006D1EF1" w:rsidRPr="000029A5" w:rsidRDefault="006D1EF1" w:rsidP="006D1EF1">
      <w:pPr>
        <w:jc w:val="center"/>
        <w:rPr>
          <w:rFonts w:ascii="Helvetica" w:hAnsi="Helvetica" w:cs="Helvetica"/>
          <w:sz w:val="18"/>
          <w:szCs w:val="18"/>
        </w:rPr>
      </w:pPr>
      <w:r w:rsidRPr="000029A5">
        <w:rPr>
          <w:rFonts w:ascii="Helvetica" w:hAnsi="Helvetica" w:cs="Helvetica"/>
          <w:sz w:val="18"/>
          <w:szCs w:val="18"/>
        </w:rPr>
        <w:t>____________________________________________________</w:t>
      </w:r>
    </w:p>
    <w:p w14:paraId="390631FC" w14:textId="77777777" w:rsidR="006D1EF1" w:rsidRPr="000029A5" w:rsidRDefault="006D1EF1" w:rsidP="006D1EF1">
      <w:pPr>
        <w:jc w:val="center"/>
        <w:rPr>
          <w:rFonts w:ascii="Helvetica" w:hAnsi="Helvetica" w:cs="Helvetica"/>
          <w:sz w:val="18"/>
          <w:szCs w:val="18"/>
        </w:rPr>
      </w:pPr>
      <w:r w:rsidRPr="000029A5">
        <w:rPr>
          <w:rFonts w:ascii="Helvetica" w:hAnsi="Helvetica" w:cs="Helvetica"/>
          <w:sz w:val="18"/>
          <w:szCs w:val="18"/>
        </w:rPr>
        <w:t>nome legível e assinatura do representante legal da empresa</w:t>
      </w:r>
    </w:p>
    <w:p w14:paraId="3DB864C4" w14:textId="77777777" w:rsidR="006D1EF1" w:rsidRPr="000029A5" w:rsidRDefault="006D1EF1" w:rsidP="006D1EF1">
      <w:pPr>
        <w:jc w:val="center"/>
        <w:rPr>
          <w:rFonts w:ascii="Helvetica" w:hAnsi="Helvetica" w:cs="Helvetica"/>
          <w:sz w:val="18"/>
          <w:szCs w:val="18"/>
        </w:rPr>
      </w:pPr>
      <w:r w:rsidRPr="000029A5">
        <w:rPr>
          <w:rFonts w:ascii="Helvetica" w:hAnsi="Helvetica" w:cs="Helvetica"/>
          <w:sz w:val="18"/>
          <w:szCs w:val="18"/>
        </w:rPr>
        <w:t>RG:</w:t>
      </w:r>
    </w:p>
    <w:p w14:paraId="3395933D" w14:textId="65FE9356" w:rsidR="006D1EF1" w:rsidRPr="000029A5" w:rsidRDefault="006D1EF1" w:rsidP="006D1EF1">
      <w:pPr>
        <w:jc w:val="center"/>
        <w:rPr>
          <w:rFonts w:ascii="Helvetica" w:hAnsi="Helvetica" w:cs="Helvetica"/>
          <w:sz w:val="18"/>
          <w:szCs w:val="18"/>
        </w:rPr>
      </w:pPr>
      <w:r w:rsidRPr="000029A5">
        <w:rPr>
          <w:rFonts w:ascii="Helvetica" w:hAnsi="Helvetica" w:cs="Helvetica"/>
          <w:sz w:val="18"/>
          <w:szCs w:val="18"/>
        </w:rPr>
        <w:t>CPF:</w:t>
      </w:r>
    </w:p>
    <w:p w14:paraId="074AF159" w14:textId="77777777" w:rsidR="00AC4423" w:rsidRPr="000029A5" w:rsidRDefault="00AC4423" w:rsidP="006D1EF1">
      <w:pPr>
        <w:jc w:val="center"/>
        <w:rPr>
          <w:rFonts w:ascii="Helvetica" w:hAnsi="Helvetica" w:cs="Helvetica"/>
          <w:sz w:val="18"/>
          <w:szCs w:val="18"/>
        </w:rPr>
      </w:pPr>
    </w:p>
    <w:p w14:paraId="2F14455A" w14:textId="77777777" w:rsidR="00AC4423" w:rsidRPr="000029A5" w:rsidRDefault="00AC4423" w:rsidP="006D1EF1">
      <w:pPr>
        <w:jc w:val="center"/>
        <w:rPr>
          <w:rFonts w:ascii="Helvetica" w:hAnsi="Helvetica" w:cs="Helvetica"/>
          <w:sz w:val="18"/>
          <w:szCs w:val="18"/>
        </w:rPr>
      </w:pPr>
    </w:p>
    <w:p w14:paraId="45E17DFA" w14:textId="77777777" w:rsidR="00AC4423" w:rsidRPr="000029A5" w:rsidRDefault="00AC4423" w:rsidP="006D1EF1">
      <w:pPr>
        <w:jc w:val="center"/>
        <w:rPr>
          <w:rFonts w:ascii="Helvetica" w:hAnsi="Helvetica" w:cs="Helvetica"/>
          <w:sz w:val="18"/>
          <w:szCs w:val="18"/>
        </w:rPr>
      </w:pPr>
    </w:p>
    <w:p w14:paraId="0C6DF36B" w14:textId="77777777" w:rsidR="00AC4423" w:rsidRPr="000029A5" w:rsidRDefault="00AC4423" w:rsidP="006D1EF1">
      <w:pPr>
        <w:jc w:val="center"/>
        <w:rPr>
          <w:rFonts w:ascii="Helvetica" w:hAnsi="Helvetica" w:cs="Helvetica"/>
          <w:sz w:val="18"/>
          <w:szCs w:val="18"/>
        </w:rPr>
      </w:pPr>
    </w:p>
    <w:p w14:paraId="34BD3A46" w14:textId="77777777" w:rsidR="004615F7" w:rsidRPr="000029A5" w:rsidRDefault="004615F7" w:rsidP="006D1EF1">
      <w:pPr>
        <w:jc w:val="center"/>
        <w:rPr>
          <w:rFonts w:ascii="Helvetica" w:hAnsi="Helvetica" w:cs="Helvetica"/>
          <w:sz w:val="18"/>
          <w:szCs w:val="18"/>
        </w:rPr>
      </w:pPr>
    </w:p>
    <w:p w14:paraId="47EF5B22" w14:textId="77777777" w:rsidR="004615F7" w:rsidRPr="000029A5" w:rsidRDefault="004615F7" w:rsidP="006D1EF1">
      <w:pPr>
        <w:jc w:val="center"/>
        <w:rPr>
          <w:rFonts w:ascii="Helvetica" w:hAnsi="Helvetica" w:cs="Helvetica"/>
          <w:sz w:val="18"/>
          <w:szCs w:val="18"/>
        </w:rPr>
      </w:pPr>
    </w:p>
    <w:p w14:paraId="2EDF3AC7" w14:textId="77777777" w:rsidR="004615F7" w:rsidRPr="000029A5" w:rsidRDefault="004615F7" w:rsidP="006D1EF1">
      <w:pPr>
        <w:jc w:val="center"/>
        <w:rPr>
          <w:rFonts w:ascii="Helvetica" w:hAnsi="Helvetica" w:cs="Helvetica"/>
          <w:sz w:val="18"/>
          <w:szCs w:val="18"/>
        </w:rPr>
      </w:pPr>
    </w:p>
    <w:p w14:paraId="075373F2" w14:textId="77777777" w:rsidR="00E27688" w:rsidRPr="000029A5" w:rsidRDefault="00E27688" w:rsidP="008E0292">
      <w:pPr>
        <w:rPr>
          <w:rFonts w:ascii="Helvetica" w:hAnsi="Helvetica" w:cs="Helvetica"/>
          <w:sz w:val="18"/>
          <w:szCs w:val="18"/>
        </w:rPr>
      </w:pPr>
    </w:p>
    <w:p w14:paraId="6891A44B" w14:textId="77777777" w:rsidR="00E27688" w:rsidRPr="000029A5" w:rsidRDefault="00E27688" w:rsidP="006D1EF1">
      <w:pPr>
        <w:jc w:val="center"/>
        <w:rPr>
          <w:rFonts w:ascii="Helvetica" w:hAnsi="Helvetica" w:cs="Helvetica"/>
          <w:sz w:val="18"/>
          <w:szCs w:val="18"/>
        </w:rPr>
      </w:pPr>
    </w:p>
    <w:p w14:paraId="10FAAE30" w14:textId="77777777" w:rsidR="004615F7" w:rsidRPr="000029A5" w:rsidRDefault="004615F7" w:rsidP="006D1EF1">
      <w:pPr>
        <w:jc w:val="center"/>
        <w:rPr>
          <w:rFonts w:ascii="Helvetica" w:hAnsi="Helvetica" w:cs="Helvetica"/>
          <w:sz w:val="18"/>
          <w:szCs w:val="18"/>
        </w:rPr>
      </w:pPr>
    </w:p>
    <w:p w14:paraId="56B28F5E" w14:textId="77777777" w:rsidR="00682613" w:rsidRPr="000029A5" w:rsidRDefault="00682613" w:rsidP="006D1EF1">
      <w:pPr>
        <w:jc w:val="center"/>
        <w:rPr>
          <w:rFonts w:ascii="Helvetica" w:hAnsi="Helvetica" w:cs="Helvetica"/>
          <w:sz w:val="18"/>
          <w:szCs w:val="18"/>
        </w:rPr>
      </w:pPr>
    </w:p>
    <w:p w14:paraId="0CF2764A" w14:textId="77777777" w:rsidR="00682613" w:rsidRPr="000029A5" w:rsidRDefault="00682613" w:rsidP="006D1EF1">
      <w:pPr>
        <w:jc w:val="center"/>
        <w:rPr>
          <w:rFonts w:ascii="Helvetica" w:hAnsi="Helvetica" w:cs="Helvetica"/>
          <w:sz w:val="18"/>
          <w:szCs w:val="18"/>
        </w:rPr>
      </w:pPr>
    </w:p>
    <w:p w14:paraId="302C239D" w14:textId="77777777" w:rsidR="00682613" w:rsidRPr="000029A5" w:rsidRDefault="00682613" w:rsidP="006D1EF1">
      <w:pPr>
        <w:jc w:val="center"/>
        <w:rPr>
          <w:rFonts w:ascii="Helvetica" w:hAnsi="Helvetica" w:cs="Helvetica"/>
          <w:sz w:val="18"/>
          <w:szCs w:val="18"/>
        </w:rPr>
      </w:pPr>
    </w:p>
    <w:p w14:paraId="73C12525" w14:textId="77777777" w:rsidR="008B21D6" w:rsidRPr="000029A5" w:rsidRDefault="008B21D6" w:rsidP="008B21D6">
      <w:pPr>
        <w:rPr>
          <w:rFonts w:ascii="Helvetica" w:hAnsi="Helvetica" w:cs="Helvetica"/>
          <w:sz w:val="18"/>
          <w:szCs w:val="18"/>
        </w:rPr>
      </w:pPr>
    </w:p>
    <w:p w14:paraId="51DD955A" w14:textId="77777777" w:rsidR="006D1EF1" w:rsidRDefault="006D1EF1" w:rsidP="00935B60">
      <w:pPr>
        <w:rPr>
          <w:rFonts w:ascii="Helvetica" w:hAnsi="Helvetica" w:cs="Helvetica"/>
          <w:b/>
          <w:sz w:val="18"/>
          <w:szCs w:val="18"/>
          <w:u w:val="single"/>
        </w:rPr>
      </w:pPr>
    </w:p>
    <w:p w14:paraId="77739A1D" w14:textId="77777777" w:rsidR="00460508" w:rsidRDefault="00460508" w:rsidP="00935B60">
      <w:pPr>
        <w:rPr>
          <w:rFonts w:ascii="Helvetica" w:hAnsi="Helvetica" w:cs="Helvetica"/>
          <w:b/>
          <w:sz w:val="18"/>
          <w:szCs w:val="18"/>
          <w:u w:val="single"/>
        </w:rPr>
      </w:pPr>
    </w:p>
    <w:p w14:paraId="0CBF7D9E" w14:textId="77777777" w:rsidR="00460508" w:rsidRDefault="00460508" w:rsidP="00935B60">
      <w:pPr>
        <w:rPr>
          <w:rFonts w:ascii="Helvetica" w:hAnsi="Helvetica" w:cs="Helvetica"/>
          <w:b/>
          <w:sz w:val="18"/>
          <w:szCs w:val="18"/>
          <w:u w:val="single"/>
        </w:rPr>
      </w:pPr>
    </w:p>
    <w:p w14:paraId="018110F9" w14:textId="77777777" w:rsidR="00460508" w:rsidRDefault="00460508" w:rsidP="00935B60">
      <w:pPr>
        <w:rPr>
          <w:rFonts w:ascii="Helvetica" w:hAnsi="Helvetica" w:cs="Helvetica"/>
          <w:b/>
          <w:sz w:val="18"/>
          <w:szCs w:val="18"/>
          <w:u w:val="single"/>
        </w:rPr>
      </w:pPr>
    </w:p>
    <w:p w14:paraId="52408EFC" w14:textId="77777777" w:rsidR="00460508" w:rsidRDefault="00460508" w:rsidP="00935B60">
      <w:pPr>
        <w:rPr>
          <w:rFonts w:ascii="Helvetica" w:hAnsi="Helvetica" w:cs="Helvetica"/>
          <w:b/>
          <w:sz w:val="18"/>
          <w:szCs w:val="18"/>
          <w:u w:val="single"/>
        </w:rPr>
      </w:pPr>
    </w:p>
    <w:p w14:paraId="30D91D0D" w14:textId="77777777" w:rsidR="00460508" w:rsidRDefault="00460508" w:rsidP="00935B60">
      <w:pPr>
        <w:rPr>
          <w:rFonts w:ascii="Helvetica" w:hAnsi="Helvetica" w:cs="Helvetica"/>
          <w:b/>
          <w:sz w:val="18"/>
          <w:szCs w:val="18"/>
          <w:u w:val="single"/>
        </w:rPr>
      </w:pPr>
    </w:p>
    <w:p w14:paraId="6619301C" w14:textId="77777777" w:rsidR="00460508" w:rsidRDefault="00460508" w:rsidP="00935B60">
      <w:pPr>
        <w:rPr>
          <w:rFonts w:ascii="Helvetica" w:hAnsi="Helvetica" w:cs="Helvetica"/>
          <w:b/>
          <w:sz w:val="18"/>
          <w:szCs w:val="18"/>
          <w:u w:val="single"/>
        </w:rPr>
      </w:pPr>
    </w:p>
    <w:p w14:paraId="0B17C6F0" w14:textId="77777777" w:rsidR="00460508" w:rsidRDefault="00460508" w:rsidP="00935B60">
      <w:pPr>
        <w:rPr>
          <w:rFonts w:ascii="Helvetica" w:hAnsi="Helvetica" w:cs="Helvetica"/>
          <w:b/>
          <w:sz w:val="18"/>
          <w:szCs w:val="18"/>
          <w:u w:val="single"/>
        </w:rPr>
      </w:pPr>
    </w:p>
    <w:p w14:paraId="30EB8ED0" w14:textId="77777777" w:rsidR="00460508" w:rsidRDefault="00460508" w:rsidP="00935B60">
      <w:pPr>
        <w:rPr>
          <w:rFonts w:ascii="Helvetica" w:hAnsi="Helvetica" w:cs="Helvetica"/>
          <w:b/>
          <w:sz w:val="18"/>
          <w:szCs w:val="18"/>
          <w:u w:val="single"/>
        </w:rPr>
      </w:pPr>
    </w:p>
    <w:p w14:paraId="426A7514" w14:textId="77777777" w:rsidR="00460508" w:rsidRDefault="00460508" w:rsidP="00935B60">
      <w:pPr>
        <w:rPr>
          <w:rFonts w:ascii="Helvetica" w:hAnsi="Helvetica" w:cs="Helvetica"/>
          <w:b/>
          <w:sz w:val="18"/>
          <w:szCs w:val="18"/>
          <w:u w:val="single"/>
        </w:rPr>
      </w:pPr>
    </w:p>
    <w:p w14:paraId="5156229F" w14:textId="77777777" w:rsidR="00460508" w:rsidRDefault="00460508" w:rsidP="00935B60">
      <w:pPr>
        <w:rPr>
          <w:rFonts w:ascii="Helvetica" w:hAnsi="Helvetica" w:cs="Helvetica"/>
          <w:b/>
          <w:sz w:val="18"/>
          <w:szCs w:val="18"/>
          <w:u w:val="single"/>
        </w:rPr>
      </w:pPr>
    </w:p>
    <w:p w14:paraId="3A38B81E" w14:textId="77777777" w:rsidR="00460508" w:rsidRDefault="00460508" w:rsidP="00935B60">
      <w:pPr>
        <w:rPr>
          <w:rFonts w:ascii="Helvetica" w:hAnsi="Helvetica" w:cs="Helvetica"/>
          <w:b/>
          <w:sz w:val="18"/>
          <w:szCs w:val="18"/>
          <w:u w:val="single"/>
        </w:rPr>
      </w:pPr>
    </w:p>
    <w:p w14:paraId="632885D8" w14:textId="77777777" w:rsidR="00460508" w:rsidRDefault="00460508" w:rsidP="00935B60">
      <w:pPr>
        <w:rPr>
          <w:rFonts w:ascii="Helvetica" w:hAnsi="Helvetica" w:cs="Helvetica"/>
          <w:b/>
          <w:sz w:val="18"/>
          <w:szCs w:val="18"/>
          <w:u w:val="single"/>
        </w:rPr>
      </w:pPr>
    </w:p>
    <w:p w14:paraId="3657EE01" w14:textId="77777777" w:rsidR="00460508" w:rsidRDefault="00460508" w:rsidP="00935B60">
      <w:pPr>
        <w:rPr>
          <w:rFonts w:ascii="Helvetica" w:hAnsi="Helvetica" w:cs="Helvetica"/>
          <w:b/>
          <w:sz w:val="18"/>
          <w:szCs w:val="18"/>
          <w:u w:val="single"/>
        </w:rPr>
      </w:pPr>
    </w:p>
    <w:p w14:paraId="00D32581" w14:textId="77777777" w:rsidR="00460508" w:rsidRDefault="00460508" w:rsidP="00935B60">
      <w:pPr>
        <w:rPr>
          <w:rFonts w:ascii="Helvetica" w:hAnsi="Helvetica" w:cs="Helvetica"/>
          <w:b/>
          <w:sz w:val="18"/>
          <w:szCs w:val="18"/>
          <w:u w:val="single"/>
        </w:rPr>
      </w:pPr>
    </w:p>
    <w:p w14:paraId="5806274C" w14:textId="77777777" w:rsidR="00460508" w:rsidRDefault="00460508" w:rsidP="00935B60">
      <w:pPr>
        <w:rPr>
          <w:rFonts w:ascii="Helvetica" w:hAnsi="Helvetica" w:cs="Helvetica"/>
          <w:b/>
          <w:sz w:val="18"/>
          <w:szCs w:val="18"/>
          <w:u w:val="single"/>
        </w:rPr>
      </w:pPr>
    </w:p>
    <w:p w14:paraId="4EF29A6B" w14:textId="77777777" w:rsidR="00460508" w:rsidRDefault="00460508" w:rsidP="00935B60">
      <w:pPr>
        <w:rPr>
          <w:rFonts w:ascii="Helvetica" w:hAnsi="Helvetica" w:cs="Helvetica"/>
          <w:b/>
          <w:sz w:val="18"/>
          <w:szCs w:val="18"/>
          <w:u w:val="single"/>
        </w:rPr>
      </w:pPr>
    </w:p>
    <w:p w14:paraId="3F787818" w14:textId="77777777" w:rsidR="00460508" w:rsidRDefault="00460508" w:rsidP="00935B60">
      <w:pPr>
        <w:rPr>
          <w:rFonts w:ascii="Helvetica" w:hAnsi="Helvetica" w:cs="Helvetica"/>
          <w:b/>
          <w:sz w:val="18"/>
          <w:szCs w:val="18"/>
          <w:u w:val="single"/>
        </w:rPr>
      </w:pPr>
    </w:p>
    <w:p w14:paraId="055A804A" w14:textId="3D5AA2FE" w:rsidR="003C61E1" w:rsidRPr="000029A5" w:rsidRDefault="003C61E1" w:rsidP="003C61E1">
      <w:pPr>
        <w:jc w:val="center"/>
        <w:rPr>
          <w:rFonts w:ascii="Helvetica" w:hAnsi="Helvetica" w:cs="Helvetica"/>
          <w:b/>
          <w:sz w:val="18"/>
          <w:szCs w:val="18"/>
          <w:u w:val="single"/>
        </w:rPr>
      </w:pPr>
      <w:r w:rsidRPr="000029A5">
        <w:rPr>
          <w:rFonts w:ascii="Helvetica" w:hAnsi="Helvetica" w:cs="Helvetica"/>
          <w:b/>
          <w:sz w:val="18"/>
          <w:szCs w:val="18"/>
          <w:u w:val="single"/>
        </w:rPr>
        <w:lastRenderedPageBreak/>
        <w:t xml:space="preserve">EDITAL PREGÃO ELETRÔNICO Nº </w:t>
      </w:r>
      <w:r w:rsidR="00F263B7" w:rsidRPr="000029A5">
        <w:rPr>
          <w:rFonts w:ascii="Helvetica" w:hAnsi="Helvetica" w:cs="Helvetica"/>
          <w:b/>
          <w:sz w:val="18"/>
          <w:szCs w:val="18"/>
          <w:u w:val="single"/>
        </w:rPr>
        <w:t>00</w:t>
      </w:r>
      <w:r w:rsidR="00166974" w:rsidRPr="000029A5">
        <w:rPr>
          <w:rFonts w:ascii="Helvetica" w:hAnsi="Helvetica" w:cs="Helvetica"/>
          <w:b/>
          <w:sz w:val="18"/>
          <w:szCs w:val="18"/>
          <w:u w:val="single"/>
        </w:rPr>
        <w:t>2</w:t>
      </w:r>
      <w:r w:rsidRPr="000029A5">
        <w:rPr>
          <w:rFonts w:ascii="Helvetica" w:hAnsi="Helvetica" w:cs="Helvetica"/>
          <w:b/>
          <w:sz w:val="18"/>
          <w:szCs w:val="18"/>
          <w:u w:val="single"/>
        </w:rPr>
        <w:t>/20</w:t>
      </w:r>
      <w:r w:rsidR="0075557A" w:rsidRPr="000029A5">
        <w:rPr>
          <w:rFonts w:ascii="Helvetica" w:hAnsi="Helvetica" w:cs="Helvetica"/>
          <w:b/>
          <w:sz w:val="18"/>
          <w:szCs w:val="18"/>
          <w:u w:val="single"/>
        </w:rPr>
        <w:t>2</w:t>
      </w:r>
      <w:r w:rsidR="003125DF" w:rsidRPr="000029A5">
        <w:rPr>
          <w:rFonts w:ascii="Helvetica" w:hAnsi="Helvetica" w:cs="Helvetica"/>
          <w:b/>
          <w:sz w:val="18"/>
          <w:szCs w:val="18"/>
          <w:u w:val="single"/>
        </w:rPr>
        <w:t>6</w:t>
      </w:r>
      <w:r w:rsidR="00D46CE8" w:rsidRPr="000029A5">
        <w:rPr>
          <w:rFonts w:ascii="Helvetica" w:hAnsi="Helvetica" w:cs="Helvetica"/>
          <w:b/>
          <w:sz w:val="18"/>
          <w:szCs w:val="18"/>
          <w:u w:val="single"/>
        </w:rPr>
        <w:t>/PE</w:t>
      </w:r>
    </w:p>
    <w:p w14:paraId="7BF84E54" w14:textId="77777777" w:rsidR="003C61E1" w:rsidRPr="000029A5" w:rsidRDefault="003C61E1" w:rsidP="00D46CE8">
      <w:pPr>
        <w:spacing w:line="120" w:lineRule="auto"/>
        <w:jc w:val="center"/>
        <w:rPr>
          <w:rFonts w:ascii="Helvetica" w:hAnsi="Helvetica" w:cs="Helvetica"/>
          <w:sz w:val="18"/>
          <w:szCs w:val="18"/>
        </w:rPr>
      </w:pPr>
    </w:p>
    <w:p w14:paraId="04C20A18" w14:textId="77777777" w:rsidR="00655053" w:rsidRPr="000029A5" w:rsidRDefault="005B2E1D" w:rsidP="00655053">
      <w:pPr>
        <w:jc w:val="center"/>
        <w:rPr>
          <w:rFonts w:ascii="Helvetica" w:hAnsi="Helvetica" w:cs="Helvetica"/>
          <w:b/>
          <w:sz w:val="18"/>
          <w:szCs w:val="18"/>
          <w:u w:val="single"/>
        </w:rPr>
      </w:pPr>
      <w:r w:rsidRPr="000029A5">
        <w:rPr>
          <w:rFonts w:ascii="Helvetica" w:hAnsi="Helvetica" w:cs="Helvetica"/>
          <w:b/>
          <w:sz w:val="18"/>
          <w:szCs w:val="18"/>
          <w:u w:val="single"/>
        </w:rPr>
        <w:t>ANEXO III</w:t>
      </w:r>
      <w:r w:rsidR="003C61E1" w:rsidRPr="000029A5">
        <w:rPr>
          <w:rFonts w:ascii="Helvetica" w:hAnsi="Helvetica" w:cs="Helvetica"/>
          <w:b/>
          <w:sz w:val="18"/>
          <w:szCs w:val="18"/>
          <w:u w:val="single"/>
        </w:rPr>
        <w:t xml:space="preserve"> – </w:t>
      </w:r>
      <w:r w:rsidR="00655053" w:rsidRPr="000029A5">
        <w:rPr>
          <w:rFonts w:ascii="Helvetica" w:hAnsi="Helvetica" w:cs="Helvetica"/>
          <w:b/>
          <w:sz w:val="18"/>
          <w:szCs w:val="18"/>
          <w:u w:val="single"/>
        </w:rPr>
        <w:t>MODELO DE CREDENCIAMENTO</w:t>
      </w:r>
    </w:p>
    <w:p w14:paraId="2309E821" w14:textId="77777777" w:rsidR="00655053" w:rsidRPr="000029A5" w:rsidRDefault="00655053" w:rsidP="00655053">
      <w:pPr>
        <w:jc w:val="center"/>
        <w:rPr>
          <w:rFonts w:ascii="Helvetica" w:hAnsi="Helvetica" w:cs="Helvetica"/>
          <w:sz w:val="18"/>
          <w:szCs w:val="18"/>
        </w:rPr>
      </w:pPr>
    </w:p>
    <w:p w14:paraId="4E1AF050" w14:textId="77777777" w:rsidR="00655053" w:rsidRPr="000029A5" w:rsidRDefault="00655053" w:rsidP="00655053">
      <w:pPr>
        <w:jc w:val="center"/>
        <w:rPr>
          <w:rFonts w:ascii="Helvetica" w:hAnsi="Helvetica" w:cs="Helvetica"/>
          <w:sz w:val="18"/>
          <w:szCs w:val="18"/>
        </w:rPr>
      </w:pPr>
    </w:p>
    <w:p w14:paraId="114503F0" w14:textId="77777777" w:rsidR="00A043C0" w:rsidRPr="000029A5" w:rsidRDefault="00A043C0" w:rsidP="00655053">
      <w:pPr>
        <w:jc w:val="center"/>
        <w:rPr>
          <w:rFonts w:ascii="Helvetica" w:hAnsi="Helvetica" w:cs="Helvetica"/>
          <w:sz w:val="18"/>
          <w:szCs w:val="18"/>
        </w:rPr>
      </w:pPr>
    </w:p>
    <w:p w14:paraId="7A81FAFC" w14:textId="77777777" w:rsidR="00655053" w:rsidRPr="000029A5" w:rsidRDefault="00655053" w:rsidP="008E760A">
      <w:pPr>
        <w:spacing w:line="276" w:lineRule="auto"/>
        <w:jc w:val="center"/>
        <w:rPr>
          <w:rFonts w:ascii="Helvetica" w:hAnsi="Helvetica" w:cs="Helvetica"/>
          <w:sz w:val="18"/>
          <w:szCs w:val="18"/>
        </w:rPr>
      </w:pPr>
    </w:p>
    <w:p w14:paraId="67869227" w14:textId="3D9766D7" w:rsidR="00655053" w:rsidRPr="000029A5" w:rsidRDefault="00655053" w:rsidP="008E760A">
      <w:pPr>
        <w:spacing w:line="276" w:lineRule="auto"/>
        <w:ind w:firstLine="567"/>
        <w:jc w:val="both"/>
        <w:rPr>
          <w:rFonts w:ascii="Helvetica" w:hAnsi="Helvetica" w:cs="Helvetica"/>
          <w:sz w:val="18"/>
          <w:szCs w:val="18"/>
        </w:rPr>
      </w:pPr>
      <w:r w:rsidRPr="000029A5">
        <w:rPr>
          <w:rFonts w:ascii="Helvetica" w:hAnsi="Helvetica" w:cs="Helvetica"/>
          <w:sz w:val="18"/>
          <w:szCs w:val="18"/>
        </w:rPr>
        <w:t xml:space="preserve">Em atendimento ao disposto </w:t>
      </w:r>
      <w:r w:rsidR="00177B03" w:rsidRPr="000029A5">
        <w:rPr>
          <w:rFonts w:ascii="Helvetica" w:hAnsi="Helvetica" w:cs="Helvetica"/>
          <w:sz w:val="18"/>
          <w:szCs w:val="18"/>
        </w:rPr>
        <w:t>no item</w:t>
      </w:r>
      <w:r w:rsidR="00CD39F1" w:rsidRPr="000029A5">
        <w:rPr>
          <w:rFonts w:ascii="Helvetica" w:hAnsi="Helvetica" w:cs="Helvetica"/>
          <w:sz w:val="18"/>
          <w:szCs w:val="18"/>
        </w:rPr>
        <w:t xml:space="preserve"> 5</w:t>
      </w:r>
      <w:r w:rsidR="00CD39F1" w:rsidRPr="000029A5">
        <w:rPr>
          <w:rFonts w:ascii="Helvetica" w:hAnsi="Helvetica" w:cs="Helvetica"/>
          <w:b/>
          <w:sz w:val="18"/>
          <w:szCs w:val="18"/>
        </w:rPr>
        <w:t xml:space="preserve"> </w:t>
      </w:r>
      <w:r w:rsidR="00CD39F1" w:rsidRPr="000029A5">
        <w:rPr>
          <w:rFonts w:ascii="Helvetica" w:hAnsi="Helvetica" w:cs="Helvetica"/>
          <w:bCs/>
          <w:sz w:val="18"/>
          <w:szCs w:val="18"/>
        </w:rPr>
        <w:t>do Edital</w:t>
      </w:r>
      <w:r w:rsidRPr="000029A5">
        <w:rPr>
          <w:rFonts w:ascii="Helvetica" w:hAnsi="Helvetica" w:cs="Helvetica"/>
          <w:sz w:val="18"/>
          <w:szCs w:val="18"/>
        </w:rPr>
        <w:t xml:space="preserve"> LICITAÇÃO </w:t>
      </w:r>
      <w:r w:rsidR="00177B03" w:rsidRPr="000029A5">
        <w:rPr>
          <w:rFonts w:ascii="Helvetica" w:hAnsi="Helvetica" w:cs="Helvetica"/>
          <w:sz w:val="18"/>
          <w:szCs w:val="18"/>
        </w:rPr>
        <w:t xml:space="preserve">em referência, </w:t>
      </w:r>
      <w:r w:rsidRPr="000029A5">
        <w:rPr>
          <w:rFonts w:ascii="Helvetica" w:hAnsi="Helvetica" w:cs="Helvetica"/>
          <w:sz w:val="18"/>
          <w:szCs w:val="18"/>
        </w:rPr>
        <w:t xml:space="preserve">credenciamos o Sr. ________________________, portador da Carteira de Identidade n.º ________________ </w:t>
      </w:r>
      <w:r w:rsidR="00177B03" w:rsidRPr="000029A5">
        <w:rPr>
          <w:rFonts w:ascii="Helvetica" w:hAnsi="Helvetica" w:cs="Helvetica"/>
          <w:sz w:val="18"/>
          <w:szCs w:val="18"/>
        </w:rPr>
        <w:t>e CPF nº _________________</w:t>
      </w:r>
      <w:r w:rsidRPr="000029A5">
        <w:rPr>
          <w:rFonts w:ascii="Helvetica" w:hAnsi="Helvetica" w:cs="Helvetica"/>
          <w:sz w:val="18"/>
          <w:szCs w:val="18"/>
        </w:rPr>
        <w:t xml:space="preserve">, para que represente nossa empresa nesta Licitação, com poderes plenos para prestar esclarecimentos, ofertar lances, assinar Atas, </w:t>
      </w:r>
      <w:r w:rsidR="00433974" w:rsidRPr="000029A5">
        <w:rPr>
          <w:rFonts w:ascii="Helvetica" w:hAnsi="Helvetica" w:cs="Helvetica"/>
          <w:sz w:val="18"/>
          <w:szCs w:val="18"/>
        </w:rPr>
        <w:t>propostas e contratos</w:t>
      </w:r>
      <w:r w:rsidR="00F24E54" w:rsidRPr="000029A5">
        <w:rPr>
          <w:rFonts w:ascii="Helvetica" w:hAnsi="Helvetica" w:cs="Helvetica"/>
          <w:sz w:val="18"/>
          <w:szCs w:val="18"/>
        </w:rPr>
        <w:t>/Ata de registro de preço</w:t>
      </w:r>
      <w:r w:rsidR="00433974" w:rsidRPr="000029A5">
        <w:rPr>
          <w:rFonts w:ascii="Helvetica" w:hAnsi="Helvetica" w:cs="Helvetica"/>
          <w:sz w:val="18"/>
          <w:szCs w:val="18"/>
        </w:rPr>
        <w:t xml:space="preserve">, </w:t>
      </w:r>
      <w:r w:rsidRPr="000029A5">
        <w:rPr>
          <w:rFonts w:ascii="Helvetica" w:hAnsi="Helvetica" w:cs="Helvetica"/>
          <w:sz w:val="18"/>
          <w:szCs w:val="18"/>
        </w:rPr>
        <w:t>interpor recursos ou renunciar ao direito de interpô-los e praticar tudo mais que seja necessário à participação de nossa empresa na Licitação.</w:t>
      </w:r>
    </w:p>
    <w:p w14:paraId="30A1BEB5" w14:textId="77777777" w:rsidR="00655053" w:rsidRPr="000029A5" w:rsidRDefault="00655053" w:rsidP="00177B03">
      <w:pPr>
        <w:jc w:val="center"/>
        <w:rPr>
          <w:rFonts w:ascii="Helvetica" w:hAnsi="Helvetica" w:cs="Helvetica"/>
          <w:sz w:val="18"/>
          <w:szCs w:val="18"/>
        </w:rPr>
      </w:pPr>
    </w:p>
    <w:p w14:paraId="481DE5BE" w14:textId="77777777" w:rsidR="00655053" w:rsidRPr="000029A5" w:rsidRDefault="00655053" w:rsidP="00177B03">
      <w:pPr>
        <w:jc w:val="center"/>
        <w:rPr>
          <w:rFonts w:ascii="Helvetica" w:hAnsi="Helvetica" w:cs="Helvetica"/>
          <w:sz w:val="18"/>
          <w:szCs w:val="18"/>
        </w:rPr>
      </w:pPr>
    </w:p>
    <w:p w14:paraId="3E038882" w14:textId="77777777" w:rsidR="00655053" w:rsidRPr="000029A5" w:rsidRDefault="00655053" w:rsidP="00177B03">
      <w:pPr>
        <w:jc w:val="center"/>
        <w:rPr>
          <w:rFonts w:ascii="Helvetica" w:hAnsi="Helvetica" w:cs="Helvetica"/>
          <w:sz w:val="18"/>
          <w:szCs w:val="18"/>
        </w:rPr>
      </w:pPr>
    </w:p>
    <w:p w14:paraId="2898BEF1" w14:textId="7D26B430" w:rsidR="00655053" w:rsidRPr="000029A5" w:rsidRDefault="00655053" w:rsidP="00655053">
      <w:pPr>
        <w:jc w:val="center"/>
        <w:rPr>
          <w:rFonts w:ascii="Helvetica" w:hAnsi="Helvetica" w:cs="Helvetica"/>
          <w:sz w:val="18"/>
          <w:szCs w:val="18"/>
        </w:rPr>
      </w:pPr>
      <w:r w:rsidRPr="000029A5">
        <w:rPr>
          <w:rFonts w:ascii="Helvetica" w:hAnsi="Helvetica" w:cs="Helvetica"/>
          <w:sz w:val="18"/>
          <w:szCs w:val="18"/>
        </w:rPr>
        <w:t>Cidade, ________ de __________________de 20</w:t>
      </w:r>
      <w:r w:rsidR="0075557A" w:rsidRPr="000029A5">
        <w:rPr>
          <w:rFonts w:ascii="Helvetica" w:hAnsi="Helvetica" w:cs="Helvetica"/>
          <w:sz w:val="18"/>
          <w:szCs w:val="18"/>
        </w:rPr>
        <w:t>2</w:t>
      </w:r>
      <w:r w:rsidR="003125DF" w:rsidRPr="000029A5">
        <w:rPr>
          <w:rFonts w:ascii="Helvetica" w:hAnsi="Helvetica" w:cs="Helvetica"/>
          <w:sz w:val="18"/>
          <w:szCs w:val="18"/>
        </w:rPr>
        <w:t>6</w:t>
      </w:r>
      <w:r w:rsidRPr="000029A5">
        <w:rPr>
          <w:rFonts w:ascii="Helvetica" w:hAnsi="Helvetica" w:cs="Helvetica"/>
          <w:sz w:val="18"/>
          <w:szCs w:val="18"/>
        </w:rPr>
        <w:t>.</w:t>
      </w:r>
    </w:p>
    <w:p w14:paraId="06E1E39E" w14:textId="77777777" w:rsidR="00655053" w:rsidRPr="000029A5" w:rsidRDefault="00655053" w:rsidP="00177B03">
      <w:pPr>
        <w:jc w:val="center"/>
        <w:rPr>
          <w:rFonts w:ascii="Helvetica" w:hAnsi="Helvetica" w:cs="Helvetica"/>
          <w:sz w:val="18"/>
          <w:szCs w:val="18"/>
        </w:rPr>
      </w:pPr>
    </w:p>
    <w:p w14:paraId="22E5E37D" w14:textId="77777777" w:rsidR="00655053" w:rsidRPr="000029A5" w:rsidRDefault="00655053" w:rsidP="00177B03">
      <w:pPr>
        <w:jc w:val="center"/>
        <w:rPr>
          <w:rFonts w:ascii="Helvetica" w:hAnsi="Helvetica" w:cs="Helvetica"/>
          <w:sz w:val="18"/>
          <w:szCs w:val="18"/>
        </w:rPr>
      </w:pPr>
    </w:p>
    <w:p w14:paraId="68550A00" w14:textId="77777777" w:rsidR="00655053" w:rsidRPr="000029A5" w:rsidRDefault="00655053" w:rsidP="00177B03">
      <w:pPr>
        <w:jc w:val="center"/>
        <w:rPr>
          <w:rFonts w:ascii="Helvetica" w:hAnsi="Helvetica" w:cs="Helvetica"/>
          <w:sz w:val="18"/>
          <w:szCs w:val="18"/>
        </w:rPr>
      </w:pPr>
    </w:p>
    <w:p w14:paraId="216D88CE" w14:textId="77777777" w:rsidR="00655053" w:rsidRPr="000029A5" w:rsidRDefault="00655053" w:rsidP="00655053">
      <w:pPr>
        <w:jc w:val="center"/>
        <w:rPr>
          <w:rFonts w:ascii="Helvetica" w:hAnsi="Helvetica" w:cs="Helvetica"/>
          <w:sz w:val="18"/>
          <w:szCs w:val="18"/>
        </w:rPr>
      </w:pPr>
      <w:r w:rsidRPr="000029A5">
        <w:rPr>
          <w:rFonts w:ascii="Helvetica" w:hAnsi="Helvetica" w:cs="Helvetica"/>
          <w:sz w:val="18"/>
          <w:szCs w:val="18"/>
        </w:rPr>
        <w:t>_________________________________________</w:t>
      </w:r>
      <w:r w:rsidR="00177B03" w:rsidRPr="000029A5">
        <w:rPr>
          <w:rFonts w:ascii="Helvetica" w:hAnsi="Helvetica" w:cs="Helvetica"/>
          <w:sz w:val="18"/>
          <w:szCs w:val="18"/>
        </w:rPr>
        <w:t>_______</w:t>
      </w:r>
    </w:p>
    <w:p w14:paraId="02260268" w14:textId="77777777" w:rsidR="00655053" w:rsidRPr="000029A5" w:rsidRDefault="00655053" w:rsidP="00655053">
      <w:pPr>
        <w:jc w:val="center"/>
        <w:rPr>
          <w:rFonts w:ascii="Helvetica" w:hAnsi="Helvetica" w:cs="Helvetica"/>
          <w:sz w:val="18"/>
          <w:szCs w:val="18"/>
        </w:rPr>
      </w:pPr>
      <w:r w:rsidRPr="000029A5">
        <w:rPr>
          <w:rFonts w:ascii="Helvetica" w:hAnsi="Helvetica" w:cs="Helvetica"/>
          <w:sz w:val="18"/>
          <w:szCs w:val="18"/>
        </w:rPr>
        <w:t>nome e assinatura do responsável legal pela empresa</w:t>
      </w:r>
    </w:p>
    <w:p w14:paraId="073712C5" w14:textId="77777777" w:rsidR="00655053" w:rsidRPr="000029A5" w:rsidRDefault="00177B03" w:rsidP="005B2E1D">
      <w:pPr>
        <w:jc w:val="center"/>
        <w:rPr>
          <w:rFonts w:ascii="Helvetica" w:hAnsi="Helvetica" w:cs="Helvetica"/>
          <w:sz w:val="18"/>
          <w:szCs w:val="18"/>
        </w:rPr>
      </w:pPr>
      <w:r w:rsidRPr="000029A5">
        <w:rPr>
          <w:rFonts w:ascii="Helvetica" w:hAnsi="Helvetica" w:cs="Helvetica"/>
          <w:sz w:val="18"/>
          <w:szCs w:val="18"/>
        </w:rPr>
        <w:t>CPF nº</w:t>
      </w:r>
    </w:p>
    <w:p w14:paraId="514179DF" w14:textId="0BF983D6" w:rsidR="00177B03" w:rsidRPr="000029A5" w:rsidRDefault="00177B03" w:rsidP="008E0292">
      <w:pPr>
        <w:jc w:val="center"/>
        <w:rPr>
          <w:rFonts w:ascii="Helvetica" w:hAnsi="Helvetica" w:cs="Helvetica"/>
          <w:sz w:val="18"/>
          <w:szCs w:val="18"/>
        </w:rPr>
      </w:pPr>
      <w:r w:rsidRPr="000029A5">
        <w:rPr>
          <w:rFonts w:ascii="Helvetica" w:hAnsi="Helvetica" w:cs="Helvetica"/>
          <w:sz w:val="18"/>
          <w:szCs w:val="18"/>
        </w:rPr>
        <w:t>RG</w:t>
      </w:r>
    </w:p>
    <w:p w14:paraId="57ED4A8F" w14:textId="77777777" w:rsidR="00177B03" w:rsidRPr="000029A5" w:rsidRDefault="00177B03" w:rsidP="005B2E1D">
      <w:pPr>
        <w:jc w:val="center"/>
        <w:rPr>
          <w:rFonts w:ascii="Helvetica" w:hAnsi="Helvetica" w:cs="Helvetica"/>
          <w:sz w:val="18"/>
          <w:szCs w:val="18"/>
        </w:rPr>
      </w:pPr>
    </w:p>
    <w:p w14:paraId="45523507" w14:textId="77777777" w:rsidR="00177B03" w:rsidRPr="000029A5" w:rsidRDefault="00177B03" w:rsidP="005B2E1D">
      <w:pPr>
        <w:jc w:val="center"/>
        <w:rPr>
          <w:rFonts w:ascii="Helvetica" w:hAnsi="Helvetica" w:cs="Helvetica"/>
          <w:sz w:val="18"/>
          <w:szCs w:val="18"/>
        </w:rPr>
      </w:pPr>
    </w:p>
    <w:p w14:paraId="7DC928A7" w14:textId="77777777" w:rsidR="00177B03" w:rsidRPr="000029A5" w:rsidRDefault="00177B03" w:rsidP="005B2E1D">
      <w:pPr>
        <w:jc w:val="center"/>
        <w:rPr>
          <w:rFonts w:ascii="Helvetica" w:hAnsi="Helvetica" w:cs="Helvetica"/>
          <w:sz w:val="18"/>
          <w:szCs w:val="18"/>
        </w:rPr>
      </w:pPr>
    </w:p>
    <w:p w14:paraId="29298A14" w14:textId="77777777" w:rsidR="00177B03" w:rsidRPr="000029A5" w:rsidRDefault="00177B03" w:rsidP="005B2E1D">
      <w:pPr>
        <w:jc w:val="center"/>
        <w:rPr>
          <w:rFonts w:ascii="Helvetica" w:hAnsi="Helvetica" w:cs="Helvetica"/>
          <w:sz w:val="18"/>
          <w:szCs w:val="18"/>
        </w:rPr>
      </w:pPr>
    </w:p>
    <w:p w14:paraId="39A2DB09" w14:textId="77777777" w:rsidR="00177B03" w:rsidRPr="000029A5" w:rsidRDefault="00177B03" w:rsidP="005B2E1D">
      <w:pPr>
        <w:jc w:val="center"/>
        <w:rPr>
          <w:rFonts w:ascii="Helvetica" w:hAnsi="Helvetica" w:cs="Helvetica"/>
          <w:sz w:val="18"/>
          <w:szCs w:val="18"/>
        </w:rPr>
      </w:pPr>
    </w:p>
    <w:p w14:paraId="37B9C3D5" w14:textId="77777777" w:rsidR="00177B03" w:rsidRPr="000029A5" w:rsidRDefault="00177B03" w:rsidP="005B2E1D">
      <w:pPr>
        <w:jc w:val="center"/>
        <w:rPr>
          <w:rFonts w:ascii="Helvetica" w:hAnsi="Helvetica" w:cs="Helvetica"/>
          <w:sz w:val="18"/>
          <w:szCs w:val="18"/>
        </w:rPr>
      </w:pPr>
    </w:p>
    <w:p w14:paraId="6C9A9ADE" w14:textId="77777777" w:rsidR="00177B03" w:rsidRPr="000029A5" w:rsidRDefault="00177B03" w:rsidP="005B2E1D">
      <w:pPr>
        <w:jc w:val="center"/>
        <w:rPr>
          <w:rFonts w:ascii="Helvetica" w:hAnsi="Helvetica" w:cs="Helvetica"/>
          <w:sz w:val="18"/>
          <w:szCs w:val="18"/>
        </w:rPr>
      </w:pPr>
    </w:p>
    <w:p w14:paraId="02342459" w14:textId="77777777" w:rsidR="00177B03" w:rsidRPr="000029A5" w:rsidRDefault="00177B03" w:rsidP="005B2E1D">
      <w:pPr>
        <w:jc w:val="center"/>
        <w:rPr>
          <w:rFonts w:ascii="Helvetica" w:hAnsi="Helvetica" w:cs="Helvetica"/>
          <w:sz w:val="18"/>
          <w:szCs w:val="18"/>
        </w:rPr>
      </w:pPr>
    </w:p>
    <w:p w14:paraId="6B1952C6" w14:textId="77777777" w:rsidR="00177B03" w:rsidRPr="000029A5" w:rsidRDefault="00177B03" w:rsidP="005B2E1D">
      <w:pPr>
        <w:jc w:val="center"/>
        <w:rPr>
          <w:rFonts w:ascii="Helvetica" w:hAnsi="Helvetica" w:cs="Helvetica"/>
          <w:sz w:val="18"/>
          <w:szCs w:val="18"/>
        </w:rPr>
      </w:pPr>
    </w:p>
    <w:p w14:paraId="4C951710" w14:textId="77777777" w:rsidR="004C7769" w:rsidRPr="000029A5" w:rsidRDefault="004C7769" w:rsidP="005B2E1D">
      <w:pPr>
        <w:jc w:val="center"/>
        <w:rPr>
          <w:rFonts w:ascii="Helvetica" w:hAnsi="Helvetica" w:cs="Helvetica"/>
          <w:sz w:val="18"/>
          <w:szCs w:val="18"/>
        </w:rPr>
      </w:pPr>
    </w:p>
    <w:p w14:paraId="45ED4371" w14:textId="77777777" w:rsidR="00177B03" w:rsidRPr="000029A5" w:rsidRDefault="00177B03" w:rsidP="00725E4E">
      <w:pPr>
        <w:rPr>
          <w:rFonts w:ascii="Helvetica" w:hAnsi="Helvetica" w:cs="Helvetica"/>
          <w:sz w:val="18"/>
          <w:szCs w:val="18"/>
        </w:rPr>
      </w:pPr>
    </w:p>
    <w:p w14:paraId="4B31E517" w14:textId="77777777" w:rsidR="0031213F" w:rsidRPr="000029A5" w:rsidRDefault="0031213F" w:rsidP="00725E4E">
      <w:pPr>
        <w:rPr>
          <w:rFonts w:ascii="Helvetica" w:hAnsi="Helvetica" w:cs="Helvetica"/>
          <w:sz w:val="18"/>
          <w:szCs w:val="18"/>
        </w:rPr>
      </w:pPr>
    </w:p>
    <w:p w14:paraId="658E51E7" w14:textId="77777777" w:rsidR="00134BFA" w:rsidRPr="000029A5" w:rsidRDefault="00134BFA" w:rsidP="00725E4E">
      <w:pPr>
        <w:rPr>
          <w:rFonts w:ascii="Helvetica" w:hAnsi="Helvetica" w:cs="Helvetica"/>
          <w:sz w:val="18"/>
          <w:szCs w:val="18"/>
        </w:rPr>
      </w:pPr>
    </w:p>
    <w:p w14:paraId="477C970A" w14:textId="77777777" w:rsidR="00134BFA" w:rsidRPr="000029A5" w:rsidRDefault="00134BFA" w:rsidP="00725E4E">
      <w:pPr>
        <w:rPr>
          <w:rFonts w:ascii="Helvetica" w:hAnsi="Helvetica" w:cs="Helvetica"/>
          <w:sz w:val="18"/>
          <w:szCs w:val="18"/>
        </w:rPr>
      </w:pPr>
    </w:p>
    <w:p w14:paraId="58A7774C" w14:textId="77777777" w:rsidR="00134BFA" w:rsidRPr="000029A5" w:rsidRDefault="00134BFA" w:rsidP="00725E4E">
      <w:pPr>
        <w:rPr>
          <w:rFonts w:ascii="Helvetica" w:hAnsi="Helvetica" w:cs="Helvetica"/>
          <w:sz w:val="18"/>
          <w:szCs w:val="18"/>
        </w:rPr>
      </w:pPr>
    </w:p>
    <w:p w14:paraId="14151CA8" w14:textId="77777777" w:rsidR="00134BFA" w:rsidRPr="000029A5" w:rsidRDefault="00134BFA" w:rsidP="00725E4E">
      <w:pPr>
        <w:rPr>
          <w:rFonts w:ascii="Helvetica" w:hAnsi="Helvetica" w:cs="Helvetica"/>
          <w:sz w:val="18"/>
          <w:szCs w:val="18"/>
        </w:rPr>
      </w:pPr>
    </w:p>
    <w:p w14:paraId="189980EA" w14:textId="77777777" w:rsidR="0031213F" w:rsidRPr="000029A5" w:rsidRDefault="0031213F" w:rsidP="00725E4E">
      <w:pPr>
        <w:rPr>
          <w:rFonts w:ascii="Helvetica" w:hAnsi="Helvetica" w:cs="Helvetica"/>
          <w:sz w:val="18"/>
          <w:szCs w:val="18"/>
        </w:rPr>
      </w:pPr>
    </w:p>
    <w:p w14:paraId="063F80B4" w14:textId="77777777" w:rsidR="00725E4E" w:rsidRPr="000029A5" w:rsidRDefault="00725E4E" w:rsidP="00725E4E">
      <w:pPr>
        <w:rPr>
          <w:rFonts w:ascii="Helvetica" w:hAnsi="Helvetica" w:cs="Helvetica"/>
          <w:sz w:val="18"/>
          <w:szCs w:val="18"/>
        </w:rPr>
      </w:pPr>
    </w:p>
    <w:p w14:paraId="3A412B81" w14:textId="77777777" w:rsidR="00177B03" w:rsidRPr="000029A5" w:rsidRDefault="00177B03" w:rsidP="005B2E1D">
      <w:pPr>
        <w:jc w:val="center"/>
        <w:rPr>
          <w:rFonts w:ascii="Helvetica" w:hAnsi="Helvetica" w:cs="Helvetica"/>
          <w:sz w:val="18"/>
          <w:szCs w:val="18"/>
        </w:rPr>
      </w:pPr>
    </w:p>
    <w:p w14:paraId="712ECB74" w14:textId="77777777" w:rsidR="00177B03" w:rsidRPr="000029A5" w:rsidRDefault="00177B03" w:rsidP="00177B03">
      <w:pPr>
        <w:pBdr>
          <w:top w:val="single" w:sz="4" w:space="1" w:color="auto"/>
          <w:left w:val="single" w:sz="4" w:space="4" w:color="auto"/>
          <w:bottom w:val="single" w:sz="4" w:space="1" w:color="auto"/>
          <w:right w:val="single" w:sz="4" w:space="4" w:color="auto"/>
        </w:pBdr>
        <w:rPr>
          <w:rFonts w:ascii="Helvetica" w:hAnsi="Helvetica" w:cs="Helvetica"/>
          <w:bCs/>
          <w:i/>
          <w:sz w:val="18"/>
          <w:szCs w:val="18"/>
        </w:rPr>
      </w:pPr>
      <w:r w:rsidRPr="000029A5">
        <w:rPr>
          <w:rFonts w:ascii="Helvetica" w:hAnsi="Helvetica" w:cs="Helvetica"/>
          <w:bCs/>
          <w:i/>
          <w:sz w:val="18"/>
          <w:szCs w:val="18"/>
        </w:rPr>
        <w:t>Observação:</w:t>
      </w:r>
    </w:p>
    <w:p w14:paraId="0A3AF8A8" w14:textId="62DE1EAD" w:rsidR="008E0292" w:rsidRPr="000029A5" w:rsidRDefault="00177B03" w:rsidP="00134BFA">
      <w:pPr>
        <w:pBdr>
          <w:top w:val="single" w:sz="4" w:space="1" w:color="auto"/>
          <w:left w:val="single" w:sz="4" w:space="4" w:color="auto"/>
          <w:bottom w:val="single" w:sz="4" w:space="1" w:color="auto"/>
          <w:right w:val="single" w:sz="4" w:space="4" w:color="auto"/>
        </w:pBdr>
        <w:jc w:val="both"/>
        <w:rPr>
          <w:rFonts w:ascii="Helvetica" w:hAnsi="Helvetica" w:cs="Helvetica"/>
          <w:bCs/>
          <w:i/>
          <w:sz w:val="18"/>
          <w:szCs w:val="18"/>
        </w:rPr>
      </w:pPr>
      <w:r w:rsidRPr="000029A5">
        <w:rPr>
          <w:rFonts w:ascii="Helvetica" w:hAnsi="Helvetica" w:cs="Helvetica"/>
          <w:bCs/>
          <w:i/>
          <w:sz w:val="18"/>
          <w:szCs w:val="18"/>
        </w:rPr>
        <w:t>Este documento deverá estar datado, ser preenchido em papel timbrado da empresa licitante e estar devidamente assinado por seu representante legal</w:t>
      </w:r>
      <w:r w:rsidR="00134BFA" w:rsidRPr="000029A5">
        <w:rPr>
          <w:rFonts w:ascii="Helvetica" w:hAnsi="Helvetica" w:cs="Helvetica"/>
          <w:bCs/>
          <w:i/>
          <w:sz w:val="18"/>
          <w:szCs w:val="18"/>
        </w:rPr>
        <w:t>.</w:t>
      </w:r>
    </w:p>
    <w:p w14:paraId="3341E579" w14:textId="77777777" w:rsidR="008E0292" w:rsidRPr="000029A5" w:rsidRDefault="008E0292" w:rsidP="00655053">
      <w:pPr>
        <w:jc w:val="center"/>
        <w:rPr>
          <w:rFonts w:ascii="Helvetica" w:hAnsi="Helvetica" w:cs="Helvetica"/>
          <w:b/>
          <w:sz w:val="18"/>
          <w:szCs w:val="18"/>
          <w:u w:val="single"/>
        </w:rPr>
      </w:pPr>
    </w:p>
    <w:p w14:paraId="4DD2C769" w14:textId="77777777" w:rsidR="008E0292" w:rsidRPr="000029A5" w:rsidRDefault="008E0292" w:rsidP="00655053">
      <w:pPr>
        <w:jc w:val="center"/>
        <w:rPr>
          <w:rFonts w:ascii="Helvetica" w:hAnsi="Helvetica" w:cs="Helvetica"/>
          <w:b/>
          <w:sz w:val="18"/>
          <w:szCs w:val="18"/>
          <w:u w:val="single"/>
        </w:rPr>
      </w:pPr>
    </w:p>
    <w:p w14:paraId="5FCB2496" w14:textId="77777777" w:rsidR="00682613" w:rsidRPr="000029A5" w:rsidRDefault="00682613" w:rsidP="00655053">
      <w:pPr>
        <w:jc w:val="center"/>
        <w:rPr>
          <w:rFonts w:ascii="Helvetica" w:hAnsi="Helvetica" w:cs="Helvetica"/>
          <w:b/>
          <w:sz w:val="18"/>
          <w:szCs w:val="18"/>
          <w:u w:val="single"/>
        </w:rPr>
      </w:pPr>
    </w:p>
    <w:p w14:paraId="417A568D" w14:textId="77777777" w:rsidR="00682613" w:rsidRPr="000029A5" w:rsidRDefault="00682613" w:rsidP="00655053">
      <w:pPr>
        <w:jc w:val="center"/>
        <w:rPr>
          <w:rFonts w:ascii="Helvetica" w:hAnsi="Helvetica" w:cs="Helvetica"/>
          <w:b/>
          <w:sz w:val="18"/>
          <w:szCs w:val="18"/>
          <w:u w:val="single"/>
        </w:rPr>
      </w:pPr>
    </w:p>
    <w:p w14:paraId="6623AD42" w14:textId="77777777" w:rsidR="00682613" w:rsidRPr="000029A5" w:rsidRDefault="00682613" w:rsidP="00655053">
      <w:pPr>
        <w:jc w:val="center"/>
        <w:rPr>
          <w:rFonts w:ascii="Helvetica" w:hAnsi="Helvetica" w:cs="Helvetica"/>
          <w:b/>
          <w:sz w:val="18"/>
          <w:szCs w:val="18"/>
          <w:u w:val="single"/>
        </w:rPr>
      </w:pPr>
    </w:p>
    <w:p w14:paraId="71DBF7B1" w14:textId="77777777" w:rsidR="00682613" w:rsidRPr="000029A5" w:rsidRDefault="00682613" w:rsidP="00655053">
      <w:pPr>
        <w:jc w:val="center"/>
        <w:rPr>
          <w:rFonts w:ascii="Helvetica" w:hAnsi="Helvetica" w:cs="Helvetica"/>
          <w:b/>
          <w:sz w:val="18"/>
          <w:szCs w:val="18"/>
          <w:u w:val="single"/>
        </w:rPr>
      </w:pPr>
    </w:p>
    <w:p w14:paraId="6B7E0E61" w14:textId="77777777" w:rsidR="00682613" w:rsidRPr="000029A5" w:rsidRDefault="00682613" w:rsidP="00655053">
      <w:pPr>
        <w:jc w:val="center"/>
        <w:rPr>
          <w:rFonts w:ascii="Helvetica" w:hAnsi="Helvetica" w:cs="Helvetica"/>
          <w:b/>
          <w:sz w:val="18"/>
          <w:szCs w:val="18"/>
          <w:u w:val="single"/>
        </w:rPr>
      </w:pPr>
    </w:p>
    <w:p w14:paraId="70C6BAC3" w14:textId="77777777" w:rsidR="00682613" w:rsidRPr="000029A5" w:rsidRDefault="00682613" w:rsidP="00655053">
      <w:pPr>
        <w:jc w:val="center"/>
        <w:rPr>
          <w:rFonts w:ascii="Helvetica" w:hAnsi="Helvetica" w:cs="Helvetica"/>
          <w:b/>
          <w:sz w:val="18"/>
          <w:szCs w:val="18"/>
          <w:u w:val="single"/>
        </w:rPr>
      </w:pPr>
    </w:p>
    <w:p w14:paraId="438F00D9" w14:textId="77777777" w:rsidR="00682613" w:rsidRPr="000029A5" w:rsidRDefault="00682613" w:rsidP="00655053">
      <w:pPr>
        <w:jc w:val="center"/>
        <w:rPr>
          <w:rFonts w:ascii="Helvetica" w:hAnsi="Helvetica" w:cs="Helvetica"/>
          <w:b/>
          <w:sz w:val="18"/>
          <w:szCs w:val="18"/>
          <w:u w:val="single"/>
        </w:rPr>
      </w:pPr>
    </w:p>
    <w:p w14:paraId="35367A09" w14:textId="54E6BF2C" w:rsidR="003C61E1" w:rsidRPr="000029A5" w:rsidRDefault="003C61E1" w:rsidP="003125DF">
      <w:pPr>
        <w:spacing w:line="360" w:lineRule="auto"/>
        <w:jc w:val="center"/>
        <w:rPr>
          <w:rFonts w:ascii="Helvetica" w:hAnsi="Helvetica" w:cs="Helvetica"/>
          <w:b/>
          <w:sz w:val="18"/>
          <w:szCs w:val="18"/>
          <w:u w:val="single"/>
        </w:rPr>
      </w:pPr>
      <w:r w:rsidRPr="000029A5">
        <w:rPr>
          <w:rFonts w:ascii="Helvetica" w:hAnsi="Helvetica" w:cs="Helvetica"/>
          <w:b/>
          <w:sz w:val="18"/>
          <w:szCs w:val="18"/>
          <w:u w:val="single"/>
        </w:rPr>
        <w:lastRenderedPageBreak/>
        <w:t xml:space="preserve">EDITAL PREGÃO ELETRÔNICO Nº </w:t>
      </w:r>
      <w:r w:rsidR="00972067" w:rsidRPr="000029A5">
        <w:rPr>
          <w:rFonts w:ascii="Helvetica" w:hAnsi="Helvetica" w:cs="Helvetica"/>
          <w:b/>
          <w:sz w:val="18"/>
          <w:szCs w:val="18"/>
          <w:u w:val="single"/>
        </w:rPr>
        <w:t>00</w:t>
      </w:r>
      <w:r w:rsidR="00166974" w:rsidRPr="000029A5">
        <w:rPr>
          <w:rFonts w:ascii="Helvetica" w:hAnsi="Helvetica" w:cs="Helvetica"/>
          <w:b/>
          <w:sz w:val="18"/>
          <w:szCs w:val="18"/>
          <w:u w:val="single"/>
        </w:rPr>
        <w:t>2</w:t>
      </w:r>
      <w:r w:rsidRPr="000029A5">
        <w:rPr>
          <w:rFonts w:ascii="Helvetica" w:hAnsi="Helvetica" w:cs="Helvetica"/>
          <w:b/>
          <w:sz w:val="18"/>
          <w:szCs w:val="18"/>
          <w:u w:val="single"/>
        </w:rPr>
        <w:t>/20</w:t>
      </w:r>
      <w:r w:rsidR="002F1517" w:rsidRPr="000029A5">
        <w:rPr>
          <w:rFonts w:ascii="Helvetica" w:hAnsi="Helvetica" w:cs="Helvetica"/>
          <w:b/>
          <w:sz w:val="18"/>
          <w:szCs w:val="18"/>
          <w:u w:val="single"/>
        </w:rPr>
        <w:t>2</w:t>
      </w:r>
      <w:r w:rsidR="003125DF" w:rsidRPr="000029A5">
        <w:rPr>
          <w:rFonts w:ascii="Helvetica" w:hAnsi="Helvetica" w:cs="Helvetica"/>
          <w:b/>
          <w:sz w:val="18"/>
          <w:szCs w:val="18"/>
          <w:u w:val="single"/>
        </w:rPr>
        <w:t>6</w:t>
      </w:r>
      <w:r w:rsidR="00A14F0E" w:rsidRPr="000029A5">
        <w:rPr>
          <w:rFonts w:ascii="Helvetica" w:hAnsi="Helvetica" w:cs="Helvetica"/>
          <w:b/>
          <w:sz w:val="18"/>
          <w:szCs w:val="18"/>
          <w:u w:val="single"/>
        </w:rPr>
        <w:t>/PE</w:t>
      </w:r>
    </w:p>
    <w:p w14:paraId="0EBB14B2" w14:textId="4DC551A8" w:rsidR="00655053" w:rsidRPr="000029A5" w:rsidRDefault="005B2E1D" w:rsidP="003125DF">
      <w:pPr>
        <w:spacing w:line="360" w:lineRule="auto"/>
        <w:jc w:val="center"/>
        <w:rPr>
          <w:rFonts w:ascii="Helvetica" w:hAnsi="Helvetica" w:cs="Helvetica"/>
          <w:b/>
          <w:sz w:val="18"/>
          <w:szCs w:val="18"/>
          <w:u w:val="single"/>
        </w:rPr>
      </w:pPr>
      <w:r w:rsidRPr="000029A5">
        <w:rPr>
          <w:rFonts w:ascii="Helvetica" w:hAnsi="Helvetica" w:cs="Helvetica"/>
          <w:b/>
          <w:sz w:val="18"/>
          <w:szCs w:val="18"/>
          <w:u w:val="single"/>
        </w:rPr>
        <w:t>ANEXO IV</w:t>
      </w:r>
      <w:r w:rsidR="003C61E1" w:rsidRPr="000029A5">
        <w:rPr>
          <w:rFonts w:ascii="Helvetica" w:hAnsi="Helvetica" w:cs="Helvetica"/>
          <w:b/>
          <w:sz w:val="18"/>
          <w:szCs w:val="18"/>
          <w:u w:val="single"/>
        </w:rPr>
        <w:t xml:space="preserve"> – </w:t>
      </w:r>
      <w:r w:rsidR="00655053" w:rsidRPr="000029A5">
        <w:rPr>
          <w:rFonts w:ascii="Helvetica" w:hAnsi="Helvetica" w:cs="Helvetica"/>
          <w:b/>
          <w:sz w:val="18"/>
          <w:szCs w:val="18"/>
          <w:u w:val="single"/>
        </w:rPr>
        <w:t>DECLARAÇÃO DE ACEITAÇÃO DO EDITAL</w:t>
      </w:r>
      <w:r w:rsidR="008E282C" w:rsidRPr="000029A5">
        <w:rPr>
          <w:rFonts w:ascii="Helvetica" w:hAnsi="Helvetica" w:cs="Helvetica"/>
          <w:b/>
          <w:sz w:val="18"/>
          <w:szCs w:val="18"/>
          <w:u w:val="single"/>
        </w:rPr>
        <w:t xml:space="preserve"> E OUTROS</w:t>
      </w:r>
    </w:p>
    <w:p w14:paraId="25DA7F09" w14:textId="77777777" w:rsidR="00850831" w:rsidRPr="000029A5" w:rsidRDefault="00850831" w:rsidP="00664D1E">
      <w:pPr>
        <w:jc w:val="center"/>
        <w:rPr>
          <w:rFonts w:ascii="Helvetica" w:hAnsi="Helvetica" w:cs="Helvetica"/>
          <w:b/>
          <w:sz w:val="18"/>
          <w:szCs w:val="18"/>
          <w:u w:val="single"/>
        </w:rPr>
      </w:pPr>
    </w:p>
    <w:p w14:paraId="3A15AF61" w14:textId="53F348E7" w:rsidR="00655053" w:rsidRPr="000029A5" w:rsidRDefault="003543EB" w:rsidP="00655053">
      <w:pPr>
        <w:jc w:val="both"/>
        <w:rPr>
          <w:rFonts w:ascii="Helvetica" w:hAnsi="Helvetica" w:cs="Helvetica"/>
          <w:sz w:val="18"/>
          <w:szCs w:val="18"/>
        </w:rPr>
      </w:pPr>
      <w:r w:rsidRPr="000029A5">
        <w:rPr>
          <w:rFonts w:ascii="Helvetica" w:hAnsi="Helvetica" w:cs="Helvetica"/>
          <w:sz w:val="18"/>
          <w:szCs w:val="18"/>
        </w:rPr>
        <w:t>Ao</w:t>
      </w:r>
    </w:p>
    <w:p w14:paraId="6CF5F759" w14:textId="77777777" w:rsidR="003543EB" w:rsidRPr="000029A5" w:rsidRDefault="003543EB" w:rsidP="00655053">
      <w:pPr>
        <w:jc w:val="both"/>
        <w:rPr>
          <w:rFonts w:ascii="Helvetica" w:hAnsi="Helvetica" w:cs="Helvetica"/>
          <w:b/>
          <w:sz w:val="18"/>
          <w:szCs w:val="18"/>
        </w:rPr>
      </w:pPr>
      <w:r w:rsidRPr="000029A5">
        <w:rPr>
          <w:rFonts w:ascii="Helvetica" w:hAnsi="Helvetica" w:cs="Helvetica"/>
          <w:b/>
          <w:sz w:val="18"/>
          <w:szCs w:val="18"/>
        </w:rPr>
        <w:t>Serviço Nacional de Aprendizagem Comercial – SENAC</w:t>
      </w:r>
      <w:r w:rsidR="009B2773" w:rsidRPr="000029A5">
        <w:rPr>
          <w:rFonts w:ascii="Helvetica" w:hAnsi="Helvetica" w:cs="Helvetica"/>
          <w:b/>
          <w:sz w:val="18"/>
          <w:szCs w:val="18"/>
        </w:rPr>
        <w:t>/DR/</w:t>
      </w:r>
      <w:r w:rsidRPr="000029A5">
        <w:rPr>
          <w:rFonts w:ascii="Helvetica" w:hAnsi="Helvetica" w:cs="Helvetica"/>
          <w:b/>
          <w:sz w:val="18"/>
          <w:szCs w:val="18"/>
        </w:rPr>
        <w:t>R</w:t>
      </w:r>
      <w:r w:rsidR="009B2773" w:rsidRPr="000029A5">
        <w:rPr>
          <w:rFonts w:ascii="Helvetica" w:hAnsi="Helvetica" w:cs="Helvetica"/>
          <w:b/>
          <w:sz w:val="18"/>
          <w:szCs w:val="18"/>
        </w:rPr>
        <w:t>ONDÔNIA</w:t>
      </w:r>
    </w:p>
    <w:p w14:paraId="331F0CBD" w14:textId="77777777" w:rsidR="00655053" w:rsidRPr="000029A5" w:rsidRDefault="00655053" w:rsidP="00655053">
      <w:pPr>
        <w:jc w:val="both"/>
        <w:rPr>
          <w:rFonts w:ascii="Helvetica" w:hAnsi="Helvetica" w:cs="Helvetica"/>
          <w:sz w:val="18"/>
          <w:szCs w:val="18"/>
        </w:rPr>
      </w:pPr>
    </w:p>
    <w:p w14:paraId="19CADD50" w14:textId="77777777" w:rsidR="00655053" w:rsidRPr="000029A5" w:rsidRDefault="003543EB" w:rsidP="00655053">
      <w:pPr>
        <w:jc w:val="both"/>
        <w:rPr>
          <w:rFonts w:ascii="Helvetica" w:hAnsi="Helvetica" w:cs="Helvetica"/>
          <w:sz w:val="18"/>
          <w:szCs w:val="18"/>
        </w:rPr>
      </w:pPr>
      <w:r w:rsidRPr="000029A5">
        <w:rPr>
          <w:rFonts w:ascii="Helvetica" w:hAnsi="Helvetica" w:cs="Helvetica"/>
          <w:sz w:val="18"/>
          <w:szCs w:val="18"/>
        </w:rPr>
        <w:t>Prezados(as) Senhores(as),</w:t>
      </w:r>
    </w:p>
    <w:p w14:paraId="1698F831" w14:textId="77777777" w:rsidR="003543EB" w:rsidRPr="000029A5" w:rsidRDefault="003543EB" w:rsidP="00655053">
      <w:pPr>
        <w:jc w:val="both"/>
        <w:rPr>
          <w:rFonts w:ascii="Helvetica" w:hAnsi="Helvetica" w:cs="Helvetica"/>
          <w:sz w:val="18"/>
          <w:szCs w:val="18"/>
        </w:rPr>
      </w:pPr>
    </w:p>
    <w:p w14:paraId="05763723" w14:textId="4F48C3EE" w:rsidR="003543EB" w:rsidRPr="000029A5" w:rsidRDefault="00655053" w:rsidP="00C10490">
      <w:pPr>
        <w:spacing w:after="160"/>
        <w:jc w:val="both"/>
        <w:rPr>
          <w:rFonts w:ascii="Helvetica" w:hAnsi="Helvetica" w:cs="Helvetica"/>
          <w:sz w:val="18"/>
          <w:szCs w:val="18"/>
        </w:rPr>
      </w:pPr>
      <w:r w:rsidRPr="000029A5">
        <w:rPr>
          <w:rFonts w:ascii="Helvetica" w:hAnsi="Helvetica" w:cs="Helvetica"/>
          <w:sz w:val="18"/>
          <w:szCs w:val="18"/>
        </w:rPr>
        <w:t>A empresa ____________________________</w:t>
      </w:r>
      <w:r w:rsidR="003543EB" w:rsidRPr="000029A5">
        <w:rPr>
          <w:rFonts w:ascii="Helvetica" w:hAnsi="Helvetica" w:cs="Helvetica"/>
          <w:sz w:val="18"/>
          <w:szCs w:val="18"/>
        </w:rPr>
        <w:t>______________________________________</w:t>
      </w:r>
      <w:r w:rsidRPr="000029A5">
        <w:rPr>
          <w:rFonts w:ascii="Helvetica" w:hAnsi="Helvetica" w:cs="Helvetica"/>
          <w:sz w:val="18"/>
          <w:szCs w:val="18"/>
        </w:rPr>
        <w:t xml:space="preserve">, </w:t>
      </w:r>
      <w:r w:rsidR="003543EB" w:rsidRPr="000029A5">
        <w:rPr>
          <w:rFonts w:ascii="Helvetica" w:hAnsi="Helvetica" w:cs="Helvetica"/>
          <w:sz w:val="18"/>
          <w:szCs w:val="18"/>
        </w:rPr>
        <w:t xml:space="preserve">inscrita no </w:t>
      </w:r>
      <w:r w:rsidRPr="000029A5">
        <w:rPr>
          <w:rFonts w:ascii="Helvetica" w:hAnsi="Helvetica" w:cs="Helvetica"/>
          <w:sz w:val="18"/>
          <w:szCs w:val="18"/>
        </w:rPr>
        <w:t xml:space="preserve">CNPJ </w:t>
      </w:r>
      <w:r w:rsidR="003543EB" w:rsidRPr="000029A5">
        <w:rPr>
          <w:rFonts w:ascii="Helvetica" w:hAnsi="Helvetica" w:cs="Helvetica"/>
          <w:sz w:val="18"/>
          <w:szCs w:val="18"/>
        </w:rPr>
        <w:t xml:space="preserve">sob o </w:t>
      </w:r>
      <w:r w:rsidRPr="000029A5">
        <w:rPr>
          <w:rFonts w:ascii="Helvetica" w:hAnsi="Helvetica" w:cs="Helvetica"/>
          <w:sz w:val="18"/>
          <w:szCs w:val="18"/>
        </w:rPr>
        <w:t xml:space="preserve">nº </w:t>
      </w:r>
      <w:r w:rsidR="003543EB" w:rsidRPr="000029A5">
        <w:rPr>
          <w:rFonts w:ascii="Helvetica" w:hAnsi="Helvetica" w:cs="Helvetica"/>
          <w:sz w:val="18"/>
          <w:szCs w:val="18"/>
        </w:rPr>
        <w:t>______</w:t>
      </w:r>
      <w:r w:rsidRPr="000029A5">
        <w:rPr>
          <w:rFonts w:ascii="Helvetica" w:hAnsi="Helvetica" w:cs="Helvetica"/>
          <w:sz w:val="18"/>
          <w:szCs w:val="18"/>
        </w:rPr>
        <w:t>______________</w:t>
      </w:r>
      <w:r w:rsidR="003543EB" w:rsidRPr="000029A5">
        <w:rPr>
          <w:rFonts w:ascii="Helvetica" w:hAnsi="Helvetica" w:cs="Helvetica"/>
          <w:sz w:val="18"/>
          <w:szCs w:val="18"/>
        </w:rPr>
        <w:t>___</w:t>
      </w:r>
      <w:r w:rsidRPr="000029A5">
        <w:rPr>
          <w:rFonts w:ascii="Helvetica" w:hAnsi="Helvetica" w:cs="Helvetica"/>
          <w:sz w:val="18"/>
          <w:szCs w:val="18"/>
        </w:rPr>
        <w:t xml:space="preserve">, por </w:t>
      </w:r>
      <w:r w:rsidR="003543EB" w:rsidRPr="000029A5">
        <w:rPr>
          <w:rFonts w:ascii="Helvetica" w:hAnsi="Helvetica" w:cs="Helvetica"/>
          <w:sz w:val="18"/>
          <w:szCs w:val="18"/>
        </w:rPr>
        <w:t xml:space="preserve">meio de </w:t>
      </w:r>
      <w:r w:rsidRPr="000029A5">
        <w:rPr>
          <w:rFonts w:ascii="Helvetica" w:hAnsi="Helvetica" w:cs="Helvetica"/>
          <w:sz w:val="18"/>
          <w:szCs w:val="18"/>
        </w:rPr>
        <w:t xml:space="preserve">seu representante legal </w:t>
      </w:r>
      <w:r w:rsidR="003543EB" w:rsidRPr="000029A5">
        <w:rPr>
          <w:rFonts w:ascii="Helvetica" w:hAnsi="Helvetica" w:cs="Helvetica"/>
          <w:sz w:val="18"/>
          <w:szCs w:val="18"/>
        </w:rPr>
        <w:t xml:space="preserve">Senhor(a) _____________________, portador(a)  da cédula de identidade nº ______________, expedida pelo ________________, inscrito(a) no CPF sob nº __________________, DECLARA, sob as penalidades da Lei, para fins de licitação, Pregão Eletrônico nº </w:t>
      </w:r>
      <w:r w:rsidR="00AF201E" w:rsidRPr="000029A5">
        <w:rPr>
          <w:rFonts w:ascii="Helvetica" w:hAnsi="Helvetica" w:cs="Helvetica"/>
          <w:sz w:val="18"/>
          <w:szCs w:val="18"/>
        </w:rPr>
        <w:t>00</w:t>
      </w:r>
      <w:r w:rsidR="00166974" w:rsidRPr="000029A5">
        <w:rPr>
          <w:rFonts w:ascii="Helvetica" w:hAnsi="Helvetica" w:cs="Helvetica"/>
          <w:sz w:val="18"/>
          <w:szCs w:val="18"/>
        </w:rPr>
        <w:t>2</w:t>
      </w:r>
      <w:r w:rsidR="003543EB" w:rsidRPr="000029A5">
        <w:rPr>
          <w:rFonts w:ascii="Helvetica" w:hAnsi="Helvetica" w:cs="Helvetica"/>
          <w:sz w:val="18"/>
          <w:szCs w:val="18"/>
        </w:rPr>
        <w:t>/20</w:t>
      </w:r>
      <w:r w:rsidR="002F1517" w:rsidRPr="000029A5">
        <w:rPr>
          <w:rFonts w:ascii="Helvetica" w:hAnsi="Helvetica" w:cs="Helvetica"/>
          <w:sz w:val="18"/>
          <w:szCs w:val="18"/>
        </w:rPr>
        <w:t>2</w:t>
      </w:r>
      <w:r w:rsidR="00415428" w:rsidRPr="000029A5">
        <w:rPr>
          <w:rFonts w:ascii="Helvetica" w:hAnsi="Helvetica" w:cs="Helvetica"/>
          <w:sz w:val="18"/>
          <w:szCs w:val="18"/>
        </w:rPr>
        <w:t>6</w:t>
      </w:r>
      <w:r w:rsidR="00A14F0E" w:rsidRPr="000029A5">
        <w:rPr>
          <w:rFonts w:ascii="Helvetica" w:hAnsi="Helvetica" w:cs="Helvetica"/>
          <w:sz w:val="18"/>
          <w:szCs w:val="18"/>
        </w:rPr>
        <w:t>/PE</w:t>
      </w:r>
      <w:r w:rsidR="003543EB" w:rsidRPr="000029A5">
        <w:rPr>
          <w:rFonts w:ascii="Helvetica" w:hAnsi="Helvetica" w:cs="Helvetica"/>
          <w:sz w:val="18"/>
          <w:szCs w:val="18"/>
        </w:rPr>
        <w:t>:</w:t>
      </w:r>
    </w:p>
    <w:p w14:paraId="232DEA32" w14:textId="5B8199AF" w:rsidR="005A24DF" w:rsidRPr="000029A5" w:rsidRDefault="003543EB" w:rsidP="00506134">
      <w:pPr>
        <w:pStyle w:val="PargrafodaLista"/>
        <w:numPr>
          <w:ilvl w:val="0"/>
          <w:numId w:val="2"/>
        </w:numPr>
        <w:spacing w:after="120"/>
        <w:ind w:left="357" w:hanging="357"/>
        <w:jc w:val="both"/>
        <w:rPr>
          <w:rFonts w:ascii="Helvetica" w:hAnsi="Helvetica" w:cs="Helvetica"/>
          <w:sz w:val="18"/>
          <w:szCs w:val="18"/>
        </w:rPr>
      </w:pPr>
      <w:r w:rsidRPr="000029A5">
        <w:rPr>
          <w:rFonts w:ascii="Helvetica" w:hAnsi="Helvetica" w:cs="Helvetica"/>
          <w:sz w:val="18"/>
          <w:szCs w:val="18"/>
        </w:rPr>
        <w:t>D</w:t>
      </w:r>
      <w:r w:rsidR="00655053" w:rsidRPr="000029A5">
        <w:rPr>
          <w:rFonts w:ascii="Helvetica" w:hAnsi="Helvetica" w:cs="Helvetica"/>
          <w:sz w:val="18"/>
          <w:szCs w:val="18"/>
        </w:rPr>
        <w:t>eclara para todos os fins de direito que recebeu todos os documentos</w:t>
      </w:r>
      <w:r w:rsidR="005A24DF" w:rsidRPr="000029A5">
        <w:rPr>
          <w:rFonts w:ascii="Helvetica" w:hAnsi="Helvetica" w:cs="Helvetica"/>
          <w:sz w:val="18"/>
          <w:szCs w:val="18"/>
        </w:rPr>
        <w:t xml:space="preserve"> relativos a presente </w:t>
      </w:r>
      <w:r w:rsidR="006D321D" w:rsidRPr="000029A5">
        <w:rPr>
          <w:rFonts w:ascii="Helvetica" w:hAnsi="Helvetica" w:cs="Helvetica"/>
          <w:sz w:val="18"/>
          <w:szCs w:val="18"/>
        </w:rPr>
        <w:t xml:space="preserve">competição e que </w:t>
      </w:r>
      <w:r w:rsidR="00655053" w:rsidRPr="000029A5">
        <w:rPr>
          <w:rFonts w:ascii="Helvetica" w:hAnsi="Helvetica" w:cs="Helvetica"/>
          <w:sz w:val="18"/>
          <w:szCs w:val="18"/>
        </w:rPr>
        <w:t>tomou conhecimento</w:t>
      </w:r>
      <w:r w:rsidR="006D321D" w:rsidRPr="000029A5">
        <w:rPr>
          <w:rFonts w:ascii="Helvetica" w:hAnsi="Helvetica" w:cs="Helvetica"/>
          <w:sz w:val="18"/>
          <w:szCs w:val="18"/>
        </w:rPr>
        <w:t xml:space="preserve"> integral do teor do edital</w:t>
      </w:r>
      <w:r w:rsidR="00655053" w:rsidRPr="000029A5">
        <w:rPr>
          <w:rFonts w:ascii="Helvetica" w:hAnsi="Helvetica" w:cs="Helvetica"/>
          <w:sz w:val="18"/>
          <w:szCs w:val="18"/>
        </w:rPr>
        <w:t xml:space="preserve">, aceita e concorda integralmente, sem restrições, com todas as condições do Edital da Licitação na modalidade Pregão Eletrônico nº </w:t>
      </w:r>
      <w:r w:rsidR="00AF201E" w:rsidRPr="000029A5">
        <w:rPr>
          <w:rFonts w:ascii="Helvetica" w:hAnsi="Helvetica" w:cs="Helvetica"/>
          <w:sz w:val="18"/>
          <w:szCs w:val="18"/>
        </w:rPr>
        <w:t>00</w:t>
      </w:r>
      <w:r w:rsidR="00166974" w:rsidRPr="000029A5">
        <w:rPr>
          <w:rFonts w:ascii="Helvetica" w:hAnsi="Helvetica" w:cs="Helvetica"/>
          <w:sz w:val="18"/>
          <w:szCs w:val="18"/>
        </w:rPr>
        <w:t>2</w:t>
      </w:r>
      <w:r w:rsidR="00B016D6" w:rsidRPr="000029A5">
        <w:rPr>
          <w:rFonts w:ascii="Helvetica" w:hAnsi="Helvetica" w:cs="Helvetica"/>
          <w:sz w:val="18"/>
          <w:szCs w:val="18"/>
        </w:rPr>
        <w:t>/20</w:t>
      </w:r>
      <w:r w:rsidR="002F1517" w:rsidRPr="000029A5">
        <w:rPr>
          <w:rFonts w:ascii="Helvetica" w:hAnsi="Helvetica" w:cs="Helvetica"/>
          <w:sz w:val="18"/>
          <w:szCs w:val="18"/>
        </w:rPr>
        <w:t>2</w:t>
      </w:r>
      <w:r w:rsidR="003125DF" w:rsidRPr="000029A5">
        <w:rPr>
          <w:rFonts w:ascii="Helvetica" w:hAnsi="Helvetica" w:cs="Helvetica"/>
          <w:sz w:val="18"/>
          <w:szCs w:val="18"/>
        </w:rPr>
        <w:t>6</w:t>
      </w:r>
      <w:r w:rsidR="00A14F0E" w:rsidRPr="000029A5">
        <w:rPr>
          <w:rFonts w:ascii="Helvetica" w:hAnsi="Helvetica" w:cs="Helvetica"/>
          <w:sz w:val="18"/>
          <w:szCs w:val="18"/>
        </w:rPr>
        <w:t>/PE</w:t>
      </w:r>
      <w:r w:rsidR="00655053" w:rsidRPr="000029A5">
        <w:rPr>
          <w:rFonts w:ascii="Helvetica" w:hAnsi="Helvetica" w:cs="Helvetica"/>
          <w:sz w:val="18"/>
          <w:szCs w:val="18"/>
        </w:rPr>
        <w:t xml:space="preserve"> e seus anexos</w:t>
      </w:r>
      <w:r w:rsidR="00C10490" w:rsidRPr="000029A5">
        <w:rPr>
          <w:rFonts w:ascii="Helvetica" w:hAnsi="Helvetica" w:cs="Helvetica"/>
          <w:sz w:val="18"/>
          <w:szCs w:val="18"/>
        </w:rPr>
        <w:t>;</w:t>
      </w:r>
    </w:p>
    <w:p w14:paraId="337E47A6" w14:textId="77777777" w:rsidR="009A79D0" w:rsidRPr="000029A5" w:rsidRDefault="00655053" w:rsidP="00506134">
      <w:pPr>
        <w:pStyle w:val="PargrafodaLista"/>
        <w:numPr>
          <w:ilvl w:val="0"/>
          <w:numId w:val="2"/>
        </w:numPr>
        <w:spacing w:after="120"/>
        <w:ind w:left="357" w:hanging="357"/>
        <w:jc w:val="both"/>
        <w:rPr>
          <w:rFonts w:ascii="Helvetica" w:hAnsi="Helvetica" w:cs="Helvetica"/>
          <w:sz w:val="18"/>
          <w:szCs w:val="18"/>
        </w:rPr>
      </w:pPr>
      <w:r w:rsidRPr="000029A5">
        <w:rPr>
          <w:rFonts w:ascii="Helvetica" w:hAnsi="Helvetica" w:cs="Helvetica"/>
          <w:sz w:val="18"/>
          <w:szCs w:val="18"/>
        </w:rPr>
        <w:t xml:space="preserve">Declara, do mesmo modo, ter recebido, de forma tempestiva e satisfatória, as informações e os esclarecimentos </w:t>
      </w:r>
      <w:r w:rsidR="004D4BED" w:rsidRPr="000029A5">
        <w:rPr>
          <w:rFonts w:ascii="Helvetica" w:hAnsi="Helvetica" w:cs="Helvetica"/>
          <w:sz w:val="18"/>
          <w:szCs w:val="18"/>
        </w:rPr>
        <w:t xml:space="preserve">e/ou alterações publicadas no site do SENAC/RO e site da Bolsa de Licitações e Leilões do Brasil, </w:t>
      </w:r>
      <w:r w:rsidRPr="000029A5">
        <w:rPr>
          <w:rFonts w:ascii="Helvetica" w:hAnsi="Helvetica" w:cs="Helvetica"/>
          <w:sz w:val="18"/>
          <w:szCs w:val="18"/>
        </w:rPr>
        <w:t>que julgam necessários e que possam, de qualquer forma, influir sobre o custo, apresentação de documentos, preparação de propostas e execução do objeto da presente licitação</w:t>
      </w:r>
      <w:r w:rsidR="00C10490" w:rsidRPr="000029A5">
        <w:rPr>
          <w:rFonts w:ascii="Helvetica" w:hAnsi="Helvetica" w:cs="Helvetica"/>
          <w:sz w:val="18"/>
          <w:szCs w:val="18"/>
        </w:rPr>
        <w:t>;</w:t>
      </w:r>
    </w:p>
    <w:p w14:paraId="0E8F69B9" w14:textId="77777777" w:rsidR="006D321D" w:rsidRPr="000029A5" w:rsidRDefault="005B0689" w:rsidP="00506134">
      <w:pPr>
        <w:pStyle w:val="PargrafodaLista"/>
        <w:numPr>
          <w:ilvl w:val="0"/>
          <w:numId w:val="2"/>
        </w:numPr>
        <w:spacing w:after="120"/>
        <w:ind w:left="357" w:hanging="357"/>
        <w:jc w:val="both"/>
        <w:rPr>
          <w:rFonts w:ascii="Helvetica" w:hAnsi="Helvetica" w:cs="Helvetica"/>
          <w:sz w:val="18"/>
          <w:szCs w:val="18"/>
        </w:rPr>
      </w:pPr>
      <w:r w:rsidRPr="000029A5">
        <w:rPr>
          <w:rFonts w:ascii="Helvetica" w:hAnsi="Helvetica" w:cs="Helvetica"/>
          <w:sz w:val="18"/>
          <w:szCs w:val="18"/>
        </w:rPr>
        <w:t>Que não emprega menor de 18 (dezoito) anos em trabalho noturno, perigoso ou insalubre e que não emprega menores de 16 (dezesseis) anos, salvo se na condição de aprendiz, a partir dos 14(quatorze) anos, conforme o disposto na Constituição Federal;</w:t>
      </w:r>
    </w:p>
    <w:p w14:paraId="2ED79D73" w14:textId="77777777" w:rsidR="005B0689" w:rsidRPr="000029A5" w:rsidRDefault="005B0689" w:rsidP="00506134">
      <w:pPr>
        <w:pStyle w:val="PargrafodaLista"/>
        <w:numPr>
          <w:ilvl w:val="0"/>
          <w:numId w:val="2"/>
        </w:numPr>
        <w:spacing w:after="120"/>
        <w:ind w:left="357" w:hanging="357"/>
        <w:jc w:val="both"/>
        <w:rPr>
          <w:rFonts w:ascii="Helvetica" w:hAnsi="Helvetica" w:cs="Helvetica"/>
          <w:sz w:val="18"/>
          <w:szCs w:val="18"/>
        </w:rPr>
      </w:pPr>
      <w:r w:rsidRPr="000029A5">
        <w:rPr>
          <w:rFonts w:ascii="Helvetica" w:hAnsi="Helvetica" w:cs="Helvetica"/>
          <w:sz w:val="18"/>
          <w:szCs w:val="18"/>
        </w:rPr>
        <w:t xml:space="preserve">Que não foi declarada inidônea para licitar ou contratar com a Administração Pública e/ou com as entidades do Sistema “S” (SENAC, SESC, </w:t>
      </w:r>
      <w:proofErr w:type="gramStart"/>
      <w:r w:rsidRPr="000029A5">
        <w:rPr>
          <w:rFonts w:ascii="Helvetica" w:hAnsi="Helvetica" w:cs="Helvetica"/>
          <w:sz w:val="18"/>
          <w:szCs w:val="18"/>
        </w:rPr>
        <w:t>SEBRAE, etc.</w:t>
      </w:r>
      <w:proofErr w:type="gramEnd"/>
      <w:r w:rsidRPr="000029A5">
        <w:rPr>
          <w:rFonts w:ascii="Helvetica" w:hAnsi="Helvetica" w:cs="Helvetica"/>
          <w:sz w:val="18"/>
          <w:szCs w:val="18"/>
        </w:rPr>
        <w:t>), bem como, comunicará qualquer fato ou evento superveniente quanto à habilitação ao certame supra, especificamente à Qualificação Técnica, Regularidade Fiscal, Capacidade Jurídica e Situação Econômico-Financeira</w:t>
      </w:r>
      <w:r w:rsidR="00C10490" w:rsidRPr="000029A5">
        <w:rPr>
          <w:rFonts w:ascii="Helvetica" w:hAnsi="Helvetica" w:cs="Helvetica"/>
          <w:sz w:val="18"/>
          <w:szCs w:val="18"/>
        </w:rPr>
        <w:t>;</w:t>
      </w:r>
    </w:p>
    <w:p w14:paraId="20C003F2" w14:textId="77777777" w:rsidR="005B0689" w:rsidRPr="000029A5" w:rsidRDefault="005B0689" w:rsidP="00506134">
      <w:pPr>
        <w:pStyle w:val="PargrafodaLista"/>
        <w:numPr>
          <w:ilvl w:val="0"/>
          <w:numId w:val="2"/>
        </w:numPr>
        <w:spacing w:after="120"/>
        <w:ind w:left="357" w:hanging="357"/>
        <w:jc w:val="both"/>
        <w:rPr>
          <w:rFonts w:ascii="Helvetica" w:hAnsi="Helvetica" w:cs="Helvetica"/>
          <w:sz w:val="18"/>
          <w:szCs w:val="18"/>
        </w:rPr>
      </w:pPr>
      <w:r w:rsidRPr="000029A5">
        <w:rPr>
          <w:rFonts w:ascii="Helvetica" w:hAnsi="Helvetica" w:cs="Helvetica"/>
          <w:sz w:val="18"/>
          <w:szCs w:val="18"/>
        </w:rPr>
        <w:t>Que na composição societária não existe participação de dirigentes ou empregados do SENAC/RO</w:t>
      </w:r>
      <w:r w:rsidR="00C10490" w:rsidRPr="000029A5">
        <w:rPr>
          <w:rFonts w:ascii="Helvetica" w:hAnsi="Helvetica" w:cs="Helvetica"/>
          <w:sz w:val="18"/>
          <w:szCs w:val="18"/>
        </w:rPr>
        <w:t>;</w:t>
      </w:r>
    </w:p>
    <w:p w14:paraId="0164131D" w14:textId="77777777" w:rsidR="005B0689" w:rsidRPr="000029A5" w:rsidRDefault="005B0689" w:rsidP="00506134">
      <w:pPr>
        <w:pStyle w:val="PargrafodaLista"/>
        <w:numPr>
          <w:ilvl w:val="0"/>
          <w:numId w:val="2"/>
        </w:numPr>
        <w:spacing w:after="120"/>
        <w:ind w:left="357" w:hanging="357"/>
        <w:jc w:val="both"/>
        <w:rPr>
          <w:rFonts w:ascii="Helvetica" w:hAnsi="Helvetica" w:cs="Helvetica"/>
          <w:sz w:val="18"/>
          <w:szCs w:val="18"/>
        </w:rPr>
      </w:pPr>
      <w:r w:rsidRPr="000029A5">
        <w:rPr>
          <w:rFonts w:ascii="Helvetica" w:hAnsi="Helvetica" w:cs="Helvetica"/>
          <w:sz w:val="18"/>
          <w:szCs w:val="18"/>
        </w:rPr>
        <w:t>Que o Ato Constitutivo apresentado é o vigente;</w:t>
      </w:r>
    </w:p>
    <w:p w14:paraId="773DFBD9" w14:textId="77777777" w:rsidR="005B0689" w:rsidRPr="000029A5" w:rsidRDefault="005B0689" w:rsidP="005F7718">
      <w:pPr>
        <w:pStyle w:val="PargrafodaLista"/>
        <w:numPr>
          <w:ilvl w:val="0"/>
          <w:numId w:val="2"/>
        </w:numPr>
        <w:spacing w:after="240"/>
        <w:ind w:left="357" w:hanging="357"/>
        <w:jc w:val="both"/>
        <w:rPr>
          <w:rFonts w:ascii="Helvetica" w:hAnsi="Helvetica" w:cs="Helvetica"/>
          <w:sz w:val="18"/>
          <w:szCs w:val="18"/>
        </w:rPr>
      </w:pPr>
      <w:r w:rsidRPr="000029A5">
        <w:rPr>
          <w:rFonts w:ascii="Helvetica" w:hAnsi="Helvetica" w:cs="Helvetica"/>
          <w:sz w:val="18"/>
          <w:szCs w:val="18"/>
        </w:rPr>
        <w:t>Que concorda e submete-se a todas e cada uma das condições impostas pelo referido edital.</w:t>
      </w:r>
    </w:p>
    <w:p w14:paraId="284B202B" w14:textId="1EB9CFA1" w:rsidR="009719AF" w:rsidRPr="000029A5" w:rsidRDefault="00C10490" w:rsidP="00C10490">
      <w:pPr>
        <w:spacing w:after="120"/>
        <w:rPr>
          <w:rFonts w:ascii="Helvetica" w:hAnsi="Helvetica" w:cs="Helvetica"/>
          <w:sz w:val="18"/>
          <w:szCs w:val="18"/>
        </w:rPr>
      </w:pPr>
      <w:r w:rsidRPr="000029A5">
        <w:rPr>
          <w:rFonts w:ascii="Helvetica" w:hAnsi="Helvetica" w:cs="Helvetica"/>
          <w:sz w:val="18"/>
          <w:szCs w:val="18"/>
        </w:rPr>
        <w:t>Atenciosamente</w:t>
      </w:r>
      <w:r w:rsidR="005F7718" w:rsidRPr="000029A5">
        <w:rPr>
          <w:rFonts w:ascii="Helvetica" w:hAnsi="Helvetica" w:cs="Helvetica"/>
          <w:sz w:val="18"/>
          <w:szCs w:val="18"/>
        </w:rPr>
        <w:t>,</w:t>
      </w:r>
    </w:p>
    <w:p w14:paraId="069DF6AC" w14:textId="77777777" w:rsidR="00655053" w:rsidRPr="000029A5" w:rsidRDefault="00655053" w:rsidP="00655053">
      <w:pPr>
        <w:spacing w:line="360" w:lineRule="auto"/>
        <w:jc w:val="center"/>
        <w:rPr>
          <w:rFonts w:ascii="Helvetica" w:hAnsi="Helvetica" w:cs="Helvetica"/>
          <w:sz w:val="18"/>
          <w:szCs w:val="18"/>
        </w:rPr>
      </w:pPr>
      <w:r w:rsidRPr="000029A5">
        <w:rPr>
          <w:rFonts w:ascii="Helvetica" w:hAnsi="Helvetica" w:cs="Helvetica"/>
          <w:sz w:val="18"/>
          <w:szCs w:val="18"/>
        </w:rPr>
        <w:t>Local e data</w:t>
      </w:r>
    </w:p>
    <w:p w14:paraId="750CE1D9" w14:textId="77777777" w:rsidR="005B2E1D" w:rsidRPr="000029A5" w:rsidRDefault="00655053" w:rsidP="005B0689">
      <w:pPr>
        <w:spacing w:line="360" w:lineRule="auto"/>
        <w:jc w:val="center"/>
        <w:rPr>
          <w:rFonts w:ascii="Helvetica" w:hAnsi="Helvetica" w:cs="Helvetica"/>
          <w:sz w:val="18"/>
          <w:szCs w:val="18"/>
        </w:rPr>
      </w:pPr>
      <w:r w:rsidRPr="000029A5">
        <w:rPr>
          <w:rFonts w:ascii="Helvetica" w:hAnsi="Helvetica" w:cs="Helvetica"/>
          <w:sz w:val="18"/>
          <w:szCs w:val="18"/>
        </w:rPr>
        <w:t>Nome e Assinatura do Representante Legal pela Empresa</w:t>
      </w:r>
    </w:p>
    <w:p w14:paraId="0A4138F9" w14:textId="77777777" w:rsidR="003A16AE" w:rsidRPr="000029A5" w:rsidRDefault="003A16AE" w:rsidP="005B0689">
      <w:pPr>
        <w:spacing w:line="360" w:lineRule="auto"/>
        <w:jc w:val="center"/>
        <w:rPr>
          <w:rFonts w:ascii="Helvetica" w:hAnsi="Helvetica" w:cs="Helvetica"/>
          <w:sz w:val="18"/>
          <w:szCs w:val="18"/>
        </w:rPr>
      </w:pPr>
      <w:r w:rsidRPr="000029A5">
        <w:rPr>
          <w:rFonts w:ascii="Helvetica" w:hAnsi="Helvetica" w:cs="Helvetica"/>
          <w:sz w:val="18"/>
          <w:szCs w:val="18"/>
        </w:rPr>
        <w:t>RG e CPF</w:t>
      </w:r>
    </w:p>
    <w:p w14:paraId="35FCCAC6" w14:textId="77777777" w:rsidR="008E0292" w:rsidRPr="000029A5" w:rsidRDefault="008E0292" w:rsidP="005B0689">
      <w:pPr>
        <w:spacing w:line="360" w:lineRule="auto"/>
        <w:jc w:val="center"/>
        <w:rPr>
          <w:rFonts w:ascii="Helvetica" w:hAnsi="Helvetica" w:cs="Helvetica"/>
          <w:sz w:val="18"/>
          <w:szCs w:val="18"/>
        </w:rPr>
      </w:pPr>
    </w:p>
    <w:p w14:paraId="033354BE" w14:textId="77777777" w:rsidR="00C10490" w:rsidRPr="000029A5" w:rsidRDefault="00C10490" w:rsidP="00C10490">
      <w:pPr>
        <w:pBdr>
          <w:top w:val="single" w:sz="4" w:space="1" w:color="auto"/>
          <w:left w:val="single" w:sz="4" w:space="4" w:color="auto"/>
          <w:bottom w:val="single" w:sz="4" w:space="1" w:color="auto"/>
          <w:right w:val="single" w:sz="4" w:space="4" w:color="auto"/>
        </w:pBdr>
        <w:contextualSpacing/>
        <w:jc w:val="both"/>
        <w:rPr>
          <w:rFonts w:ascii="Helvetica" w:hAnsi="Helvetica" w:cs="Helvetica"/>
          <w:bCs/>
          <w:i/>
          <w:sz w:val="18"/>
          <w:szCs w:val="18"/>
        </w:rPr>
      </w:pPr>
      <w:r w:rsidRPr="000029A5">
        <w:rPr>
          <w:rFonts w:ascii="Helvetica" w:hAnsi="Helvetica" w:cs="Helvetica"/>
          <w:bCs/>
          <w:i/>
          <w:sz w:val="18"/>
          <w:szCs w:val="18"/>
        </w:rPr>
        <w:t>OBSERVAÇÃO:</w:t>
      </w:r>
    </w:p>
    <w:p w14:paraId="6346BDE9" w14:textId="77777777" w:rsidR="00C10490" w:rsidRPr="000029A5" w:rsidRDefault="00C10490" w:rsidP="00C10490">
      <w:pPr>
        <w:pBdr>
          <w:top w:val="single" w:sz="4" w:space="1" w:color="auto"/>
          <w:left w:val="single" w:sz="4" w:space="4" w:color="auto"/>
          <w:bottom w:val="single" w:sz="4" w:space="1" w:color="auto"/>
          <w:right w:val="single" w:sz="4" w:space="4" w:color="auto"/>
        </w:pBdr>
        <w:contextualSpacing/>
        <w:jc w:val="both"/>
        <w:rPr>
          <w:rFonts w:ascii="Helvetica" w:hAnsi="Helvetica" w:cs="Helvetica"/>
          <w:bCs/>
          <w:i/>
          <w:sz w:val="18"/>
          <w:szCs w:val="18"/>
        </w:rPr>
      </w:pPr>
      <w:r w:rsidRPr="000029A5">
        <w:rPr>
          <w:rFonts w:ascii="Helvetica" w:hAnsi="Helvetica" w:cs="Helvetica"/>
          <w:bCs/>
          <w:i/>
          <w:sz w:val="18"/>
          <w:szCs w:val="18"/>
        </w:rPr>
        <w:t>Este Documento deverá ser preenchido preferencialmente em papel timbrado da empresa licitante e assinado por seu diretor ou representante legal.</w:t>
      </w:r>
    </w:p>
    <w:p w14:paraId="2BF07907" w14:textId="23D2F15F" w:rsidR="007A7083" w:rsidRPr="000029A5" w:rsidRDefault="00C10490" w:rsidP="00DF04B5">
      <w:pPr>
        <w:jc w:val="center"/>
        <w:rPr>
          <w:rFonts w:ascii="Helvetica" w:hAnsi="Helvetica" w:cs="Helvetica"/>
          <w:b/>
          <w:sz w:val="18"/>
          <w:szCs w:val="18"/>
          <w:u w:val="single"/>
        </w:rPr>
      </w:pPr>
      <w:r w:rsidRPr="000029A5">
        <w:rPr>
          <w:rFonts w:ascii="Helvetica" w:hAnsi="Helvetica" w:cs="Helvetica"/>
          <w:sz w:val="18"/>
          <w:szCs w:val="18"/>
        </w:rPr>
        <w:br w:type="page"/>
      </w:r>
      <w:r w:rsidR="007A7083" w:rsidRPr="000029A5">
        <w:rPr>
          <w:rFonts w:ascii="Helvetica" w:hAnsi="Helvetica" w:cs="Helvetica"/>
          <w:b/>
          <w:sz w:val="18"/>
          <w:szCs w:val="18"/>
          <w:u w:val="single"/>
        </w:rPr>
        <w:lastRenderedPageBreak/>
        <w:t xml:space="preserve">EDITAL PREGÃO ELETRÔNICO Nº </w:t>
      </w:r>
      <w:r w:rsidR="005D4A34" w:rsidRPr="000029A5">
        <w:rPr>
          <w:rFonts w:ascii="Helvetica" w:hAnsi="Helvetica" w:cs="Helvetica"/>
          <w:b/>
          <w:sz w:val="18"/>
          <w:szCs w:val="18"/>
          <w:u w:val="single"/>
        </w:rPr>
        <w:t>00</w:t>
      </w:r>
      <w:r w:rsidR="00166974" w:rsidRPr="000029A5">
        <w:rPr>
          <w:rFonts w:ascii="Helvetica" w:hAnsi="Helvetica" w:cs="Helvetica"/>
          <w:b/>
          <w:sz w:val="18"/>
          <w:szCs w:val="18"/>
          <w:u w:val="single"/>
        </w:rPr>
        <w:t>2</w:t>
      </w:r>
      <w:r w:rsidR="007A7083" w:rsidRPr="000029A5">
        <w:rPr>
          <w:rFonts w:ascii="Helvetica" w:hAnsi="Helvetica" w:cs="Helvetica"/>
          <w:b/>
          <w:sz w:val="18"/>
          <w:szCs w:val="18"/>
          <w:u w:val="single"/>
        </w:rPr>
        <w:t>/20</w:t>
      </w:r>
      <w:r w:rsidR="002F1517" w:rsidRPr="000029A5">
        <w:rPr>
          <w:rFonts w:ascii="Helvetica" w:hAnsi="Helvetica" w:cs="Helvetica"/>
          <w:b/>
          <w:sz w:val="18"/>
          <w:szCs w:val="18"/>
          <w:u w:val="single"/>
        </w:rPr>
        <w:t>2</w:t>
      </w:r>
      <w:r w:rsidR="00415428" w:rsidRPr="000029A5">
        <w:rPr>
          <w:rFonts w:ascii="Helvetica" w:hAnsi="Helvetica" w:cs="Helvetica"/>
          <w:b/>
          <w:sz w:val="18"/>
          <w:szCs w:val="18"/>
          <w:u w:val="single"/>
        </w:rPr>
        <w:t>6</w:t>
      </w:r>
      <w:r w:rsidR="00A14F0E" w:rsidRPr="000029A5">
        <w:rPr>
          <w:rFonts w:ascii="Helvetica" w:hAnsi="Helvetica" w:cs="Helvetica"/>
          <w:b/>
          <w:sz w:val="18"/>
          <w:szCs w:val="18"/>
          <w:u w:val="single"/>
        </w:rPr>
        <w:t>/PE</w:t>
      </w:r>
      <w:r w:rsidR="002F1517" w:rsidRPr="000029A5">
        <w:rPr>
          <w:rFonts w:ascii="Helvetica" w:hAnsi="Helvetica" w:cs="Helvetica"/>
          <w:b/>
          <w:sz w:val="18"/>
          <w:szCs w:val="18"/>
          <w:u w:val="single"/>
        </w:rPr>
        <w:t>.</w:t>
      </w:r>
    </w:p>
    <w:p w14:paraId="435FC2CE" w14:textId="77777777" w:rsidR="007A7083" w:rsidRPr="000029A5" w:rsidRDefault="007A7083" w:rsidP="00A14F0E">
      <w:pPr>
        <w:spacing w:line="120" w:lineRule="auto"/>
        <w:jc w:val="center"/>
        <w:rPr>
          <w:rFonts w:ascii="Helvetica" w:hAnsi="Helvetica" w:cs="Helvetica"/>
          <w:sz w:val="18"/>
          <w:szCs w:val="18"/>
        </w:rPr>
      </w:pPr>
    </w:p>
    <w:p w14:paraId="4EF57AAE" w14:textId="7F6CC3DA" w:rsidR="007A7083" w:rsidRPr="000029A5" w:rsidRDefault="007A7083" w:rsidP="007A7083">
      <w:pPr>
        <w:pStyle w:val="Cabealho"/>
        <w:jc w:val="center"/>
        <w:rPr>
          <w:rFonts w:ascii="Helvetica" w:hAnsi="Helvetica" w:cs="Helvetica"/>
          <w:sz w:val="18"/>
          <w:szCs w:val="18"/>
        </w:rPr>
      </w:pPr>
    </w:p>
    <w:p w14:paraId="3A705202" w14:textId="77777777" w:rsidR="005B2E1D" w:rsidRPr="000029A5" w:rsidRDefault="005B2E1D" w:rsidP="007A7083">
      <w:pPr>
        <w:pStyle w:val="Cabealho"/>
        <w:jc w:val="center"/>
        <w:rPr>
          <w:rFonts w:ascii="Helvetica" w:hAnsi="Helvetica" w:cs="Helvetica"/>
          <w:b/>
          <w:sz w:val="18"/>
          <w:szCs w:val="18"/>
          <w:u w:val="single"/>
        </w:rPr>
      </w:pPr>
      <w:r w:rsidRPr="000029A5">
        <w:rPr>
          <w:rFonts w:ascii="Helvetica" w:hAnsi="Helvetica" w:cs="Helvetica"/>
          <w:b/>
          <w:sz w:val="18"/>
          <w:szCs w:val="18"/>
          <w:u w:val="single"/>
        </w:rPr>
        <w:t>ANEXO V</w:t>
      </w:r>
      <w:r w:rsidR="007A7083" w:rsidRPr="000029A5">
        <w:rPr>
          <w:rFonts w:ascii="Helvetica" w:hAnsi="Helvetica" w:cs="Helvetica"/>
          <w:b/>
          <w:sz w:val="18"/>
          <w:szCs w:val="18"/>
          <w:u w:val="single"/>
        </w:rPr>
        <w:t xml:space="preserve"> – TERMO DE DECLARAÇÃO</w:t>
      </w:r>
    </w:p>
    <w:p w14:paraId="0206E6AE" w14:textId="77777777" w:rsidR="004D6078" w:rsidRPr="000029A5" w:rsidRDefault="004D6078" w:rsidP="004D6078">
      <w:pPr>
        <w:pStyle w:val="Cabealho"/>
        <w:rPr>
          <w:rFonts w:ascii="Helvetica" w:hAnsi="Helvetica" w:cs="Helvetica"/>
          <w:sz w:val="18"/>
          <w:szCs w:val="18"/>
        </w:rPr>
      </w:pPr>
    </w:p>
    <w:p w14:paraId="5DCC4D6B" w14:textId="77777777" w:rsidR="004D6078" w:rsidRPr="000029A5" w:rsidRDefault="004D6078" w:rsidP="005203B8">
      <w:pPr>
        <w:pStyle w:val="Cabealho"/>
        <w:jc w:val="center"/>
        <w:rPr>
          <w:rFonts w:ascii="Helvetica" w:hAnsi="Helvetica" w:cs="Helvetica"/>
          <w:sz w:val="18"/>
          <w:szCs w:val="18"/>
        </w:rPr>
      </w:pPr>
    </w:p>
    <w:p w14:paraId="01C2E229" w14:textId="77777777" w:rsidR="004D6078" w:rsidRPr="000029A5" w:rsidRDefault="004D6078" w:rsidP="004D6078">
      <w:pPr>
        <w:pStyle w:val="Cabealho"/>
        <w:rPr>
          <w:rFonts w:ascii="Helvetica" w:hAnsi="Helvetica" w:cs="Helvetica"/>
          <w:sz w:val="18"/>
          <w:szCs w:val="18"/>
        </w:rPr>
      </w:pPr>
    </w:p>
    <w:p w14:paraId="2C6AF2AC" w14:textId="77777777" w:rsidR="006E2E9E" w:rsidRPr="000029A5" w:rsidRDefault="006E2E9E" w:rsidP="004D6078">
      <w:pPr>
        <w:rPr>
          <w:rFonts w:ascii="Helvetica" w:hAnsi="Helvetica" w:cs="Helvetica"/>
          <w:sz w:val="18"/>
          <w:szCs w:val="18"/>
        </w:rPr>
      </w:pPr>
      <w:r w:rsidRPr="000029A5">
        <w:rPr>
          <w:rFonts w:ascii="Helvetica" w:hAnsi="Helvetica" w:cs="Helvetica"/>
          <w:sz w:val="18"/>
          <w:szCs w:val="18"/>
        </w:rPr>
        <w:t>Ao</w:t>
      </w:r>
    </w:p>
    <w:p w14:paraId="1DEC77AC" w14:textId="77777777" w:rsidR="006E2E9E" w:rsidRPr="000029A5" w:rsidRDefault="006E2E9E" w:rsidP="006E2E9E">
      <w:pPr>
        <w:jc w:val="both"/>
        <w:rPr>
          <w:rFonts w:ascii="Helvetica" w:hAnsi="Helvetica" w:cs="Helvetica"/>
          <w:sz w:val="18"/>
          <w:szCs w:val="18"/>
        </w:rPr>
      </w:pPr>
      <w:r w:rsidRPr="000029A5">
        <w:rPr>
          <w:rFonts w:ascii="Helvetica" w:hAnsi="Helvetica" w:cs="Helvetica"/>
          <w:sz w:val="18"/>
          <w:szCs w:val="18"/>
        </w:rPr>
        <w:t>Serviço Nacional de Aprendizagem Comercial – SENAC/DR/</w:t>
      </w:r>
      <w:r w:rsidR="004D6078" w:rsidRPr="000029A5">
        <w:rPr>
          <w:rFonts w:ascii="Helvetica" w:hAnsi="Helvetica" w:cs="Helvetica"/>
          <w:sz w:val="18"/>
          <w:szCs w:val="18"/>
        </w:rPr>
        <w:t>RONDÔNIA</w:t>
      </w:r>
    </w:p>
    <w:p w14:paraId="13B7BB08" w14:textId="77777777" w:rsidR="006E2E9E" w:rsidRPr="000029A5" w:rsidRDefault="006E2E9E" w:rsidP="006E2E9E">
      <w:pPr>
        <w:jc w:val="both"/>
        <w:rPr>
          <w:rFonts w:ascii="Helvetica" w:hAnsi="Helvetica" w:cs="Helvetica"/>
          <w:sz w:val="18"/>
          <w:szCs w:val="18"/>
        </w:rPr>
      </w:pPr>
    </w:p>
    <w:p w14:paraId="0A8EE891" w14:textId="77777777" w:rsidR="006E2E9E" w:rsidRPr="000029A5" w:rsidRDefault="006E2E9E" w:rsidP="006E2E9E">
      <w:pPr>
        <w:jc w:val="both"/>
        <w:rPr>
          <w:rFonts w:ascii="Helvetica" w:hAnsi="Helvetica" w:cs="Helvetica"/>
          <w:sz w:val="18"/>
          <w:szCs w:val="18"/>
        </w:rPr>
      </w:pPr>
      <w:r w:rsidRPr="000029A5">
        <w:rPr>
          <w:rFonts w:ascii="Helvetica" w:hAnsi="Helvetica" w:cs="Helvetica"/>
          <w:sz w:val="18"/>
          <w:szCs w:val="18"/>
        </w:rPr>
        <w:t>Declaramos que:</w:t>
      </w:r>
    </w:p>
    <w:p w14:paraId="277CC12B" w14:textId="77777777" w:rsidR="006E2E9E" w:rsidRPr="000029A5" w:rsidRDefault="006E2E9E" w:rsidP="006E2E9E">
      <w:pPr>
        <w:jc w:val="both"/>
        <w:rPr>
          <w:rFonts w:ascii="Helvetica" w:hAnsi="Helvetica" w:cs="Helvetica"/>
          <w:sz w:val="18"/>
          <w:szCs w:val="18"/>
        </w:rPr>
      </w:pPr>
    </w:p>
    <w:p w14:paraId="780B54D3" w14:textId="77777777" w:rsidR="00974DE2" w:rsidRPr="000029A5" w:rsidRDefault="00974DE2" w:rsidP="006E2E9E">
      <w:pPr>
        <w:jc w:val="both"/>
        <w:rPr>
          <w:rFonts w:ascii="Helvetica" w:hAnsi="Helvetica" w:cs="Helvetica"/>
          <w:sz w:val="18"/>
          <w:szCs w:val="18"/>
        </w:rPr>
      </w:pPr>
    </w:p>
    <w:p w14:paraId="65C22A6C" w14:textId="491D6F89" w:rsidR="00200FFA" w:rsidRPr="000029A5" w:rsidRDefault="006E2E9E" w:rsidP="00506134">
      <w:pPr>
        <w:pStyle w:val="PargrafodaLista"/>
        <w:numPr>
          <w:ilvl w:val="0"/>
          <w:numId w:val="3"/>
        </w:numPr>
        <w:spacing w:after="120"/>
        <w:ind w:left="357" w:hanging="357"/>
        <w:jc w:val="both"/>
        <w:rPr>
          <w:rFonts w:ascii="Helvetica" w:hAnsi="Helvetica" w:cs="Helvetica"/>
          <w:sz w:val="18"/>
          <w:szCs w:val="18"/>
        </w:rPr>
      </w:pPr>
      <w:r w:rsidRPr="000029A5">
        <w:rPr>
          <w:rFonts w:ascii="Helvetica" w:hAnsi="Helvetica" w:cs="Helvetica"/>
          <w:sz w:val="18"/>
          <w:szCs w:val="18"/>
        </w:rPr>
        <w:t>Se vencedores desta licitação, nos responsabilizaremos pela entrega completa do</w:t>
      </w:r>
      <w:r w:rsidR="005203B8" w:rsidRPr="000029A5">
        <w:rPr>
          <w:rFonts w:ascii="Helvetica" w:hAnsi="Helvetica" w:cs="Helvetica"/>
          <w:sz w:val="18"/>
          <w:szCs w:val="18"/>
        </w:rPr>
        <w:t>(s)</w:t>
      </w:r>
      <w:r w:rsidRPr="000029A5">
        <w:rPr>
          <w:rFonts w:ascii="Helvetica" w:hAnsi="Helvetica" w:cs="Helvetica"/>
          <w:sz w:val="18"/>
          <w:szCs w:val="18"/>
        </w:rPr>
        <w:t xml:space="preserve"> produto</w:t>
      </w:r>
      <w:r w:rsidR="005203B8" w:rsidRPr="000029A5">
        <w:rPr>
          <w:rFonts w:ascii="Helvetica" w:hAnsi="Helvetica" w:cs="Helvetica"/>
          <w:sz w:val="18"/>
          <w:szCs w:val="18"/>
        </w:rPr>
        <w:t>(s)</w:t>
      </w:r>
      <w:r w:rsidRPr="000029A5">
        <w:rPr>
          <w:rFonts w:ascii="Helvetica" w:hAnsi="Helvetica" w:cs="Helvetica"/>
          <w:sz w:val="18"/>
          <w:szCs w:val="18"/>
        </w:rPr>
        <w:t xml:space="preserve"> cotado</w:t>
      </w:r>
      <w:r w:rsidR="005203B8" w:rsidRPr="000029A5">
        <w:rPr>
          <w:rFonts w:ascii="Helvetica" w:hAnsi="Helvetica" w:cs="Helvetica"/>
          <w:sz w:val="18"/>
          <w:szCs w:val="18"/>
        </w:rPr>
        <w:t>(s)</w:t>
      </w:r>
      <w:r w:rsidRPr="000029A5">
        <w:rPr>
          <w:rFonts w:ascii="Helvetica" w:hAnsi="Helvetica" w:cs="Helvetica"/>
          <w:sz w:val="18"/>
          <w:szCs w:val="18"/>
        </w:rPr>
        <w:t xml:space="preserve">, no local previamente indicado, no prazo estipulado no </w:t>
      </w:r>
      <w:r w:rsidR="008B3CBF" w:rsidRPr="000029A5">
        <w:rPr>
          <w:rFonts w:ascii="Helvetica" w:hAnsi="Helvetica" w:cs="Helvetica"/>
          <w:sz w:val="18"/>
          <w:szCs w:val="18"/>
        </w:rPr>
        <w:t>Termo de Referência</w:t>
      </w:r>
      <w:r w:rsidR="008B3CBF" w:rsidRPr="000029A5">
        <w:rPr>
          <w:rFonts w:ascii="Helvetica" w:hAnsi="Helvetica" w:cs="Helvetica"/>
          <w:b/>
          <w:bCs/>
          <w:sz w:val="18"/>
          <w:szCs w:val="18"/>
        </w:rPr>
        <w:t xml:space="preserve"> (Anexo I</w:t>
      </w:r>
      <w:r w:rsidR="00276926" w:rsidRPr="000029A5">
        <w:rPr>
          <w:rFonts w:ascii="Helvetica" w:hAnsi="Helvetica" w:cs="Helvetica"/>
          <w:b/>
          <w:bCs/>
          <w:sz w:val="18"/>
          <w:szCs w:val="18"/>
        </w:rPr>
        <w:t>, do edital</w:t>
      </w:r>
      <w:r w:rsidR="008B3CBF" w:rsidRPr="000029A5">
        <w:rPr>
          <w:rFonts w:ascii="Helvetica" w:hAnsi="Helvetica" w:cs="Helvetica"/>
          <w:b/>
          <w:bCs/>
          <w:sz w:val="18"/>
          <w:szCs w:val="18"/>
        </w:rPr>
        <w:t>)</w:t>
      </w:r>
      <w:r w:rsidRPr="000029A5">
        <w:rPr>
          <w:rFonts w:ascii="Helvetica" w:hAnsi="Helvetica" w:cs="Helvetica"/>
          <w:sz w:val="18"/>
          <w:szCs w:val="18"/>
        </w:rPr>
        <w:t>, sob pena de pagamento de multa por dia de atraso;</w:t>
      </w:r>
    </w:p>
    <w:p w14:paraId="64E2502B" w14:textId="77777777" w:rsidR="00200FFA" w:rsidRPr="000029A5" w:rsidRDefault="006E2E9E" w:rsidP="00506134">
      <w:pPr>
        <w:pStyle w:val="PargrafodaLista"/>
        <w:numPr>
          <w:ilvl w:val="0"/>
          <w:numId w:val="3"/>
        </w:numPr>
        <w:spacing w:after="120"/>
        <w:ind w:left="357" w:hanging="357"/>
        <w:jc w:val="both"/>
        <w:rPr>
          <w:rFonts w:ascii="Helvetica" w:hAnsi="Helvetica" w:cs="Helvetica"/>
          <w:sz w:val="18"/>
          <w:szCs w:val="18"/>
        </w:rPr>
      </w:pPr>
      <w:r w:rsidRPr="000029A5">
        <w:rPr>
          <w:rFonts w:ascii="Helvetica" w:hAnsi="Helvetica" w:cs="Helvetica"/>
          <w:sz w:val="18"/>
          <w:szCs w:val="18"/>
        </w:rPr>
        <w:t>Consideramos os elementos desta Licitação, suficientes para preparar a proposta de preço;</w:t>
      </w:r>
    </w:p>
    <w:p w14:paraId="592A60C7" w14:textId="77777777" w:rsidR="00200FFA" w:rsidRPr="000029A5" w:rsidRDefault="006E2E9E" w:rsidP="00506134">
      <w:pPr>
        <w:pStyle w:val="PargrafodaLista"/>
        <w:numPr>
          <w:ilvl w:val="0"/>
          <w:numId w:val="3"/>
        </w:numPr>
        <w:spacing w:after="120"/>
        <w:ind w:left="357" w:hanging="357"/>
        <w:jc w:val="both"/>
        <w:rPr>
          <w:rFonts w:ascii="Helvetica" w:hAnsi="Helvetica" w:cs="Helvetica"/>
          <w:sz w:val="18"/>
          <w:szCs w:val="18"/>
        </w:rPr>
      </w:pPr>
      <w:r w:rsidRPr="000029A5">
        <w:rPr>
          <w:rFonts w:ascii="Helvetica" w:hAnsi="Helvetica" w:cs="Helvetica"/>
          <w:sz w:val="18"/>
          <w:szCs w:val="18"/>
        </w:rPr>
        <w:t>Garantimos a troca, sem qualquer ônus para o SENAC/</w:t>
      </w:r>
      <w:r w:rsidR="00200FFA" w:rsidRPr="000029A5">
        <w:rPr>
          <w:rFonts w:ascii="Helvetica" w:hAnsi="Helvetica" w:cs="Helvetica"/>
          <w:sz w:val="18"/>
          <w:szCs w:val="18"/>
        </w:rPr>
        <w:t>RO</w:t>
      </w:r>
      <w:r w:rsidRPr="000029A5">
        <w:rPr>
          <w:rFonts w:ascii="Helvetica" w:hAnsi="Helvetica" w:cs="Helvetica"/>
          <w:sz w:val="18"/>
          <w:szCs w:val="18"/>
        </w:rPr>
        <w:t xml:space="preserve"> e a regularização dos produtos que não forem entregues de acordo com o contratado</w:t>
      </w:r>
      <w:r w:rsidR="00200FFA" w:rsidRPr="000029A5">
        <w:rPr>
          <w:rFonts w:ascii="Helvetica" w:hAnsi="Helvetica" w:cs="Helvetica"/>
          <w:sz w:val="18"/>
          <w:szCs w:val="18"/>
        </w:rPr>
        <w:t>;</w:t>
      </w:r>
    </w:p>
    <w:p w14:paraId="3E2DD8C3" w14:textId="76CE2A1C" w:rsidR="006E2E9E" w:rsidRPr="000029A5" w:rsidRDefault="006E2E9E" w:rsidP="004F1D3F">
      <w:pPr>
        <w:pStyle w:val="PargrafodaLista"/>
        <w:numPr>
          <w:ilvl w:val="0"/>
          <w:numId w:val="3"/>
        </w:numPr>
        <w:ind w:left="357" w:hanging="357"/>
        <w:jc w:val="both"/>
        <w:rPr>
          <w:rFonts w:ascii="Helvetica" w:hAnsi="Helvetica" w:cs="Helvetica"/>
          <w:sz w:val="18"/>
          <w:szCs w:val="18"/>
        </w:rPr>
      </w:pPr>
      <w:r w:rsidRPr="000029A5">
        <w:rPr>
          <w:rFonts w:ascii="Helvetica" w:hAnsi="Helvetica" w:cs="Helvetica"/>
          <w:sz w:val="18"/>
          <w:szCs w:val="18"/>
        </w:rPr>
        <w:t>No caso da necessidade da regularização dos produtos ou de Assistência Técnica, estamos cientes que esta deverá ocorrer no prazo</w:t>
      </w:r>
      <w:r w:rsidR="005203B8" w:rsidRPr="000029A5">
        <w:rPr>
          <w:rFonts w:ascii="Helvetica" w:hAnsi="Helvetica" w:cs="Helvetica"/>
          <w:sz w:val="18"/>
          <w:szCs w:val="18"/>
        </w:rPr>
        <w:t>, conforme Termo de Referência,</w:t>
      </w:r>
      <w:r w:rsidRPr="000029A5">
        <w:rPr>
          <w:rFonts w:ascii="Helvetica" w:hAnsi="Helvetica" w:cs="Helvetica"/>
          <w:sz w:val="18"/>
          <w:szCs w:val="18"/>
        </w:rPr>
        <w:t xml:space="preserve"> após comunicado a irregularidade nos produtos, sem custo financeiro de visitas, pelo período</w:t>
      </w:r>
      <w:r w:rsidR="005203B8" w:rsidRPr="000029A5">
        <w:rPr>
          <w:rFonts w:ascii="Helvetica" w:hAnsi="Helvetica" w:cs="Helvetica"/>
          <w:sz w:val="18"/>
          <w:szCs w:val="18"/>
        </w:rPr>
        <w:t>, conforme Termo de Referência,</w:t>
      </w:r>
      <w:r w:rsidRPr="000029A5">
        <w:rPr>
          <w:rFonts w:ascii="Helvetica" w:hAnsi="Helvetica" w:cs="Helvetica"/>
          <w:sz w:val="18"/>
          <w:szCs w:val="18"/>
        </w:rPr>
        <w:t xml:space="preserve"> da data da compra dos produtos</w:t>
      </w:r>
      <w:r w:rsidR="005203B8" w:rsidRPr="000029A5">
        <w:rPr>
          <w:rFonts w:ascii="Helvetica" w:hAnsi="Helvetica" w:cs="Helvetica"/>
          <w:sz w:val="18"/>
          <w:szCs w:val="18"/>
        </w:rPr>
        <w:t>.</w:t>
      </w:r>
    </w:p>
    <w:p w14:paraId="4D76FD5A" w14:textId="77777777" w:rsidR="005203B8" w:rsidRPr="000029A5" w:rsidRDefault="005203B8" w:rsidP="005203B8">
      <w:pPr>
        <w:jc w:val="both"/>
        <w:rPr>
          <w:rFonts w:ascii="Helvetica" w:hAnsi="Helvetica" w:cs="Helvetica"/>
          <w:sz w:val="18"/>
          <w:szCs w:val="18"/>
        </w:rPr>
      </w:pPr>
    </w:p>
    <w:p w14:paraId="1A803656" w14:textId="77777777" w:rsidR="005203B8" w:rsidRPr="000029A5" w:rsidRDefault="005203B8" w:rsidP="005203B8">
      <w:pPr>
        <w:jc w:val="both"/>
        <w:rPr>
          <w:rFonts w:ascii="Helvetica" w:hAnsi="Helvetica" w:cs="Helvetica"/>
          <w:sz w:val="18"/>
          <w:szCs w:val="18"/>
        </w:rPr>
      </w:pPr>
    </w:p>
    <w:p w14:paraId="7FE1734C" w14:textId="77777777" w:rsidR="00CB351C" w:rsidRPr="000029A5" w:rsidRDefault="00CB351C" w:rsidP="004D6078">
      <w:pPr>
        <w:jc w:val="both"/>
        <w:rPr>
          <w:rFonts w:ascii="Helvetica" w:hAnsi="Helvetica" w:cs="Helvetica"/>
          <w:sz w:val="18"/>
          <w:szCs w:val="18"/>
        </w:rPr>
      </w:pPr>
    </w:p>
    <w:p w14:paraId="07112F3C" w14:textId="77777777" w:rsidR="00CB351C" w:rsidRPr="000029A5" w:rsidRDefault="00CB351C" w:rsidP="004D6078">
      <w:pPr>
        <w:jc w:val="both"/>
        <w:rPr>
          <w:rFonts w:ascii="Helvetica" w:hAnsi="Helvetica" w:cs="Helvetica"/>
          <w:sz w:val="18"/>
          <w:szCs w:val="18"/>
        </w:rPr>
      </w:pPr>
    </w:p>
    <w:p w14:paraId="394DD7C1" w14:textId="7F53F9E8" w:rsidR="006E2E9E" w:rsidRPr="000029A5" w:rsidRDefault="006E2E9E" w:rsidP="004D6078">
      <w:pPr>
        <w:jc w:val="center"/>
        <w:rPr>
          <w:rFonts w:ascii="Helvetica" w:hAnsi="Helvetica" w:cs="Helvetica"/>
          <w:bCs/>
          <w:sz w:val="18"/>
          <w:szCs w:val="18"/>
        </w:rPr>
      </w:pPr>
      <w:r w:rsidRPr="000029A5">
        <w:rPr>
          <w:rFonts w:ascii="Helvetica" w:hAnsi="Helvetica" w:cs="Helvetica"/>
          <w:bCs/>
          <w:sz w:val="18"/>
          <w:szCs w:val="18"/>
        </w:rPr>
        <w:t>______________________,</w:t>
      </w:r>
      <w:r w:rsidR="0084460C" w:rsidRPr="000029A5">
        <w:rPr>
          <w:rFonts w:ascii="Helvetica" w:hAnsi="Helvetica" w:cs="Helvetica"/>
          <w:bCs/>
          <w:sz w:val="18"/>
          <w:szCs w:val="18"/>
        </w:rPr>
        <w:t xml:space="preserve"> _______</w:t>
      </w:r>
      <w:r w:rsidRPr="000029A5">
        <w:rPr>
          <w:rFonts w:ascii="Helvetica" w:hAnsi="Helvetica" w:cs="Helvetica"/>
          <w:bCs/>
          <w:sz w:val="18"/>
          <w:szCs w:val="18"/>
        </w:rPr>
        <w:t>de</w:t>
      </w:r>
      <w:r w:rsidR="0084460C" w:rsidRPr="000029A5">
        <w:rPr>
          <w:rFonts w:ascii="Helvetica" w:hAnsi="Helvetica" w:cs="Helvetica"/>
          <w:bCs/>
          <w:sz w:val="18"/>
          <w:szCs w:val="18"/>
        </w:rPr>
        <w:t xml:space="preserve"> ____________</w:t>
      </w:r>
      <w:r w:rsidRPr="000029A5">
        <w:rPr>
          <w:rFonts w:ascii="Helvetica" w:hAnsi="Helvetica" w:cs="Helvetica"/>
          <w:bCs/>
          <w:sz w:val="18"/>
          <w:szCs w:val="18"/>
        </w:rPr>
        <w:t>de 20</w:t>
      </w:r>
      <w:r w:rsidR="005D4A34" w:rsidRPr="000029A5">
        <w:rPr>
          <w:rFonts w:ascii="Helvetica" w:hAnsi="Helvetica" w:cs="Helvetica"/>
          <w:bCs/>
          <w:sz w:val="18"/>
          <w:szCs w:val="18"/>
        </w:rPr>
        <w:t>2</w:t>
      </w:r>
      <w:r w:rsidR="00325360" w:rsidRPr="000029A5">
        <w:rPr>
          <w:rFonts w:ascii="Helvetica" w:hAnsi="Helvetica" w:cs="Helvetica"/>
          <w:bCs/>
          <w:sz w:val="18"/>
          <w:szCs w:val="18"/>
        </w:rPr>
        <w:t>6</w:t>
      </w:r>
      <w:r w:rsidRPr="000029A5">
        <w:rPr>
          <w:rFonts w:ascii="Helvetica" w:hAnsi="Helvetica" w:cs="Helvetica"/>
          <w:bCs/>
          <w:sz w:val="18"/>
          <w:szCs w:val="18"/>
        </w:rPr>
        <w:t>.</w:t>
      </w:r>
    </w:p>
    <w:p w14:paraId="7A5AE179" w14:textId="77777777" w:rsidR="006E2E9E" w:rsidRPr="000029A5" w:rsidRDefault="006E2E9E" w:rsidP="004D6078">
      <w:pPr>
        <w:rPr>
          <w:rFonts w:ascii="Helvetica" w:hAnsi="Helvetica" w:cs="Helvetica"/>
          <w:sz w:val="18"/>
          <w:szCs w:val="18"/>
        </w:rPr>
      </w:pPr>
    </w:p>
    <w:p w14:paraId="0B88E169" w14:textId="77777777" w:rsidR="006E2E9E" w:rsidRPr="000029A5" w:rsidRDefault="006E2E9E" w:rsidP="004D6078">
      <w:pPr>
        <w:jc w:val="both"/>
        <w:rPr>
          <w:rFonts w:ascii="Helvetica" w:hAnsi="Helvetica" w:cs="Helvetica"/>
          <w:sz w:val="18"/>
          <w:szCs w:val="18"/>
        </w:rPr>
      </w:pPr>
    </w:p>
    <w:p w14:paraId="1D3C35C4" w14:textId="77777777" w:rsidR="00CB351C" w:rsidRPr="000029A5" w:rsidRDefault="00CB351C" w:rsidP="004D6078">
      <w:pPr>
        <w:jc w:val="both"/>
        <w:rPr>
          <w:rFonts w:ascii="Helvetica" w:hAnsi="Helvetica" w:cs="Helvetica"/>
          <w:sz w:val="18"/>
          <w:szCs w:val="18"/>
        </w:rPr>
      </w:pPr>
    </w:p>
    <w:p w14:paraId="29E751A8" w14:textId="77777777" w:rsidR="006E2E9E" w:rsidRPr="000029A5" w:rsidRDefault="006E2E9E" w:rsidP="004D6078">
      <w:pPr>
        <w:jc w:val="center"/>
        <w:rPr>
          <w:rFonts w:ascii="Helvetica" w:hAnsi="Helvetica" w:cs="Helvetica"/>
          <w:b/>
          <w:sz w:val="18"/>
          <w:szCs w:val="18"/>
        </w:rPr>
      </w:pPr>
      <w:r w:rsidRPr="000029A5">
        <w:rPr>
          <w:rFonts w:ascii="Helvetica" w:hAnsi="Helvetica" w:cs="Helvetica"/>
          <w:b/>
          <w:sz w:val="18"/>
          <w:szCs w:val="18"/>
        </w:rPr>
        <w:t>_____________________________________</w:t>
      </w:r>
      <w:r w:rsidR="004D6078" w:rsidRPr="000029A5">
        <w:rPr>
          <w:rFonts w:ascii="Helvetica" w:hAnsi="Helvetica" w:cs="Helvetica"/>
          <w:b/>
          <w:sz w:val="18"/>
          <w:szCs w:val="18"/>
        </w:rPr>
        <w:t>___________</w:t>
      </w:r>
    </w:p>
    <w:p w14:paraId="2A346F60" w14:textId="77777777" w:rsidR="006E2E9E" w:rsidRPr="000029A5" w:rsidRDefault="004D6078" w:rsidP="004D6078">
      <w:pPr>
        <w:jc w:val="center"/>
        <w:rPr>
          <w:rFonts w:ascii="Helvetica" w:hAnsi="Helvetica" w:cs="Helvetica"/>
          <w:sz w:val="18"/>
          <w:szCs w:val="18"/>
        </w:rPr>
      </w:pPr>
      <w:r w:rsidRPr="000029A5">
        <w:rPr>
          <w:rFonts w:ascii="Helvetica" w:hAnsi="Helvetica" w:cs="Helvetica"/>
          <w:sz w:val="18"/>
          <w:szCs w:val="18"/>
        </w:rPr>
        <w:t xml:space="preserve">NOME E </w:t>
      </w:r>
      <w:r w:rsidR="006E2E9E" w:rsidRPr="000029A5">
        <w:rPr>
          <w:rFonts w:ascii="Helvetica" w:hAnsi="Helvetica" w:cs="Helvetica"/>
          <w:sz w:val="18"/>
          <w:szCs w:val="18"/>
        </w:rPr>
        <w:t>ASSINATURA DO REPRESENTANTE LEGAL</w:t>
      </w:r>
    </w:p>
    <w:p w14:paraId="38A18B72" w14:textId="77777777" w:rsidR="004D6078" w:rsidRPr="000029A5" w:rsidRDefault="004D6078" w:rsidP="004D6078">
      <w:pPr>
        <w:jc w:val="center"/>
        <w:rPr>
          <w:rFonts w:ascii="Helvetica" w:hAnsi="Helvetica" w:cs="Helvetica"/>
          <w:sz w:val="18"/>
          <w:szCs w:val="18"/>
        </w:rPr>
      </w:pPr>
      <w:r w:rsidRPr="000029A5">
        <w:rPr>
          <w:rFonts w:ascii="Helvetica" w:hAnsi="Helvetica" w:cs="Helvetica"/>
          <w:sz w:val="18"/>
          <w:szCs w:val="18"/>
        </w:rPr>
        <w:t>RG:</w:t>
      </w:r>
    </w:p>
    <w:p w14:paraId="286F5887" w14:textId="77777777" w:rsidR="006E2E9E" w:rsidRPr="000029A5" w:rsidRDefault="004D6078" w:rsidP="004D6078">
      <w:pPr>
        <w:jc w:val="center"/>
        <w:rPr>
          <w:rFonts w:ascii="Helvetica" w:hAnsi="Helvetica" w:cs="Helvetica"/>
          <w:b/>
          <w:sz w:val="18"/>
          <w:szCs w:val="18"/>
        </w:rPr>
      </w:pPr>
      <w:r w:rsidRPr="000029A5">
        <w:rPr>
          <w:rFonts w:ascii="Helvetica" w:hAnsi="Helvetica" w:cs="Helvetica"/>
          <w:sz w:val="18"/>
          <w:szCs w:val="18"/>
        </w:rPr>
        <w:t>CPF:</w:t>
      </w:r>
    </w:p>
    <w:p w14:paraId="52A3EACA" w14:textId="77777777" w:rsidR="004D6078" w:rsidRPr="000029A5" w:rsidRDefault="004D6078" w:rsidP="006E2E9E">
      <w:pPr>
        <w:jc w:val="both"/>
        <w:rPr>
          <w:rFonts w:ascii="Helvetica" w:hAnsi="Helvetica" w:cs="Helvetica"/>
          <w:sz w:val="18"/>
          <w:szCs w:val="18"/>
        </w:rPr>
      </w:pPr>
    </w:p>
    <w:p w14:paraId="77157FE7" w14:textId="77777777" w:rsidR="004D6078" w:rsidRPr="000029A5" w:rsidRDefault="004D6078" w:rsidP="006E2E9E">
      <w:pPr>
        <w:jc w:val="both"/>
        <w:rPr>
          <w:rFonts w:ascii="Helvetica" w:hAnsi="Helvetica" w:cs="Helvetica"/>
          <w:sz w:val="18"/>
          <w:szCs w:val="18"/>
        </w:rPr>
      </w:pPr>
    </w:p>
    <w:p w14:paraId="0ED8B80F" w14:textId="77777777" w:rsidR="004D6078" w:rsidRPr="000029A5" w:rsidRDefault="004D6078" w:rsidP="006E2E9E">
      <w:pPr>
        <w:jc w:val="both"/>
        <w:rPr>
          <w:rFonts w:ascii="Helvetica" w:hAnsi="Helvetica" w:cs="Helvetica"/>
          <w:sz w:val="18"/>
          <w:szCs w:val="18"/>
        </w:rPr>
      </w:pPr>
    </w:p>
    <w:p w14:paraId="2B19C3BC" w14:textId="77777777" w:rsidR="004D6078" w:rsidRPr="000029A5" w:rsidRDefault="004D6078" w:rsidP="006E2E9E">
      <w:pPr>
        <w:jc w:val="both"/>
        <w:rPr>
          <w:rFonts w:ascii="Helvetica" w:hAnsi="Helvetica" w:cs="Helvetica"/>
          <w:sz w:val="18"/>
          <w:szCs w:val="18"/>
        </w:rPr>
      </w:pPr>
    </w:p>
    <w:p w14:paraId="1676C430" w14:textId="77777777" w:rsidR="004D6078" w:rsidRPr="000029A5" w:rsidRDefault="004D6078" w:rsidP="006E2E9E">
      <w:pPr>
        <w:jc w:val="both"/>
        <w:rPr>
          <w:rFonts w:ascii="Helvetica" w:hAnsi="Helvetica" w:cs="Helvetica"/>
          <w:sz w:val="18"/>
          <w:szCs w:val="18"/>
        </w:rPr>
      </w:pPr>
    </w:p>
    <w:p w14:paraId="52F6C426" w14:textId="77777777" w:rsidR="00E17849" w:rsidRPr="000029A5" w:rsidRDefault="00E17849" w:rsidP="006E2E9E">
      <w:pPr>
        <w:jc w:val="both"/>
        <w:rPr>
          <w:rFonts w:ascii="Helvetica" w:hAnsi="Helvetica" w:cs="Helvetica"/>
          <w:sz w:val="18"/>
          <w:szCs w:val="18"/>
        </w:rPr>
      </w:pPr>
    </w:p>
    <w:p w14:paraId="420BB6B0" w14:textId="77777777" w:rsidR="00E17849" w:rsidRPr="000029A5" w:rsidRDefault="00E17849" w:rsidP="006E2E9E">
      <w:pPr>
        <w:jc w:val="both"/>
        <w:rPr>
          <w:rFonts w:ascii="Helvetica" w:hAnsi="Helvetica" w:cs="Helvetica"/>
          <w:sz w:val="18"/>
          <w:szCs w:val="18"/>
        </w:rPr>
      </w:pPr>
    </w:p>
    <w:p w14:paraId="1619D756" w14:textId="77777777" w:rsidR="00E17849" w:rsidRPr="000029A5" w:rsidRDefault="00E17849" w:rsidP="006E2E9E">
      <w:pPr>
        <w:jc w:val="both"/>
        <w:rPr>
          <w:rFonts w:ascii="Helvetica" w:hAnsi="Helvetica" w:cs="Helvetica"/>
          <w:sz w:val="18"/>
          <w:szCs w:val="18"/>
        </w:rPr>
      </w:pPr>
    </w:p>
    <w:p w14:paraId="65512473" w14:textId="77777777" w:rsidR="004D6078" w:rsidRPr="000029A5" w:rsidRDefault="004D6078" w:rsidP="006E2E9E">
      <w:pPr>
        <w:jc w:val="both"/>
        <w:rPr>
          <w:rFonts w:ascii="Helvetica" w:hAnsi="Helvetica" w:cs="Helvetica"/>
          <w:sz w:val="18"/>
          <w:szCs w:val="18"/>
        </w:rPr>
      </w:pPr>
    </w:p>
    <w:p w14:paraId="74F046C3" w14:textId="77777777" w:rsidR="004D6078" w:rsidRPr="000029A5" w:rsidRDefault="004D6078" w:rsidP="006E2E9E">
      <w:pPr>
        <w:jc w:val="both"/>
        <w:rPr>
          <w:rFonts w:ascii="Helvetica" w:hAnsi="Helvetica" w:cs="Helvetica"/>
          <w:sz w:val="18"/>
          <w:szCs w:val="18"/>
        </w:rPr>
      </w:pPr>
    </w:p>
    <w:p w14:paraId="40D791C3" w14:textId="77777777" w:rsidR="004D6078" w:rsidRPr="000029A5" w:rsidRDefault="004D6078" w:rsidP="006E2E9E">
      <w:pPr>
        <w:jc w:val="both"/>
        <w:rPr>
          <w:rFonts w:ascii="Helvetica" w:hAnsi="Helvetica" w:cs="Helvetica"/>
          <w:sz w:val="18"/>
          <w:szCs w:val="18"/>
        </w:rPr>
      </w:pPr>
    </w:p>
    <w:p w14:paraId="28FFC779" w14:textId="77777777" w:rsidR="006E2E9E" w:rsidRPr="000029A5" w:rsidRDefault="006E2E9E" w:rsidP="006E2E9E">
      <w:pPr>
        <w:pBdr>
          <w:top w:val="single" w:sz="4" w:space="1" w:color="auto"/>
          <w:left w:val="single" w:sz="4" w:space="4" w:color="auto"/>
          <w:bottom w:val="single" w:sz="4" w:space="1" w:color="auto"/>
          <w:right w:val="single" w:sz="4" w:space="4" w:color="auto"/>
        </w:pBdr>
        <w:tabs>
          <w:tab w:val="left" w:pos="4820"/>
        </w:tabs>
        <w:rPr>
          <w:rFonts w:ascii="Helvetica" w:hAnsi="Helvetica" w:cs="Helvetica"/>
          <w:bCs/>
          <w:i/>
          <w:sz w:val="18"/>
          <w:szCs w:val="18"/>
        </w:rPr>
      </w:pPr>
      <w:r w:rsidRPr="000029A5">
        <w:rPr>
          <w:rFonts w:ascii="Helvetica" w:hAnsi="Helvetica" w:cs="Helvetica"/>
          <w:bCs/>
          <w:i/>
          <w:sz w:val="18"/>
          <w:szCs w:val="18"/>
        </w:rPr>
        <w:t>Observação:</w:t>
      </w:r>
    </w:p>
    <w:p w14:paraId="77943A6E" w14:textId="77777777" w:rsidR="006E2E9E" w:rsidRPr="000029A5" w:rsidRDefault="006E2E9E" w:rsidP="006E2E9E">
      <w:pPr>
        <w:pBdr>
          <w:top w:val="single" w:sz="4" w:space="1" w:color="auto"/>
          <w:left w:val="single" w:sz="4" w:space="4" w:color="auto"/>
          <w:bottom w:val="single" w:sz="4" w:space="1" w:color="auto"/>
          <w:right w:val="single" w:sz="4" w:space="4" w:color="auto"/>
        </w:pBdr>
        <w:jc w:val="both"/>
        <w:rPr>
          <w:rFonts w:ascii="Helvetica" w:hAnsi="Helvetica" w:cs="Helvetica"/>
          <w:bCs/>
          <w:i/>
          <w:sz w:val="18"/>
          <w:szCs w:val="18"/>
        </w:rPr>
      </w:pPr>
      <w:r w:rsidRPr="000029A5">
        <w:rPr>
          <w:rFonts w:ascii="Helvetica" w:hAnsi="Helvetica" w:cs="Helvetica"/>
          <w:bCs/>
          <w:i/>
          <w:sz w:val="18"/>
          <w:szCs w:val="18"/>
        </w:rPr>
        <w:t>Este documento deverá estar datado, ser preenchido em papel timbrado da empresa licitante e estar devidamente assinado por seu representante legal.</w:t>
      </w:r>
    </w:p>
    <w:p w14:paraId="0C928720" w14:textId="77777777" w:rsidR="002B2DBB" w:rsidRPr="000029A5" w:rsidRDefault="002B2DBB">
      <w:pPr>
        <w:rPr>
          <w:rFonts w:ascii="Helvetica" w:hAnsi="Helvetica" w:cs="Helvetica"/>
          <w:b/>
          <w:sz w:val="18"/>
          <w:szCs w:val="18"/>
        </w:rPr>
      </w:pPr>
      <w:r w:rsidRPr="000029A5">
        <w:rPr>
          <w:rFonts w:ascii="Helvetica" w:hAnsi="Helvetica" w:cs="Helvetica"/>
          <w:b/>
          <w:sz w:val="18"/>
          <w:szCs w:val="18"/>
        </w:rPr>
        <w:br w:type="page"/>
      </w:r>
    </w:p>
    <w:p w14:paraId="00C1364F" w14:textId="5115DEA3" w:rsidR="00517794" w:rsidRPr="000029A5" w:rsidRDefault="00517794" w:rsidP="00517794">
      <w:pPr>
        <w:jc w:val="center"/>
        <w:rPr>
          <w:rFonts w:ascii="Helvetica" w:hAnsi="Helvetica" w:cs="Helvetica"/>
          <w:b/>
          <w:sz w:val="18"/>
          <w:szCs w:val="18"/>
          <w:u w:val="single"/>
        </w:rPr>
      </w:pPr>
      <w:r w:rsidRPr="000029A5">
        <w:rPr>
          <w:rFonts w:ascii="Helvetica" w:hAnsi="Helvetica" w:cs="Helvetica"/>
          <w:b/>
          <w:sz w:val="18"/>
          <w:szCs w:val="18"/>
          <w:u w:val="single"/>
        </w:rPr>
        <w:lastRenderedPageBreak/>
        <w:t>EDITAL PREGÃO ELETRÔNICO Nº 00</w:t>
      </w:r>
      <w:r w:rsidR="00166974" w:rsidRPr="000029A5">
        <w:rPr>
          <w:rFonts w:ascii="Helvetica" w:hAnsi="Helvetica" w:cs="Helvetica"/>
          <w:b/>
          <w:sz w:val="18"/>
          <w:szCs w:val="18"/>
          <w:u w:val="single"/>
        </w:rPr>
        <w:t>2</w:t>
      </w:r>
      <w:r w:rsidRPr="000029A5">
        <w:rPr>
          <w:rFonts w:ascii="Helvetica" w:hAnsi="Helvetica" w:cs="Helvetica"/>
          <w:b/>
          <w:sz w:val="18"/>
          <w:szCs w:val="18"/>
          <w:u w:val="single"/>
        </w:rPr>
        <w:t>/202</w:t>
      </w:r>
      <w:r w:rsidR="00325360" w:rsidRPr="000029A5">
        <w:rPr>
          <w:rFonts w:ascii="Helvetica" w:hAnsi="Helvetica" w:cs="Helvetica"/>
          <w:b/>
          <w:sz w:val="18"/>
          <w:szCs w:val="18"/>
          <w:u w:val="single"/>
        </w:rPr>
        <w:t>6</w:t>
      </w:r>
      <w:r w:rsidR="00AA29B1" w:rsidRPr="000029A5">
        <w:rPr>
          <w:rFonts w:ascii="Helvetica" w:hAnsi="Helvetica" w:cs="Helvetica"/>
          <w:b/>
          <w:sz w:val="18"/>
          <w:szCs w:val="18"/>
          <w:u w:val="single"/>
        </w:rPr>
        <w:t>/PE.</w:t>
      </w:r>
    </w:p>
    <w:p w14:paraId="050460A4" w14:textId="13FC2C74" w:rsidR="00517794" w:rsidRPr="000029A5" w:rsidRDefault="00517794" w:rsidP="001C37F4">
      <w:pPr>
        <w:spacing w:line="120" w:lineRule="auto"/>
        <w:jc w:val="center"/>
        <w:rPr>
          <w:rFonts w:ascii="Helvetica" w:hAnsi="Helvetica" w:cs="Helvetica"/>
          <w:bCs/>
          <w:sz w:val="18"/>
          <w:szCs w:val="18"/>
        </w:rPr>
      </w:pPr>
    </w:p>
    <w:p w14:paraId="2C7DF10C" w14:textId="515BAFF5" w:rsidR="00C76B29" w:rsidRDefault="00517794" w:rsidP="008A2830">
      <w:pPr>
        <w:jc w:val="center"/>
        <w:rPr>
          <w:rFonts w:ascii="Helvetica" w:hAnsi="Helvetica" w:cs="Helvetica"/>
          <w:b/>
          <w:sz w:val="19"/>
          <w:szCs w:val="19"/>
          <w:u w:val="single"/>
        </w:rPr>
      </w:pPr>
      <w:r w:rsidRPr="000029A5">
        <w:rPr>
          <w:rFonts w:ascii="Helvetica" w:hAnsi="Helvetica" w:cs="Helvetica"/>
          <w:b/>
          <w:sz w:val="18"/>
          <w:szCs w:val="18"/>
          <w:u w:val="single"/>
        </w:rPr>
        <w:t>ANEXO VI –</w:t>
      </w:r>
      <w:r w:rsidR="00085137" w:rsidRPr="000029A5">
        <w:rPr>
          <w:rFonts w:ascii="Helvetica" w:hAnsi="Helvetica" w:cs="Helvetica"/>
          <w:b/>
          <w:sz w:val="18"/>
          <w:szCs w:val="18"/>
          <w:u w:val="single"/>
        </w:rPr>
        <w:t xml:space="preserve"> </w:t>
      </w:r>
      <w:r w:rsidR="00085137" w:rsidRPr="000029A5">
        <w:rPr>
          <w:rFonts w:ascii="Helvetica" w:hAnsi="Helvetica" w:cs="Helvetica"/>
          <w:b/>
          <w:sz w:val="19"/>
          <w:szCs w:val="19"/>
          <w:u w:val="single"/>
        </w:rPr>
        <w:t>MINUTA DA ATA DE REGISTRO DE PREÇOS (MODELO)</w:t>
      </w:r>
    </w:p>
    <w:p w14:paraId="7C018955" w14:textId="77777777" w:rsidR="00C139DF" w:rsidRDefault="00C139DF" w:rsidP="008A2830">
      <w:pPr>
        <w:jc w:val="center"/>
        <w:rPr>
          <w:rFonts w:ascii="Helvetica" w:hAnsi="Helvetica" w:cs="Helvetica"/>
          <w:b/>
          <w:sz w:val="19"/>
          <w:szCs w:val="19"/>
          <w:u w:val="single"/>
        </w:rPr>
      </w:pPr>
    </w:p>
    <w:p w14:paraId="39FE5AFC" w14:textId="77777777" w:rsidR="00E75535" w:rsidRPr="00736AF2" w:rsidRDefault="00E75535" w:rsidP="00E75535">
      <w:pPr>
        <w:jc w:val="center"/>
        <w:rPr>
          <w:rFonts w:ascii="Arial" w:eastAsia="Arial" w:hAnsi="Arial" w:cs="Arial"/>
          <w:b/>
          <w:bCs/>
          <w:sz w:val="18"/>
          <w:szCs w:val="18"/>
        </w:rPr>
      </w:pPr>
      <w:bookmarkStart w:id="27" w:name="_Hlk13058539"/>
      <w:r w:rsidRPr="00736AF2">
        <w:rPr>
          <w:rFonts w:ascii="Arial" w:eastAsia="Arial" w:hAnsi="Arial" w:cs="Arial"/>
          <w:b/>
          <w:bCs/>
          <w:spacing w:val="-5"/>
          <w:sz w:val="18"/>
          <w:szCs w:val="18"/>
        </w:rPr>
        <w:t>A</w:t>
      </w:r>
      <w:r w:rsidRPr="00736AF2">
        <w:rPr>
          <w:rFonts w:ascii="Arial" w:eastAsia="Arial" w:hAnsi="Arial" w:cs="Arial"/>
          <w:b/>
          <w:bCs/>
          <w:spacing w:val="9"/>
          <w:sz w:val="18"/>
          <w:szCs w:val="18"/>
        </w:rPr>
        <w:t>T</w:t>
      </w:r>
      <w:r w:rsidRPr="00736AF2">
        <w:rPr>
          <w:rFonts w:ascii="Arial" w:eastAsia="Arial" w:hAnsi="Arial" w:cs="Arial"/>
          <w:b/>
          <w:bCs/>
          <w:sz w:val="18"/>
          <w:szCs w:val="18"/>
        </w:rPr>
        <w:t>A</w:t>
      </w:r>
      <w:r w:rsidRPr="00736AF2">
        <w:rPr>
          <w:rFonts w:ascii="Arial" w:eastAsia="Arial" w:hAnsi="Arial" w:cs="Arial"/>
          <w:b/>
          <w:bCs/>
          <w:spacing w:val="14"/>
          <w:sz w:val="18"/>
          <w:szCs w:val="18"/>
        </w:rPr>
        <w:t xml:space="preserve"> </w:t>
      </w:r>
      <w:r w:rsidRPr="00736AF2">
        <w:rPr>
          <w:rFonts w:ascii="Arial" w:eastAsia="Arial" w:hAnsi="Arial" w:cs="Arial"/>
          <w:b/>
          <w:bCs/>
          <w:sz w:val="18"/>
          <w:szCs w:val="18"/>
        </w:rPr>
        <w:t>DE</w:t>
      </w:r>
      <w:r w:rsidRPr="00736AF2">
        <w:rPr>
          <w:rFonts w:ascii="Arial" w:eastAsia="Arial" w:hAnsi="Arial" w:cs="Arial"/>
          <w:b/>
          <w:bCs/>
          <w:spacing w:val="16"/>
          <w:sz w:val="18"/>
          <w:szCs w:val="18"/>
        </w:rPr>
        <w:t xml:space="preserve"> </w:t>
      </w:r>
      <w:r w:rsidRPr="00736AF2">
        <w:rPr>
          <w:rFonts w:ascii="Arial" w:eastAsia="Arial" w:hAnsi="Arial" w:cs="Arial"/>
          <w:b/>
          <w:bCs/>
          <w:sz w:val="18"/>
          <w:szCs w:val="18"/>
        </w:rPr>
        <w:t>R</w:t>
      </w:r>
      <w:r w:rsidRPr="00736AF2">
        <w:rPr>
          <w:rFonts w:ascii="Arial" w:eastAsia="Arial" w:hAnsi="Arial" w:cs="Arial"/>
          <w:b/>
          <w:bCs/>
          <w:spacing w:val="-2"/>
          <w:sz w:val="18"/>
          <w:szCs w:val="18"/>
        </w:rPr>
        <w:t>E</w:t>
      </w:r>
      <w:r w:rsidRPr="00736AF2">
        <w:rPr>
          <w:rFonts w:ascii="Arial" w:eastAsia="Arial" w:hAnsi="Arial" w:cs="Arial"/>
          <w:b/>
          <w:bCs/>
          <w:sz w:val="18"/>
          <w:szCs w:val="18"/>
        </w:rPr>
        <w:t>G</w:t>
      </w:r>
      <w:r w:rsidRPr="00736AF2">
        <w:rPr>
          <w:rFonts w:ascii="Arial" w:eastAsia="Arial" w:hAnsi="Arial" w:cs="Arial"/>
          <w:b/>
          <w:bCs/>
          <w:spacing w:val="-6"/>
          <w:sz w:val="18"/>
          <w:szCs w:val="18"/>
        </w:rPr>
        <w:t>I</w:t>
      </w:r>
      <w:r w:rsidRPr="00736AF2">
        <w:rPr>
          <w:rFonts w:ascii="Arial" w:eastAsia="Arial" w:hAnsi="Arial" w:cs="Arial"/>
          <w:b/>
          <w:bCs/>
          <w:spacing w:val="-2"/>
          <w:sz w:val="18"/>
          <w:szCs w:val="18"/>
        </w:rPr>
        <w:t>S</w:t>
      </w:r>
      <w:r w:rsidRPr="00736AF2">
        <w:rPr>
          <w:rFonts w:ascii="Arial" w:eastAsia="Arial" w:hAnsi="Arial" w:cs="Arial"/>
          <w:b/>
          <w:bCs/>
          <w:spacing w:val="9"/>
          <w:sz w:val="18"/>
          <w:szCs w:val="18"/>
        </w:rPr>
        <w:t>T</w:t>
      </w:r>
      <w:r w:rsidRPr="00736AF2">
        <w:rPr>
          <w:rFonts w:ascii="Arial" w:eastAsia="Arial" w:hAnsi="Arial" w:cs="Arial"/>
          <w:b/>
          <w:bCs/>
          <w:spacing w:val="-5"/>
          <w:sz w:val="18"/>
          <w:szCs w:val="18"/>
        </w:rPr>
        <w:t>R</w:t>
      </w:r>
      <w:r w:rsidRPr="00736AF2">
        <w:rPr>
          <w:rFonts w:ascii="Arial" w:eastAsia="Arial" w:hAnsi="Arial" w:cs="Arial"/>
          <w:b/>
          <w:bCs/>
          <w:sz w:val="18"/>
          <w:szCs w:val="18"/>
        </w:rPr>
        <w:t>O</w:t>
      </w:r>
      <w:r w:rsidRPr="00736AF2">
        <w:rPr>
          <w:rFonts w:ascii="Arial" w:eastAsia="Arial" w:hAnsi="Arial" w:cs="Arial"/>
          <w:b/>
          <w:bCs/>
          <w:spacing w:val="22"/>
          <w:sz w:val="18"/>
          <w:szCs w:val="18"/>
        </w:rPr>
        <w:t xml:space="preserve"> </w:t>
      </w:r>
      <w:r w:rsidRPr="00736AF2">
        <w:rPr>
          <w:rFonts w:ascii="Arial" w:eastAsia="Arial" w:hAnsi="Arial" w:cs="Arial"/>
          <w:b/>
          <w:bCs/>
          <w:sz w:val="18"/>
          <w:szCs w:val="18"/>
        </w:rPr>
        <w:t>DE</w:t>
      </w:r>
      <w:r w:rsidRPr="00736AF2">
        <w:rPr>
          <w:rFonts w:ascii="Arial" w:eastAsia="Arial" w:hAnsi="Arial" w:cs="Arial"/>
          <w:b/>
          <w:bCs/>
          <w:spacing w:val="23"/>
          <w:sz w:val="18"/>
          <w:szCs w:val="18"/>
        </w:rPr>
        <w:t xml:space="preserve"> </w:t>
      </w:r>
      <w:r w:rsidRPr="00736AF2">
        <w:rPr>
          <w:rFonts w:ascii="Arial" w:eastAsia="Arial" w:hAnsi="Arial" w:cs="Arial"/>
          <w:b/>
          <w:bCs/>
          <w:spacing w:val="-2"/>
          <w:sz w:val="18"/>
          <w:szCs w:val="18"/>
        </w:rPr>
        <w:t>P</w:t>
      </w:r>
      <w:r w:rsidRPr="00736AF2">
        <w:rPr>
          <w:rFonts w:ascii="Arial" w:eastAsia="Arial" w:hAnsi="Arial" w:cs="Arial"/>
          <w:b/>
          <w:bCs/>
          <w:sz w:val="18"/>
          <w:szCs w:val="18"/>
        </w:rPr>
        <w:t>R</w:t>
      </w:r>
      <w:r w:rsidRPr="00736AF2">
        <w:rPr>
          <w:rFonts w:ascii="Arial" w:eastAsia="Arial" w:hAnsi="Arial" w:cs="Arial"/>
          <w:b/>
          <w:bCs/>
          <w:spacing w:val="-2"/>
          <w:sz w:val="18"/>
          <w:szCs w:val="18"/>
        </w:rPr>
        <w:t>E</w:t>
      </w:r>
      <w:r w:rsidRPr="00736AF2">
        <w:rPr>
          <w:rFonts w:ascii="Arial" w:eastAsia="Arial" w:hAnsi="Arial" w:cs="Arial"/>
          <w:b/>
          <w:bCs/>
          <w:sz w:val="18"/>
          <w:szCs w:val="18"/>
        </w:rPr>
        <w:t>ÇOS N.º XXXX/XXXX</w:t>
      </w:r>
    </w:p>
    <w:p w14:paraId="6DF5426C" w14:textId="77777777" w:rsidR="00E75535" w:rsidRPr="00736AF2" w:rsidRDefault="00E75535" w:rsidP="00E75535">
      <w:pPr>
        <w:spacing w:after="240"/>
        <w:jc w:val="center"/>
        <w:rPr>
          <w:rFonts w:ascii="Arial" w:hAnsi="Arial" w:cs="Arial"/>
          <w:sz w:val="18"/>
          <w:szCs w:val="18"/>
        </w:rPr>
      </w:pPr>
      <w:r w:rsidRPr="00736AF2">
        <w:rPr>
          <w:rFonts w:ascii="Arial" w:eastAsia="Arial" w:hAnsi="Arial" w:cs="Arial"/>
          <w:b/>
          <w:bCs/>
          <w:spacing w:val="-2"/>
          <w:sz w:val="18"/>
          <w:szCs w:val="18"/>
        </w:rPr>
        <w:t>SENAC</w:t>
      </w:r>
      <w:r w:rsidRPr="00736AF2">
        <w:rPr>
          <w:rFonts w:ascii="Arial" w:eastAsia="Arial" w:hAnsi="Arial" w:cs="Arial"/>
          <w:b/>
          <w:bCs/>
          <w:spacing w:val="3"/>
          <w:sz w:val="18"/>
          <w:szCs w:val="18"/>
        </w:rPr>
        <w:t>/</w:t>
      </w:r>
      <w:r w:rsidRPr="00736AF2">
        <w:rPr>
          <w:rFonts w:ascii="Arial" w:eastAsia="Arial" w:hAnsi="Arial" w:cs="Arial"/>
          <w:b/>
          <w:bCs/>
          <w:spacing w:val="-5"/>
          <w:sz w:val="18"/>
          <w:szCs w:val="18"/>
        </w:rPr>
        <w:t>A</w:t>
      </w:r>
      <w:r w:rsidRPr="00736AF2">
        <w:rPr>
          <w:rFonts w:ascii="Arial" w:eastAsia="Arial" w:hAnsi="Arial" w:cs="Arial"/>
          <w:b/>
          <w:bCs/>
          <w:sz w:val="18"/>
          <w:szCs w:val="18"/>
        </w:rPr>
        <w:t>R</w:t>
      </w:r>
      <w:r w:rsidRPr="00736AF2">
        <w:rPr>
          <w:rFonts w:ascii="Arial" w:eastAsia="Arial" w:hAnsi="Arial" w:cs="Arial"/>
          <w:b/>
          <w:bCs/>
          <w:spacing w:val="-1"/>
          <w:sz w:val="18"/>
          <w:szCs w:val="18"/>
        </w:rPr>
        <w:t>/RO</w:t>
      </w:r>
    </w:p>
    <w:p w14:paraId="75021102" w14:textId="77777777" w:rsidR="00E75535" w:rsidRPr="00736AF2" w:rsidRDefault="00E75535" w:rsidP="00E75535">
      <w:pPr>
        <w:pStyle w:val="Corpodetexto"/>
        <w:spacing w:after="240"/>
        <w:ind w:left="4536"/>
        <w:rPr>
          <w:rFonts w:ascii="Arial" w:hAnsi="Arial" w:cs="Arial"/>
          <w:i/>
          <w:color w:val="FF0000"/>
          <w:sz w:val="18"/>
          <w:szCs w:val="18"/>
        </w:rPr>
      </w:pPr>
      <w:r w:rsidRPr="00736AF2">
        <w:rPr>
          <w:rFonts w:ascii="Arial" w:hAnsi="Arial" w:cs="Arial"/>
          <w:i/>
          <w:sz w:val="18"/>
          <w:szCs w:val="18"/>
        </w:rPr>
        <w:t xml:space="preserve">Ata de Registro de Preços para a </w:t>
      </w:r>
      <w:r w:rsidRPr="00736AF2">
        <w:rPr>
          <w:rFonts w:ascii="Arial" w:hAnsi="Arial" w:cs="Arial"/>
          <w:i/>
          <w:color w:val="000000" w:themeColor="text1"/>
          <w:sz w:val="18"/>
          <w:szCs w:val="18"/>
        </w:rPr>
        <w:t>Aquisição de Ar-Condicionado para atender a Administração Regional do SENAC/RO</w:t>
      </w:r>
      <w:r w:rsidRPr="00736AF2">
        <w:rPr>
          <w:rFonts w:ascii="Arial" w:hAnsi="Arial" w:cs="Arial"/>
          <w:i/>
          <w:sz w:val="18"/>
          <w:szCs w:val="18"/>
        </w:rPr>
        <w:t xml:space="preserve">, realizado através da Pregão Presencial n.º 004/2025, que entre si celebram o </w:t>
      </w:r>
      <w:r w:rsidRPr="00736AF2">
        <w:rPr>
          <w:rFonts w:ascii="Arial" w:hAnsi="Arial" w:cs="Arial"/>
          <w:b/>
          <w:bCs/>
          <w:i/>
          <w:sz w:val="18"/>
          <w:szCs w:val="18"/>
        </w:rPr>
        <w:t>SENAC/RO</w:t>
      </w:r>
      <w:r w:rsidRPr="00736AF2">
        <w:rPr>
          <w:rFonts w:ascii="Arial" w:hAnsi="Arial" w:cs="Arial"/>
          <w:i/>
          <w:sz w:val="18"/>
          <w:szCs w:val="18"/>
        </w:rPr>
        <w:t xml:space="preserve"> – Serviço Nacional de Aprendizagem Comercial e a empresa </w:t>
      </w:r>
      <w:r w:rsidRPr="00736AF2">
        <w:rPr>
          <w:rFonts w:ascii="Arial" w:hAnsi="Arial" w:cs="Arial"/>
          <w:b/>
          <w:i/>
          <w:sz w:val="18"/>
          <w:szCs w:val="18"/>
        </w:rPr>
        <w:t>XXXXXXXXXXXXXXXXXX</w:t>
      </w:r>
      <w:r w:rsidRPr="00736AF2">
        <w:rPr>
          <w:rFonts w:ascii="Arial" w:hAnsi="Arial" w:cs="Arial"/>
          <w:i/>
          <w:sz w:val="18"/>
          <w:szCs w:val="18"/>
        </w:rPr>
        <w:t>, para os fins que especifica.</w:t>
      </w:r>
    </w:p>
    <w:p w14:paraId="6B536998" w14:textId="77777777" w:rsidR="00E75535" w:rsidRPr="00736AF2" w:rsidRDefault="00E75535" w:rsidP="00E75535">
      <w:pPr>
        <w:tabs>
          <w:tab w:val="left" w:pos="0"/>
          <w:tab w:val="left" w:pos="1560"/>
          <w:tab w:val="left" w:pos="7371"/>
        </w:tabs>
        <w:spacing w:after="240"/>
        <w:jc w:val="both"/>
        <w:rPr>
          <w:rFonts w:ascii="Arial" w:hAnsi="Arial" w:cs="Arial"/>
          <w:sz w:val="18"/>
          <w:szCs w:val="18"/>
        </w:rPr>
      </w:pPr>
      <w:r w:rsidRPr="00736AF2">
        <w:rPr>
          <w:rFonts w:ascii="Arial" w:hAnsi="Arial" w:cs="Arial"/>
          <w:iCs/>
          <w:sz w:val="18"/>
          <w:szCs w:val="18"/>
        </w:rPr>
        <w:t xml:space="preserve">O </w:t>
      </w:r>
      <w:r w:rsidRPr="00736AF2">
        <w:rPr>
          <w:rFonts w:ascii="Arial" w:hAnsi="Arial" w:cs="Arial"/>
          <w:b/>
          <w:sz w:val="18"/>
          <w:szCs w:val="18"/>
        </w:rPr>
        <w:t>SERVIÇO NACIONAL DE APRENDIZAGEM COMERCIAL – SENAC</w:t>
      </w:r>
      <w:r w:rsidRPr="00736AF2">
        <w:rPr>
          <w:rFonts w:ascii="Arial" w:hAnsi="Arial" w:cs="Arial"/>
          <w:sz w:val="18"/>
          <w:szCs w:val="18"/>
        </w:rPr>
        <w:t>, Administração Regional no Estado de Rondônia, Serviço Social Autônomo, inscrito no CNPJ (MF) sob o n.º 03.581.871/0001–34, com sede à Rua Tabajara, n.º 539, Panair, CEP: 76.801-348, Porto Velho – RO, neste ato representado</w:t>
      </w:r>
      <w:r w:rsidRPr="00736AF2">
        <w:rPr>
          <w:rFonts w:ascii="Arial" w:hAnsi="Arial" w:cs="Arial"/>
          <w:b/>
          <w:sz w:val="18"/>
          <w:szCs w:val="18"/>
        </w:rPr>
        <w:t xml:space="preserve"> </w:t>
      </w:r>
      <w:r w:rsidRPr="00736AF2">
        <w:rPr>
          <w:rFonts w:ascii="Arial" w:hAnsi="Arial" w:cs="Arial"/>
          <w:sz w:val="18"/>
          <w:szCs w:val="18"/>
        </w:rPr>
        <w:t xml:space="preserve">por seu Presidente Sr. </w:t>
      </w:r>
      <w:r w:rsidRPr="00736AF2">
        <w:rPr>
          <w:rFonts w:ascii="Arial" w:hAnsi="Arial" w:cs="Arial"/>
          <w:b/>
          <w:sz w:val="18"/>
          <w:szCs w:val="18"/>
        </w:rPr>
        <w:t>RANIERY ARAÚJO COÊLHO</w:t>
      </w:r>
      <w:r w:rsidRPr="00736AF2">
        <w:rPr>
          <w:rFonts w:ascii="Arial" w:hAnsi="Arial" w:cs="Arial"/>
          <w:sz w:val="18"/>
          <w:szCs w:val="18"/>
        </w:rPr>
        <w:t xml:space="preserve">, portador do </w:t>
      </w:r>
      <w:r w:rsidRPr="00736AF2">
        <w:rPr>
          <w:rStyle w:val="normaltextrun"/>
          <w:rFonts w:ascii="Arial" w:hAnsi="Arial" w:cs="Arial"/>
          <w:color w:val="000000"/>
          <w:sz w:val="18"/>
          <w:szCs w:val="18"/>
        </w:rPr>
        <w:t xml:space="preserve">RG: XXXXXXXXXX SESDEC/RO </w:t>
      </w:r>
      <w:r w:rsidRPr="00736AF2">
        <w:rPr>
          <w:rFonts w:ascii="Arial" w:hAnsi="Arial" w:cs="Arial"/>
          <w:sz w:val="18"/>
          <w:szCs w:val="18"/>
        </w:rPr>
        <w:t xml:space="preserve">e CPF: n.º XXXXXXXXXXXXXX, com a interveniência de sua Diretora Regional em Exercício Sr.ª </w:t>
      </w:r>
      <w:r w:rsidRPr="00736AF2">
        <w:rPr>
          <w:rFonts w:ascii="Arial" w:hAnsi="Arial" w:cs="Arial"/>
          <w:b/>
          <w:bCs/>
          <w:sz w:val="18"/>
          <w:szCs w:val="18"/>
        </w:rPr>
        <w:t>NINA CÁTIA ALEXANDRE CAVALCANTE</w:t>
      </w:r>
      <w:r w:rsidRPr="00736AF2">
        <w:rPr>
          <w:rFonts w:ascii="Arial" w:hAnsi="Arial" w:cs="Arial"/>
          <w:sz w:val="18"/>
          <w:szCs w:val="18"/>
        </w:rPr>
        <w:t xml:space="preserve">, brasileira, portadora do CPF (MF) n.º XXXXXXXXXXXX e RG n.º XXXXXXXXXXX SSP/RO, ambos residentes na Cidade de Porto Velho/RO, e do outro lado a empresa </w:t>
      </w:r>
      <w:r w:rsidRPr="00736AF2">
        <w:rPr>
          <w:rFonts w:ascii="Arial" w:hAnsi="Arial" w:cs="Arial"/>
          <w:b/>
          <w:iCs/>
          <w:sz w:val="18"/>
          <w:szCs w:val="18"/>
        </w:rPr>
        <w:t>XXXXXXXXXXXXXXXXXXX</w:t>
      </w:r>
      <w:r w:rsidRPr="00736AF2">
        <w:rPr>
          <w:rFonts w:ascii="Arial" w:hAnsi="Arial" w:cs="Arial"/>
          <w:sz w:val="18"/>
          <w:szCs w:val="18"/>
        </w:rPr>
        <w:t>, pessoa jurídica de direito privado, inscrita no CNPJ: XXXXXXXXXX,</w:t>
      </w:r>
      <w:r w:rsidRPr="00736AF2">
        <w:rPr>
          <w:rFonts w:ascii="Arial" w:hAnsi="Arial" w:cs="Arial"/>
          <w:smallCaps/>
          <w:sz w:val="18"/>
          <w:szCs w:val="18"/>
        </w:rPr>
        <w:t xml:space="preserve"> </w:t>
      </w:r>
      <w:r w:rsidRPr="00736AF2">
        <w:rPr>
          <w:rFonts w:ascii="Arial" w:hAnsi="Arial" w:cs="Arial"/>
          <w:sz w:val="18"/>
          <w:szCs w:val="18"/>
        </w:rPr>
        <w:t xml:space="preserve">com sede na Av. XXXXXXXXXX, s/n.º, XXXXXXXXXX, XXXXXXXXXXXX, Bairro: XXXXXXXXXXXXX, CEP: XXXXXXXXXXXXX, na cidade de XXXXXXXXXXXX, telefone: XXXXXXXXXXXXXX, e-mail: </w:t>
      </w:r>
      <w:hyperlink r:id="rId25" w:history="1">
        <w:r w:rsidRPr="00736AF2">
          <w:rPr>
            <w:rStyle w:val="Hyperlink"/>
            <w:rFonts w:ascii="Arial" w:hAnsi="Arial" w:cs="Arial"/>
            <w:sz w:val="18"/>
            <w:szCs w:val="18"/>
          </w:rPr>
          <w:t>XXXXXXXXXXXXXX</w:t>
        </w:r>
      </w:hyperlink>
      <w:r w:rsidRPr="00736AF2">
        <w:rPr>
          <w:rFonts w:ascii="Arial" w:hAnsi="Arial" w:cs="Arial"/>
          <w:sz w:val="18"/>
          <w:szCs w:val="18"/>
        </w:rPr>
        <w:t xml:space="preserve">, neste ato representada por </w:t>
      </w:r>
      <w:r w:rsidRPr="00736AF2">
        <w:rPr>
          <w:rFonts w:ascii="Arial" w:hAnsi="Arial" w:cs="Arial"/>
          <w:bCs/>
          <w:sz w:val="18"/>
          <w:szCs w:val="18"/>
        </w:rPr>
        <w:t xml:space="preserve">Sr. </w:t>
      </w:r>
      <w:r w:rsidRPr="00736AF2">
        <w:rPr>
          <w:rFonts w:ascii="Arial" w:hAnsi="Arial" w:cs="Arial"/>
          <w:b/>
          <w:sz w:val="18"/>
          <w:szCs w:val="18"/>
        </w:rPr>
        <w:t>XXXXXXXXXXXXXXXX</w:t>
      </w:r>
      <w:r w:rsidRPr="00736AF2">
        <w:rPr>
          <w:rFonts w:ascii="Arial" w:hAnsi="Arial" w:cs="Arial"/>
          <w:bCs/>
          <w:sz w:val="18"/>
          <w:szCs w:val="18"/>
        </w:rPr>
        <w:t xml:space="preserve">, </w:t>
      </w:r>
      <w:r w:rsidRPr="00736AF2">
        <w:rPr>
          <w:rFonts w:ascii="Arial" w:hAnsi="Arial" w:cs="Arial"/>
          <w:sz w:val="18"/>
          <w:szCs w:val="18"/>
        </w:rPr>
        <w:t xml:space="preserve">brasileiro, divorciado, comerciante, inscrito no RG: XXXXXXXXX e CPF: XXXXXXXXXXXXX, residente e domiciliado à Rua XXXXXXXXXXX, XXXXXXXXX, Lote XXXXX, Bairro: XXXXXXXXXXX, na cidade de XXXXXXXXXXXX, doravante denominado </w:t>
      </w:r>
      <w:r w:rsidRPr="00736AF2">
        <w:rPr>
          <w:rFonts w:ascii="Arial" w:hAnsi="Arial" w:cs="Arial"/>
          <w:b/>
          <w:bCs/>
          <w:sz w:val="18"/>
          <w:szCs w:val="18"/>
        </w:rPr>
        <w:t>FORNECEDOR BENEFICIÁRIO</w:t>
      </w:r>
      <w:r w:rsidRPr="00736AF2">
        <w:rPr>
          <w:rFonts w:ascii="Arial" w:hAnsi="Arial" w:cs="Arial"/>
          <w:sz w:val="18"/>
          <w:szCs w:val="18"/>
        </w:rPr>
        <w:t>, resolvem registrar o</w:t>
      </w:r>
      <w:r w:rsidRPr="00736AF2">
        <w:rPr>
          <w:rFonts w:ascii="Arial" w:hAnsi="Arial" w:cs="Arial"/>
          <w:w w:val="102"/>
          <w:sz w:val="18"/>
          <w:szCs w:val="18"/>
        </w:rPr>
        <w:t xml:space="preserve"> </w:t>
      </w:r>
      <w:r w:rsidRPr="00736AF2">
        <w:rPr>
          <w:rFonts w:ascii="Arial" w:hAnsi="Arial" w:cs="Arial"/>
          <w:sz w:val="18"/>
          <w:szCs w:val="18"/>
        </w:rPr>
        <w:t>preço ofertado, mediante as Cláusulas e condições</w:t>
      </w:r>
      <w:r w:rsidRPr="00736AF2">
        <w:rPr>
          <w:rFonts w:ascii="Arial" w:hAnsi="Arial" w:cs="Arial"/>
          <w:w w:val="102"/>
          <w:sz w:val="18"/>
          <w:szCs w:val="18"/>
        </w:rPr>
        <w:t xml:space="preserve"> </w:t>
      </w:r>
      <w:r w:rsidRPr="00736AF2">
        <w:rPr>
          <w:rFonts w:ascii="Arial" w:hAnsi="Arial" w:cs="Arial"/>
          <w:sz w:val="18"/>
          <w:szCs w:val="18"/>
        </w:rPr>
        <w:t>seguintes:</w:t>
      </w:r>
    </w:p>
    <w:p w14:paraId="7A06CD66" w14:textId="77777777" w:rsidR="00E75535" w:rsidRPr="00736AF2" w:rsidRDefault="00E75535" w:rsidP="00E75535">
      <w:pPr>
        <w:spacing w:after="240"/>
        <w:jc w:val="both"/>
        <w:rPr>
          <w:rFonts w:ascii="Arial" w:hAnsi="Arial" w:cs="Arial"/>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15"/>
          <w:sz w:val="18"/>
          <w:szCs w:val="18"/>
        </w:rPr>
        <w:t xml:space="preserve"> </w:t>
      </w:r>
      <w:r w:rsidRPr="00736AF2">
        <w:rPr>
          <w:rFonts w:ascii="Arial" w:hAnsi="Arial" w:cs="Arial"/>
          <w:b/>
          <w:spacing w:val="-2"/>
          <w:sz w:val="18"/>
          <w:szCs w:val="18"/>
        </w:rPr>
        <w:t>PRIMEIRA</w:t>
      </w:r>
      <w:r w:rsidRPr="00736AF2">
        <w:rPr>
          <w:rFonts w:ascii="Arial" w:hAnsi="Arial" w:cs="Arial"/>
          <w:b/>
          <w:spacing w:val="15"/>
          <w:sz w:val="18"/>
          <w:szCs w:val="18"/>
        </w:rPr>
        <w:t xml:space="preserve"> </w:t>
      </w:r>
      <w:r w:rsidRPr="00736AF2">
        <w:rPr>
          <w:rFonts w:ascii="Arial" w:hAnsi="Arial" w:cs="Arial"/>
          <w:b/>
          <w:sz w:val="18"/>
          <w:szCs w:val="18"/>
        </w:rPr>
        <w:t>–</w:t>
      </w:r>
      <w:r w:rsidRPr="00736AF2">
        <w:rPr>
          <w:rFonts w:ascii="Arial" w:hAnsi="Arial" w:cs="Arial"/>
          <w:b/>
          <w:spacing w:val="26"/>
          <w:sz w:val="18"/>
          <w:szCs w:val="18"/>
        </w:rPr>
        <w:t xml:space="preserve"> </w:t>
      </w:r>
      <w:r w:rsidRPr="00736AF2">
        <w:rPr>
          <w:rFonts w:ascii="Arial" w:hAnsi="Arial" w:cs="Arial"/>
          <w:b/>
          <w:sz w:val="18"/>
          <w:szCs w:val="18"/>
        </w:rPr>
        <w:t>DO</w:t>
      </w:r>
      <w:r w:rsidRPr="00736AF2">
        <w:rPr>
          <w:rFonts w:ascii="Arial" w:hAnsi="Arial" w:cs="Arial"/>
          <w:b/>
          <w:spacing w:val="23"/>
          <w:sz w:val="18"/>
          <w:szCs w:val="18"/>
        </w:rPr>
        <w:t xml:space="preserve"> </w:t>
      </w:r>
      <w:r w:rsidRPr="00736AF2">
        <w:rPr>
          <w:rFonts w:ascii="Arial" w:hAnsi="Arial" w:cs="Arial"/>
          <w:b/>
          <w:sz w:val="18"/>
          <w:szCs w:val="18"/>
        </w:rPr>
        <w:t>O</w:t>
      </w:r>
      <w:r w:rsidRPr="00736AF2">
        <w:rPr>
          <w:rFonts w:ascii="Arial" w:hAnsi="Arial" w:cs="Arial"/>
          <w:b/>
          <w:spacing w:val="-5"/>
          <w:sz w:val="18"/>
          <w:szCs w:val="18"/>
        </w:rPr>
        <w:t>B</w:t>
      </w:r>
      <w:r w:rsidRPr="00736AF2">
        <w:rPr>
          <w:rFonts w:ascii="Arial" w:hAnsi="Arial" w:cs="Arial"/>
          <w:b/>
          <w:spacing w:val="2"/>
          <w:sz w:val="18"/>
          <w:szCs w:val="18"/>
        </w:rPr>
        <w:t>J</w:t>
      </w:r>
      <w:r w:rsidRPr="00736AF2">
        <w:rPr>
          <w:rFonts w:ascii="Arial" w:hAnsi="Arial" w:cs="Arial"/>
          <w:b/>
          <w:spacing w:val="-2"/>
          <w:sz w:val="18"/>
          <w:szCs w:val="18"/>
        </w:rPr>
        <w:t>E</w:t>
      </w:r>
      <w:r w:rsidRPr="00736AF2">
        <w:rPr>
          <w:rFonts w:ascii="Arial" w:hAnsi="Arial" w:cs="Arial"/>
          <w:b/>
          <w:sz w:val="18"/>
          <w:szCs w:val="18"/>
        </w:rPr>
        <w:t>TO</w:t>
      </w:r>
    </w:p>
    <w:p w14:paraId="7202B285" w14:textId="77777777" w:rsidR="00E75535" w:rsidRPr="00736AF2" w:rsidRDefault="00E75535" w:rsidP="00E75535">
      <w:pPr>
        <w:spacing w:after="240"/>
        <w:jc w:val="both"/>
        <w:rPr>
          <w:rFonts w:ascii="Arial" w:hAnsi="Arial" w:cs="Arial"/>
          <w:b/>
          <w:bCs/>
          <w:i/>
          <w:iCs/>
          <w:color w:val="000000" w:themeColor="text1"/>
          <w:sz w:val="18"/>
          <w:szCs w:val="18"/>
        </w:rPr>
      </w:pPr>
      <w:r w:rsidRPr="00736AF2">
        <w:rPr>
          <w:rFonts w:ascii="Arial" w:hAnsi="Arial" w:cs="Arial"/>
          <w:sz w:val="18"/>
          <w:szCs w:val="18"/>
        </w:rPr>
        <w:t>A</w:t>
      </w:r>
      <w:r w:rsidRPr="00736AF2">
        <w:rPr>
          <w:rFonts w:ascii="Arial" w:hAnsi="Arial" w:cs="Arial"/>
          <w:spacing w:val="13"/>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t</w:t>
      </w:r>
      <w:r w:rsidRPr="00736AF2">
        <w:rPr>
          <w:rFonts w:ascii="Arial" w:hAnsi="Arial" w:cs="Arial"/>
          <w:sz w:val="18"/>
          <w:szCs w:val="18"/>
        </w:rPr>
        <w:t>a</w:t>
      </w:r>
      <w:r w:rsidRPr="00736AF2">
        <w:rPr>
          <w:rFonts w:ascii="Arial" w:hAnsi="Arial" w:cs="Arial"/>
          <w:spacing w:val="15"/>
          <w:sz w:val="18"/>
          <w:szCs w:val="18"/>
        </w:rPr>
        <w:t xml:space="preserve"> </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8"/>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7"/>
          <w:sz w:val="18"/>
          <w:szCs w:val="18"/>
        </w:rPr>
        <w:t xml:space="preserve"> </w:t>
      </w:r>
      <w:r w:rsidRPr="00736AF2">
        <w:rPr>
          <w:rFonts w:ascii="Arial" w:hAnsi="Arial" w:cs="Arial"/>
          <w:spacing w:val="-1"/>
          <w:sz w:val="18"/>
          <w:szCs w:val="18"/>
        </w:rPr>
        <w:t>o</w:t>
      </w:r>
      <w:r w:rsidRPr="00736AF2">
        <w:rPr>
          <w:rFonts w:ascii="Arial" w:hAnsi="Arial" w:cs="Arial"/>
          <w:spacing w:val="2"/>
          <w:sz w:val="18"/>
          <w:szCs w:val="18"/>
        </w:rPr>
        <w:t>b</w:t>
      </w:r>
      <w:r w:rsidRPr="00736AF2">
        <w:rPr>
          <w:rFonts w:ascii="Arial" w:hAnsi="Arial" w:cs="Arial"/>
          <w:spacing w:val="-7"/>
          <w:sz w:val="18"/>
          <w:szCs w:val="18"/>
        </w:rPr>
        <w:t>j</w:t>
      </w:r>
      <w:r w:rsidRPr="00736AF2">
        <w:rPr>
          <w:rFonts w:ascii="Arial" w:hAnsi="Arial" w:cs="Arial"/>
          <w:spacing w:val="2"/>
          <w:sz w:val="18"/>
          <w:szCs w:val="18"/>
        </w:rPr>
        <w:t>e</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15"/>
          <w:sz w:val="18"/>
          <w:szCs w:val="18"/>
        </w:rPr>
        <w:t xml:space="preserve"> </w:t>
      </w:r>
      <w:r w:rsidRPr="00736AF2">
        <w:rPr>
          <w:rFonts w:ascii="Arial" w:hAnsi="Arial" w:cs="Arial"/>
          <w:i/>
          <w:iCs/>
          <w:color w:val="000000"/>
          <w:sz w:val="18"/>
          <w:szCs w:val="18"/>
          <w:shd w:val="clear" w:color="auto" w:fill="FFFFFF"/>
        </w:rPr>
        <w:t xml:space="preserve">a </w:t>
      </w:r>
      <w:r w:rsidRPr="00736AF2">
        <w:rPr>
          <w:rFonts w:ascii="Arial" w:hAnsi="Arial" w:cs="Arial"/>
          <w:b/>
          <w:bCs/>
          <w:i/>
          <w:iCs/>
          <w:color w:val="000000" w:themeColor="text1"/>
          <w:sz w:val="18"/>
          <w:szCs w:val="18"/>
        </w:rPr>
        <w:t>Aquisição de Ar-Condicionado para atender a Administração Regional do SENAC/RO.</w:t>
      </w:r>
    </w:p>
    <w:p w14:paraId="6C878AE1" w14:textId="77777777" w:rsidR="00E75535" w:rsidRPr="00736AF2" w:rsidRDefault="00E75535" w:rsidP="00E75535">
      <w:pPr>
        <w:spacing w:after="240"/>
        <w:jc w:val="both"/>
        <w:rPr>
          <w:rFonts w:ascii="Arial" w:hAnsi="Arial" w:cs="Arial"/>
          <w:b/>
          <w:bCs/>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18"/>
          <w:sz w:val="18"/>
          <w:szCs w:val="18"/>
        </w:rPr>
        <w:t xml:space="preserve"> </w:t>
      </w:r>
      <w:r w:rsidRPr="00736AF2">
        <w:rPr>
          <w:rFonts w:ascii="Arial" w:hAnsi="Arial" w:cs="Arial"/>
          <w:b/>
          <w:sz w:val="18"/>
          <w:szCs w:val="18"/>
        </w:rPr>
        <w:t>SEGUNDA</w:t>
      </w:r>
      <w:r w:rsidRPr="00736AF2">
        <w:rPr>
          <w:rFonts w:ascii="Arial" w:hAnsi="Arial" w:cs="Arial"/>
          <w:b/>
          <w:spacing w:val="16"/>
          <w:sz w:val="18"/>
          <w:szCs w:val="18"/>
        </w:rPr>
        <w:t xml:space="preserve"> </w:t>
      </w:r>
      <w:r w:rsidRPr="00736AF2">
        <w:rPr>
          <w:rFonts w:ascii="Arial" w:hAnsi="Arial" w:cs="Arial"/>
          <w:b/>
          <w:sz w:val="18"/>
          <w:szCs w:val="18"/>
        </w:rPr>
        <w:t>–</w:t>
      </w:r>
      <w:r w:rsidRPr="00736AF2">
        <w:rPr>
          <w:rFonts w:ascii="Arial" w:hAnsi="Arial" w:cs="Arial"/>
          <w:b/>
          <w:spacing w:val="23"/>
          <w:sz w:val="18"/>
          <w:szCs w:val="18"/>
        </w:rPr>
        <w:t xml:space="preserve"> </w:t>
      </w:r>
      <w:r w:rsidRPr="00736AF2">
        <w:rPr>
          <w:rFonts w:ascii="Arial" w:hAnsi="Arial" w:cs="Arial"/>
          <w:b/>
          <w:sz w:val="18"/>
          <w:szCs w:val="18"/>
        </w:rPr>
        <w:t>DA</w:t>
      </w:r>
      <w:r w:rsidRPr="00736AF2">
        <w:rPr>
          <w:rFonts w:ascii="Arial" w:hAnsi="Arial" w:cs="Arial"/>
          <w:b/>
          <w:spacing w:val="23"/>
          <w:sz w:val="18"/>
          <w:szCs w:val="18"/>
        </w:rPr>
        <w:t xml:space="preserve"> </w:t>
      </w:r>
      <w:r w:rsidRPr="00736AF2">
        <w:rPr>
          <w:rFonts w:ascii="Arial" w:hAnsi="Arial" w:cs="Arial"/>
          <w:b/>
          <w:spacing w:val="-2"/>
          <w:sz w:val="18"/>
          <w:szCs w:val="18"/>
        </w:rPr>
        <w:t>V</w:t>
      </w:r>
      <w:r w:rsidRPr="00736AF2">
        <w:rPr>
          <w:rFonts w:ascii="Arial" w:hAnsi="Arial" w:cs="Arial"/>
          <w:b/>
          <w:spacing w:val="-6"/>
          <w:sz w:val="18"/>
          <w:szCs w:val="18"/>
        </w:rPr>
        <w:t>I</w:t>
      </w:r>
      <w:r w:rsidRPr="00736AF2">
        <w:rPr>
          <w:rFonts w:ascii="Arial" w:hAnsi="Arial" w:cs="Arial"/>
          <w:b/>
          <w:sz w:val="18"/>
          <w:szCs w:val="18"/>
        </w:rPr>
        <w:t>NCUL</w:t>
      </w:r>
      <w:r w:rsidRPr="00736AF2">
        <w:rPr>
          <w:rFonts w:ascii="Arial" w:hAnsi="Arial" w:cs="Arial"/>
          <w:b/>
          <w:spacing w:val="-5"/>
          <w:sz w:val="18"/>
          <w:szCs w:val="18"/>
        </w:rPr>
        <w:t>A</w:t>
      </w:r>
      <w:r w:rsidRPr="00736AF2">
        <w:rPr>
          <w:rFonts w:ascii="Arial" w:hAnsi="Arial" w:cs="Arial"/>
          <w:b/>
          <w:sz w:val="18"/>
          <w:szCs w:val="18"/>
        </w:rPr>
        <w:t>Ç</w:t>
      </w:r>
      <w:r w:rsidRPr="00736AF2">
        <w:rPr>
          <w:rFonts w:ascii="Arial" w:hAnsi="Arial" w:cs="Arial"/>
          <w:b/>
          <w:spacing w:val="-5"/>
          <w:sz w:val="18"/>
          <w:szCs w:val="18"/>
        </w:rPr>
        <w:t>Ã</w:t>
      </w:r>
      <w:r w:rsidRPr="00736AF2">
        <w:rPr>
          <w:rFonts w:ascii="Arial" w:hAnsi="Arial" w:cs="Arial"/>
          <w:b/>
          <w:sz w:val="18"/>
          <w:szCs w:val="18"/>
        </w:rPr>
        <w:t>O</w:t>
      </w:r>
    </w:p>
    <w:p w14:paraId="26E7CF9A" w14:textId="77777777" w:rsidR="00E75535" w:rsidRPr="00736AF2" w:rsidRDefault="00E75535" w:rsidP="00E75535">
      <w:pPr>
        <w:spacing w:after="240"/>
        <w:jc w:val="both"/>
        <w:rPr>
          <w:rFonts w:ascii="Arial" w:hAnsi="Arial" w:cs="Arial"/>
          <w:sz w:val="18"/>
          <w:szCs w:val="18"/>
        </w:rPr>
      </w:pPr>
      <w:r w:rsidRPr="00736AF2">
        <w:rPr>
          <w:rFonts w:ascii="Arial" w:hAnsi="Arial" w:cs="Arial"/>
          <w:spacing w:val="-2"/>
          <w:sz w:val="18"/>
          <w:szCs w:val="18"/>
        </w:rPr>
        <w:t>V</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2"/>
          <w:sz w:val="18"/>
          <w:szCs w:val="18"/>
        </w:rPr>
        <w:t>u</w:t>
      </w:r>
      <w:r w:rsidRPr="00736AF2">
        <w:rPr>
          <w:rFonts w:ascii="Arial" w:hAnsi="Arial" w:cs="Arial"/>
          <w:spacing w:val="1"/>
          <w:sz w:val="18"/>
          <w:szCs w:val="18"/>
        </w:rPr>
        <w:t>l</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z w:val="18"/>
          <w:szCs w:val="18"/>
        </w:rPr>
        <w:t>-</w:t>
      </w:r>
      <w:r w:rsidRPr="00736AF2">
        <w:rPr>
          <w:rFonts w:ascii="Arial" w:hAnsi="Arial" w:cs="Arial"/>
          <w:spacing w:val="1"/>
          <w:sz w:val="18"/>
          <w:szCs w:val="18"/>
        </w:rPr>
        <w:t>s</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z w:val="18"/>
          <w:szCs w:val="18"/>
        </w:rPr>
        <w:t>à</w:t>
      </w:r>
      <w:r w:rsidRPr="00736AF2">
        <w:rPr>
          <w:rFonts w:ascii="Arial" w:hAnsi="Arial" w:cs="Arial"/>
          <w:spacing w:val="20"/>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t</w:t>
      </w:r>
      <w:r w:rsidRPr="00736AF2">
        <w:rPr>
          <w:rFonts w:ascii="Arial" w:hAnsi="Arial" w:cs="Arial"/>
          <w:sz w:val="18"/>
          <w:szCs w:val="18"/>
        </w:rPr>
        <w:t>a</w:t>
      </w:r>
      <w:r w:rsidRPr="00736AF2">
        <w:rPr>
          <w:rFonts w:ascii="Arial" w:hAnsi="Arial" w:cs="Arial"/>
          <w:spacing w:val="14"/>
          <w:sz w:val="18"/>
          <w:szCs w:val="18"/>
        </w:rPr>
        <w:t xml:space="preserve"> </w:t>
      </w:r>
      <w:r w:rsidRPr="00736AF2">
        <w:rPr>
          <w:rFonts w:ascii="Arial" w:hAnsi="Arial" w:cs="Arial"/>
          <w:spacing w:val="-1"/>
          <w:sz w:val="18"/>
          <w:szCs w:val="18"/>
        </w:rPr>
        <w:t>t</w:t>
      </w:r>
      <w:r w:rsidRPr="00736AF2">
        <w:rPr>
          <w:rFonts w:ascii="Arial" w:hAnsi="Arial" w:cs="Arial"/>
          <w:spacing w:val="2"/>
          <w:sz w:val="18"/>
          <w:szCs w:val="18"/>
        </w:rPr>
        <w:t>o</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1"/>
          <w:sz w:val="18"/>
          <w:szCs w:val="18"/>
        </w:rPr>
        <w:t xml:space="preserve"> </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8"/>
          <w:sz w:val="18"/>
          <w:szCs w:val="18"/>
        </w:rPr>
        <w:t xml:space="preserve"> </w:t>
      </w:r>
      <w:r w:rsidRPr="00736AF2">
        <w:rPr>
          <w:rFonts w:ascii="Arial" w:hAnsi="Arial" w:cs="Arial"/>
          <w:sz w:val="18"/>
          <w:szCs w:val="18"/>
        </w:rPr>
        <w:t>r</w:t>
      </w:r>
      <w:r w:rsidRPr="00736AF2">
        <w:rPr>
          <w:rFonts w:ascii="Arial" w:hAnsi="Arial" w:cs="Arial"/>
          <w:spacing w:val="-1"/>
          <w:sz w:val="18"/>
          <w:szCs w:val="18"/>
        </w:rPr>
        <w:t>eg</w:t>
      </w:r>
      <w:r w:rsidRPr="00736AF2">
        <w:rPr>
          <w:rFonts w:ascii="Arial" w:hAnsi="Arial" w:cs="Arial"/>
          <w:spacing w:val="5"/>
          <w:sz w:val="18"/>
          <w:szCs w:val="18"/>
        </w:rPr>
        <w:t>r</w:t>
      </w:r>
      <w:r w:rsidRPr="00736AF2">
        <w:rPr>
          <w:rFonts w:ascii="Arial" w:hAnsi="Arial" w:cs="Arial"/>
          <w:spacing w:val="-1"/>
          <w:sz w:val="18"/>
          <w:szCs w:val="18"/>
        </w:rPr>
        <w:t>a</w:t>
      </w:r>
      <w:r w:rsidRPr="00736AF2">
        <w:rPr>
          <w:rFonts w:ascii="Arial" w:hAnsi="Arial" w:cs="Arial"/>
          <w:sz w:val="18"/>
          <w:szCs w:val="18"/>
        </w:rPr>
        <w:t>s</w:t>
      </w:r>
      <w:r w:rsidRPr="00736AF2">
        <w:rPr>
          <w:rFonts w:ascii="Arial" w:hAnsi="Arial" w:cs="Arial"/>
          <w:spacing w:val="18"/>
          <w:sz w:val="18"/>
          <w:szCs w:val="18"/>
        </w:rPr>
        <w:t xml:space="preserve"> </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1"/>
          <w:sz w:val="18"/>
          <w:szCs w:val="18"/>
        </w:rPr>
        <w:t>d</w:t>
      </w:r>
      <w:r w:rsidRPr="00736AF2">
        <w:rPr>
          <w:rFonts w:ascii="Arial" w:hAnsi="Arial" w:cs="Arial"/>
          <w:spacing w:val="1"/>
          <w:sz w:val="18"/>
          <w:szCs w:val="18"/>
        </w:rPr>
        <w:t>iç</w:t>
      </w:r>
      <w:r w:rsidRPr="00736AF2">
        <w:rPr>
          <w:rFonts w:ascii="Arial" w:hAnsi="Arial" w:cs="Arial"/>
          <w:spacing w:val="-1"/>
          <w:sz w:val="18"/>
          <w:szCs w:val="18"/>
        </w:rPr>
        <w:t>õ</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17"/>
          <w:sz w:val="18"/>
          <w:szCs w:val="18"/>
        </w:rPr>
        <w:t xml:space="preserve"> </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ta</w:t>
      </w:r>
      <w:r w:rsidRPr="00736AF2">
        <w:rPr>
          <w:rFonts w:ascii="Arial" w:hAnsi="Arial" w:cs="Arial"/>
          <w:spacing w:val="2"/>
          <w:sz w:val="18"/>
          <w:szCs w:val="18"/>
        </w:rPr>
        <w:t>b</w:t>
      </w:r>
      <w:r w:rsidRPr="00736AF2">
        <w:rPr>
          <w:rFonts w:ascii="Arial" w:hAnsi="Arial" w:cs="Arial"/>
          <w:spacing w:val="-1"/>
          <w:sz w:val="18"/>
          <w:szCs w:val="18"/>
        </w:rPr>
        <w:t>e</w:t>
      </w:r>
      <w:r w:rsidRPr="00736AF2">
        <w:rPr>
          <w:rFonts w:ascii="Arial" w:hAnsi="Arial" w:cs="Arial"/>
          <w:spacing w:val="1"/>
          <w:sz w:val="18"/>
          <w:szCs w:val="18"/>
        </w:rPr>
        <w:t>l</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6"/>
          <w:sz w:val="18"/>
          <w:szCs w:val="18"/>
        </w:rPr>
        <w:t>i</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2"/>
          <w:sz w:val="18"/>
          <w:szCs w:val="18"/>
        </w:rPr>
        <w:t xml:space="preserve"> </w:t>
      </w:r>
      <w:r w:rsidRPr="00736AF2">
        <w:rPr>
          <w:rFonts w:ascii="Arial" w:hAnsi="Arial" w:cs="Arial"/>
          <w:spacing w:val="2"/>
          <w:sz w:val="18"/>
          <w:szCs w:val="18"/>
        </w:rPr>
        <w:t>n</w:t>
      </w:r>
      <w:r w:rsidRPr="00736AF2">
        <w:rPr>
          <w:rFonts w:ascii="Arial" w:hAnsi="Arial" w:cs="Arial"/>
          <w:sz w:val="18"/>
          <w:szCs w:val="18"/>
        </w:rPr>
        <w:t>a</w:t>
      </w:r>
      <w:r w:rsidRPr="00736AF2">
        <w:rPr>
          <w:rFonts w:ascii="Arial" w:hAnsi="Arial" w:cs="Arial"/>
          <w:w w:val="102"/>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2"/>
          <w:sz w:val="18"/>
          <w:szCs w:val="18"/>
        </w:rPr>
        <w:t>o</w:t>
      </w:r>
      <w:r w:rsidRPr="00736AF2">
        <w:rPr>
          <w:rFonts w:ascii="Arial" w:hAnsi="Arial" w:cs="Arial"/>
          <w:spacing w:val="-1"/>
          <w:sz w:val="18"/>
          <w:szCs w:val="18"/>
        </w:rPr>
        <w:t>p</w:t>
      </w:r>
      <w:r w:rsidRPr="00736AF2">
        <w:rPr>
          <w:rFonts w:ascii="Arial" w:hAnsi="Arial" w:cs="Arial"/>
          <w:spacing w:val="2"/>
          <w:sz w:val="18"/>
          <w:szCs w:val="18"/>
        </w:rPr>
        <w:t>o</w:t>
      </w:r>
      <w:r w:rsidRPr="00736AF2">
        <w:rPr>
          <w:rFonts w:ascii="Arial" w:hAnsi="Arial" w:cs="Arial"/>
          <w:spacing w:val="-3"/>
          <w:sz w:val="18"/>
          <w:szCs w:val="18"/>
        </w:rPr>
        <w:t>s</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58"/>
          <w:sz w:val="18"/>
          <w:szCs w:val="18"/>
        </w:rPr>
        <w:t xml:space="preserve"> </w:t>
      </w:r>
      <w:r w:rsidRPr="00736AF2">
        <w:rPr>
          <w:rFonts w:ascii="Arial" w:hAnsi="Arial" w:cs="Arial"/>
          <w:sz w:val="18"/>
          <w:szCs w:val="18"/>
        </w:rPr>
        <w:t>f</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1"/>
          <w:sz w:val="18"/>
          <w:szCs w:val="18"/>
        </w:rPr>
        <w:t>an</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6"/>
          <w:sz w:val="18"/>
          <w:szCs w:val="18"/>
        </w:rPr>
        <w:t>i</w:t>
      </w:r>
      <w:r w:rsidRPr="00736AF2">
        <w:rPr>
          <w:rFonts w:ascii="Arial" w:hAnsi="Arial" w:cs="Arial"/>
          <w:sz w:val="18"/>
          <w:szCs w:val="18"/>
        </w:rPr>
        <w:t>ra</w:t>
      </w:r>
      <w:r w:rsidRPr="00736AF2">
        <w:rPr>
          <w:rFonts w:ascii="Arial" w:hAnsi="Arial" w:cs="Arial"/>
          <w:spacing w:val="52"/>
          <w:sz w:val="18"/>
          <w:szCs w:val="18"/>
        </w:rPr>
        <w:t xml:space="preserve"> </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58"/>
          <w:sz w:val="18"/>
          <w:szCs w:val="18"/>
        </w:rPr>
        <w:t xml:space="preserve"> </w:t>
      </w:r>
      <w:r w:rsidRPr="00736AF2">
        <w:rPr>
          <w:rFonts w:ascii="Arial" w:hAnsi="Arial" w:cs="Arial"/>
          <w:spacing w:val="-1"/>
          <w:sz w:val="18"/>
          <w:szCs w:val="18"/>
        </w:rPr>
        <w:t>of</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ta</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53"/>
          <w:sz w:val="18"/>
          <w:szCs w:val="18"/>
        </w:rPr>
        <w:t xml:space="preserve"> </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58"/>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ç</w:t>
      </w:r>
      <w:r w:rsidRPr="00736AF2">
        <w:rPr>
          <w:rFonts w:ascii="Arial" w:hAnsi="Arial" w:cs="Arial"/>
          <w:sz w:val="18"/>
          <w:szCs w:val="18"/>
        </w:rPr>
        <w:t>o</w:t>
      </w:r>
      <w:r w:rsidRPr="00736AF2">
        <w:rPr>
          <w:rFonts w:ascii="Arial" w:hAnsi="Arial" w:cs="Arial"/>
          <w:spacing w:val="53"/>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52"/>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ra</w:t>
      </w:r>
      <w:r w:rsidRPr="00736AF2">
        <w:rPr>
          <w:rFonts w:ascii="Arial" w:hAnsi="Arial" w:cs="Arial"/>
          <w:spacing w:val="53"/>
          <w:sz w:val="18"/>
          <w:szCs w:val="18"/>
        </w:rPr>
        <w:t xml:space="preserve"> </w:t>
      </w:r>
      <w:r w:rsidRPr="00736AF2">
        <w:rPr>
          <w:rFonts w:ascii="Arial" w:hAnsi="Arial" w:cs="Arial"/>
          <w:sz w:val="18"/>
          <w:szCs w:val="18"/>
        </w:rPr>
        <w:t>o Processo de Licitação Pregão Eletrônico nº 002/2026,</w:t>
      </w:r>
      <w:r w:rsidRPr="00736AF2">
        <w:rPr>
          <w:rFonts w:ascii="Arial" w:hAnsi="Arial" w:cs="Arial"/>
          <w:spacing w:val="2"/>
          <w:sz w:val="18"/>
          <w:szCs w:val="18"/>
        </w:rPr>
        <w:t xml:space="preserve"> homologado em </w:t>
      </w:r>
      <w:r w:rsidRPr="00736AF2">
        <w:rPr>
          <w:rFonts w:ascii="Arial" w:hAnsi="Arial" w:cs="Arial"/>
          <w:b/>
          <w:bCs/>
          <w:spacing w:val="2"/>
          <w:sz w:val="18"/>
          <w:szCs w:val="18"/>
        </w:rPr>
        <w:t>XX/XX/XXXX</w:t>
      </w:r>
      <w:r w:rsidRPr="00736AF2">
        <w:rPr>
          <w:rFonts w:ascii="Arial" w:hAnsi="Arial" w:cs="Arial"/>
          <w:spacing w:val="2"/>
          <w:sz w:val="18"/>
          <w:szCs w:val="18"/>
        </w:rPr>
        <w:t>,</w:t>
      </w:r>
      <w:r w:rsidRPr="00736AF2">
        <w:rPr>
          <w:rFonts w:ascii="Arial" w:hAnsi="Arial" w:cs="Arial"/>
          <w:w w:val="102"/>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pacing w:val="2"/>
          <w:sz w:val="18"/>
          <w:szCs w:val="18"/>
        </w:rPr>
        <w:t>u</w:t>
      </w:r>
      <w:r w:rsidRPr="00736AF2">
        <w:rPr>
          <w:rFonts w:ascii="Arial" w:hAnsi="Arial" w:cs="Arial"/>
          <w:sz w:val="18"/>
          <w:szCs w:val="18"/>
        </w:rPr>
        <w:t>s</w:t>
      </w:r>
      <w:r w:rsidRPr="00736AF2">
        <w:rPr>
          <w:rFonts w:ascii="Arial" w:hAnsi="Arial" w:cs="Arial"/>
          <w:spacing w:val="7"/>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n</w:t>
      </w:r>
      <w:r w:rsidRPr="00736AF2">
        <w:rPr>
          <w:rFonts w:ascii="Arial" w:hAnsi="Arial" w:cs="Arial"/>
          <w:spacing w:val="2"/>
          <w:sz w:val="18"/>
          <w:szCs w:val="18"/>
        </w:rPr>
        <w:t>e</w:t>
      </w:r>
      <w:r w:rsidRPr="00736AF2">
        <w:rPr>
          <w:rFonts w:ascii="Arial" w:hAnsi="Arial" w:cs="Arial"/>
          <w:spacing w:val="-8"/>
          <w:sz w:val="18"/>
          <w:szCs w:val="18"/>
        </w:rPr>
        <w:t>x</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8"/>
          <w:sz w:val="18"/>
          <w:szCs w:val="18"/>
        </w:rPr>
        <w:t xml:space="preserve"> </w:t>
      </w:r>
      <w:r w:rsidRPr="00736AF2">
        <w:rPr>
          <w:rFonts w:ascii="Arial" w:hAnsi="Arial" w:cs="Arial"/>
          <w:sz w:val="18"/>
          <w:szCs w:val="18"/>
        </w:rPr>
        <w:t>e</w:t>
      </w:r>
      <w:r w:rsidRPr="00736AF2">
        <w:rPr>
          <w:rFonts w:ascii="Arial" w:hAnsi="Arial" w:cs="Arial"/>
          <w:spacing w:val="10"/>
          <w:sz w:val="18"/>
          <w:szCs w:val="18"/>
        </w:rPr>
        <w:t xml:space="preserve"> </w:t>
      </w:r>
      <w:r w:rsidRPr="00736AF2">
        <w:rPr>
          <w:rFonts w:ascii="Arial" w:hAnsi="Arial" w:cs="Arial"/>
          <w:spacing w:val="-1"/>
          <w:sz w:val="18"/>
          <w:szCs w:val="18"/>
        </w:rPr>
        <w:t>a</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do</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spacing w:val="10"/>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pacing w:val="-3"/>
          <w:sz w:val="18"/>
          <w:szCs w:val="18"/>
        </w:rPr>
        <w:t>s</w:t>
      </w:r>
      <w:r w:rsidRPr="00736AF2">
        <w:rPr>
          <w:rFonts w:ascii="Arial" w:hAnsi="Arial" w:cs="Arial"/>
          <w:sz w:val="18"/>
          <w:szCs w:val="18"/>
        </w:rPr>
        <w:t>o</w:t>
      </w:r>
      <w:r w:rsidRPr="00736AF2">
        <w:rPr>
          <w:rFonts w:ascii="Arial" w:hAnsi="Arial" w:cs="Arial"/>
          <w:spacing w:val="9"/>
          <w:sz w:val="18"/>
          <w:szCs w:val="18"/>
        </w:rPr>
        <w:t xml:space="preserve"> </w:t>
      </w:r>
      <w:r w:rsidRPr="00736AF2">
        <w:rPr>
          <w:rFonts w:ascii="Arial" w:hAnsi="Arial" w:cs="Arial"/>
          <w:spacing w:val="2"/>
          <w:sz w:val="18"/>
          <w:szCs w:val="18"/>
        </w:rPr>
        <w:t>h</w:t>
      </w:r>
      <w:r w:rsidRPr="00736AF2">
        <w:rPr>
          <w:rFonts w:ascii="Arial" w:hAnsi="Arial" w:cs="Arial"/>
          <w:spacing w:val="-1"/>
          <w:sz w:val="18"/>
          <w:szCs w:val="18"/>
        </w:rPr>
        <w:t>a</w:t>
      </w:r>
      <w:r w:rsidRPr="00736AF2">
        <w:rPr>
          <w:rFonts w:ascii="Arial" w:hAnsi="Arial" w:cs="Arial"/>
          <w:spacing w:val="-7"/>
          <w:sz w:val="18"/>
          <w:szCs w:val="18"/>
        </w:rPr>
        <w:t>j</w:t>
      </w:r>
      <w:r w:rsidRPr="00736AF2">
        <w:rPr>
          <w:rFonts w:ascii="Arial" w:hAnsi="Arial" w:cs="Arial"/>
          <w:spacing w:val="2"/>
          <w:sz w:val="18"/>
          <w:szCs w:val="18"/>
        </w:rPr>
        <w:t>a</w:t>
      </w:r>
      <w:r w:rsidRPr="00736AF2">
        <w:rPr>
          <w:rFonts w:ascii="Arial" w:hAnsi="Arial" w:cs="Arial"/>
          <w:sz w:val="18"/>
          <w:szCs w:val="18"/>
        </w:rPr>
        <w:t>,</w:t>
      </w:r>
      <w:r w:rsidRPr="00736AF2">
        <w:rPr>
          <w:rFonts w:ascii="Arial" w:hAnsi="Arial" w:cs="Arial"/>
          <w:spacing w:val="11"/>
          <w:sz w:val="18"/>
          <w:szCs w:val="18"/>
        </w:rPr>
        <w:t xml:space="preserve"> </w:t>
      </w:r>
      <w:r w:rsidRPr="00736AF2">
        <w:rPr>
          <w:rFonts w:ascii="Arial" w:hAnsi="Arial" w:cs="Arial"/>
          <w:spacing w:val="-1"/>
          <w:sz w:val="18"/>
          <w:szCs w:val="18"/>
        </w:rPr>
        <w:t>qu</w:t>
      </w:r>
      <w:r w:rsidRPr="00736AF2">
        <w:rPr>
          <w:rFonts w:ascii="Arial" w:hAnsi="Arial" w:cs="Arial"/>
          <w:sz w:val="18"/>
          <w:szCs w:val="18"/>
        </w:rPr>
        <w:t>e</w:t>
      </w:r>
      <w:r w:rsidRPr="00736AF2">
        <w:rPr>
          <w:rFonts w:ascii="Arial" w:hAnsi="Arial" w:cs="Arial"/>
          <w:spacing w:val="9"/>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pacing w:val="1"/>
          <w:sz w:val="18"/>
          <w:szCs w:val="18"/>
        </w:rPr>
        <w:t>s</w:t>
      </w:r>
      <w:r w:rsidRPr="00736AF2">
        <w:rPr>
          <w:rFonts w:ascii="Arial" w:hAnsi="Arial" w:cs="Arial"/>
          <w:spacing w:val="-3"/>
          <w:sz w:val="18"/>
          <w:szCs w:val="18"/>
        </w:rPr>
        <w:t>s</w:t>
      </w:r>
      <w:r w:rsidRPr="00736AF2">
        <w:rPr>
          <w:rFonts w:ascii="Arial" w:hAnsi="Arial" w:cs="Arial"/>
          <w:spacing w:val="2"/>
          <w:sz w:val="18"/>
          <w:szCs w:val="18"/>
        </w:rPr>
        <w:t>a</w:t>
      </w:r>
      <w:r w:rsidRPr="00736AF2">
        <w:rPr>
          <w:rFonts w:ascii="Arial" w:hAnsi="Arial" w:cs="Arial"/>
          <w:sz w:val="18"/>
          <w:szCs w:val="18"/>
        </w:rPr>
        <w:t>m</w:t>
      </w:r>
      <w:r w:rsidRPr="00736AF2">
        <w:rPr>
          <w:rFonts w:ascii="Arial" w:hAnsi="Arial" w:cs="Arial"/>
          <w:spacing w:val="60"/>
          <w:sz w:val="18"/>
          <w:szCs w:val="18"/>
        </w:rPr>
        <w:t xml:space="preserve"> </w:t>
      </w:r>
      <w:r w:rsidRPr="00736AF2">
        <w:rPr>
          <w:rFonts w:ascii="Arial" w:hAnsi="Arial" w:cs="Arial"/>
          <w:sz w:val="18"/>
          <w:szCs w:val="18"/>
        </w:rPr>
        <w:t>a</w:t>
      </w:r>
      <w:r w:rsidRPr="00736AF2">
        <w:rPr>
          <w:rFonts w:ascii="Arial" w:hAnsi="Arial" w:cs="Arial"/>
          <w:spacing w:val="4"/>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a</w:t>
      </w:r>
      <w:r w:rsidRPr="00736AF2">
        <w:rPr>
          <w:rFonts w:ascii="Arial" w:hAnsi="Arial" w:cs="Arial"/>
          <w:spacing w:val="-3"/>
          <w:sz w:val="18"/>
          <w:szCs w:val="18"/>
        </w:rPr>
        <w:t>z</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4"/>
          <w:sz w:val="18"/>
          <w:szCs w:val="18"/>
        </w:rPr>
        <w:t xml:space="preserve"> </w:t>
      </w:r>
      <w:r w:rsidRPr="00736AF2">
        <w:rPr>
          <w:rFonts w:ascii="Arial" w:hAnsi="Arial" w:cs="Arial"/>
          <w:spacing w:val="6"/>
          <w:sz w:val="18"/>
          <w:szCs w:val="18"/>
        </w:rPr>
        <w:t>i</w:t>
      </w:r>
      <w:r w:rsidRPr="00736AF2">
        <w:rPr>
          <w:rFonts w:ascii="Arial" w:hAnsi="Arial" w:cs="Arial"/>
          <w:spacing w:val="-1"/>
          <w:sz w:val="18"/>
          <w:szCs w:val="18"/>
        </w:rPr>
        <w:t>nt</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nt</w:t>
      </w:r>
      <w:r w:rsidRPr="00736AF2">
        <w:rPr>
          <w:rFonts w:ascii="Arial" w:hAnsi="Arial" w:cs="Arial"/>
          <w:sz w:val="18"/>
          <w:szCs w:val="18"/>
        </w:rPr>
        <w:t>e</w:t>
      </w:r>
      <w:r w:rsidRPr="00736AF2">
        <w:rPr>
          <w:rFonts w:ascii="Arial" w:hAnsi="Arial" w:cs="Arial"/>
          <w:spacing w:val="3"/>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3"/>
          <w:sz w:val="18"/>
          <w:szCs w:val="18"/>
        </w:rPr>
        <w:t>s</w:t>
      </w:r>
      <w:r w:rsidRPr="00736AF2">
        <w:rPr>
          <w:rFonts w:ascii="Arial" w:hAnsi="Arial" w:cs="Arial"/>
          <w:spacing w:val="3"/>
          <w:sz w:val="18"/>
          <w:szCs w:val="18"/>
        </w:rPr>
        <w:t>t</w:t>
      </w:r>
      <w:r w:rsidRPr="00736AF2">
        <w:rPr>
          <w:rFonts w:ascii="Arial" w:hAnsi="Arial" w:cs="Arial"/>
          <w:sz w:val="18"/>
          <w:szCs w:val="18"/>
        </w:rPr>
        <w:t>r</w:t>
      </w:r>
      <w:r w:rsidRPr="00736AF2">
        <w:rPr>
          <w:rFonts w:ascii="Arial" w:hAnsi="Arial" w:cs="Arial"/>
          <w:spacing w:val="-1"/>
          <w:sz w:val="18"/>
          <w:szCs w:val="18"/>
        </w:rPr>
        <w:t>u</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to</w:t>
      </w:r>
      <w:r w:rsidRPr="00736AF2">
        <w:rPr>
          <w:rFonts w:ascii="Arial" w:hAnsi="Arial" w:cs="Arial"/>
          <w:sz w:val="18"/>
          <w:szCs w:val="18"/>
        </w:rPr>
        <w:t>.</w:t>
      </w:r>
    </w:p>
    <w:p w14:paraId="26141625" w14:textId="77777777" w:rsidR="00E75535" w:rsidRPr="00736AF2" w:rsidRDefault="00E75535" w:rsidP="00E75535">
      <w:pPr>
        <w:spacing w:after="24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10"/>
          <w:sz w:val="18"/>
          <w:szCs w:val="18"/>
        </w:rPr>
        <w:t xml:space="preserve"> </w:t>
      </w:r>
      <w:r w:rsidRPr="00736AF2">
        <w:rPr>
          <w:rFonts w:ascii="Arial" w:hAnsi="Arial" w:cs="Arial"/>
          <w:b/>
          <w:bCs/>
          <w:sz w:val="18"/>
          <w:szCs w:val="18"/>
        </w:rPr>
        <w:t>Único</w:t>
      </w:r>
      <w:r w:rsidRPr="00736AF2">
        <w:rPr>
          <w:rFonts w:ascii="Arial" w:hAnsi="Arial" w:cs="Arial"/>
          <w:sz w:val="18"/>
          <w:szCs w:val="18"/>
        </w:rPr>
        <w:t xml:space="preserve"> –</w:t>
      </w:r>
      <w:r w:rsidRPr="00736AF2">
        <w:rPr>
          <w:rFonts w:ascii="Arial" w:hAnsi="Arial" w:cs="Arial"/>
          <w:b/>
          <w:bCs/>
          <w:spacing w:val="4"/>
          <w:sz w:val="18"/>
          <w:szCs w:val="18"/>
        </w:rPr>
        <w:t xml:space="preserve"> </w:t>
      </w:r>
      <w:r w:rsidRPr="00736AF2">
        <w:rPr>
          <w:rFonts w:ascii="Arial" w:hAnsi="Arial" w:cs="Arial"/>
          <w:sz w:val="18"/>
          <w:szCs w:val="18"/>
        </w:rPr>
        <w:t>A</w:t>
      </w:r>
      <w:r w:rsidRPr="00736AF2">
        <w:rPr>
          <w:rFonts w:ascii="Arial" w:hAnsi="Arial" w:cs="Arial"/>
          <w:spacing w:val="8"/>
          <w:sz w:val="18"/>
          <w:szCs w:val="18"/>
        </w:rPr>
        <w:t xml:space="preserve"> </w:t>
      </w:r>
      <w:r w:rsidRPr="00736AF2">
        <w:rPr>
          <w:rFonts w:ascii="Arial" w:hAnsi="Arial" w:cs="Arial"/>
          <w:spacing w:val="-2"/>
          <w:sz w:val="18"/>
          <w:szCs w:val="18"/>
        </w:rPr>
        <w:t>e</w:t>
      </w:r>
      <w:r w:rsidRPr="00736AF2">
        <w:rPr>
          <w:rFonts w:ascii="Arial" w:hAnsi="Arial" w:cs="Arial"/>
          <w:spacing w:val="-6"/>
          <w:sz w:val="18"/>
          <w:szCs w:val="18"/>
        </w:rPr>
        <w:t>m</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z w:val="18"/>
          <w:szCs w:val="18"/>
        </w:rPr>
        <w:t>a</w:t>
      </w:r>
      <w:r w:rsidRPr="00736AF2">
        <w:rPr>
          <w:rFonts w:ascii="Arial" w:hAnsi="Arial" w:cs="Arial"/>
          <w:spacing w:val="8"/>
          <w:sz w:val="18"/>
          <w:szCs w:val="18"/>
        </w:rPr>
        <w:t xml:space="preserve"> </w:t>
      </w:r>
      <w:r w:rsidRPr="00736AF2">
        <w:rPr>
          <w:rFonts w:ascii="Arial" w:hAnsi="Arial" w:cs="Arial"/>
          <w:spacing w:val="2"/>
          <w:sz w:val="18"/>
          <w:szCs w:val="18"/>
        </w:rPr>
        <w:t>n</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4"/>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o</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z w:val="18"/>
          <w:szCs w:val="18"/>
        </w:rPr>
        <w:t xml:space="preserve">rá </w:t>
      </w:r>
      <w:r w:rsidRPr="00736AF2">
        <w:rPr>
          <w:rFonts w:ascii="Arial" w:hAnsi="Arial" w:cs="Arial"/>
          <w:spacing w:val="2"/>
          <w:sz w:val="18"/>
          <w:szCs w:val="18"/>
        </w:rPr>
        <w:t>a</w:t>
      </w:r>
      <w:r w:rsidRPr="00736AF2">
        <w:rPr>
          <w:rFonts w:ascii="Arial" w:hAnsi="Arial" w:cs="Arial"/>
          <w:spacing w:val="1"/>
          <w:sz w:val="18"/>
          <w:szCs w:val="18"/>
        </w:rPr>
        <w:t>l</w:t>
      </w:r>
      <w:r w:rsidRPr="00736AF2">
        <w:rPr>
          <w:rFonts w:ascii="Arial" w:hAnsi="Arial" w:cs="Arial"/>
          <w:spacing w:val="-1"/>
          <w:sz w:val="18"/>
          <w:szCs w:val="18"/>
        </w:rPr>
        <w:t>e</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z w:val="18"/>
          <w:szCs w:val="18"/>
        </w:rPr>
        <w:t xml:space="preserve">r </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1"/>
          <w:sz w:val="18"/>
          <w:szCs w:val="18"/>
        </w:rPr>
        <w:t>he</w:t>
      </w:r>
      <w:r w:rsidRPr="00736AF2">
        <w:rPr>
          <w:rFonts w:ascii="Arial" w:hAnsi="Arial" w:cs="Arial"/>
          <w:spacing w:val="1"/>
          <w:sz w:val="18"/>
          <w:szCs w:val="18"/>
        </w:rPr>
        <w:t>ci</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to</w:t>
      </w:r>
      <w:r w:rsidRPr="00736AF2">
        <w:rPr>
          <w:rFonts w:ascii="Arial" w:hAnsi="Arial" w:cs="Arial"/>
          <w:sz w:val="18"/>
          <w:szCs w:val="18"/>
        </w:rPr>
        <w:t>,</w:t>
      </w:r>
      <w:r w:rsidRPr="00736AF2">
        <w:rPr>
          <w:rFonts w:ascii="Arial" w:hAnsi="Arial" w:cs="Arial"/>
          <w:spacing w:val="4"/>
          <w:sz w:val="18"/>
          <w:szCs w:val="18"/>
        </w:rPr>
        <w:t xml:space="preserve"> </w:t>
      </w:r>
      <w:r w:rsidRPr="00736AF2">
        <w:rPr>
          <w:rFonts w:ascii="Arial" w:hAnsi="Arial" w:cs="Arial"/>
          <w:spacing w:val="2"/>
          <w:sz w:val="18"/>
          <w:szCs w:val="18"/>
        </w:rPr>
        <w:t>n</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1"/>
          <w:sz w:val="18"/>
          <w:szCs w:val="18"/>
        </w:rPr>
        <w:t>t</w:t>
      </w:r>
      <w:r w:rsidRPr="00736AF2">
        <w:rPr>
          <w:rFonts w:ascii="Arial" w:hAnsi="Arial" w:cs="Arial"/>
          <w:spacing w:val="2"/>
          <w:sz w:val="18"/>
          <w:szCs w:val="18"/>
        </w:rPr>
        <w:t>o</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9"/>
          <w:sz w:val="18"/>
          <w:szCs w:val="18"/>
        </w:rPr>
        <w:t xml:space="preserve"> </w:t>
      </w:r>
      <w:r w:rsidRPr="00736AF2">
        <w:rPr>
          <w:rFonts w:ascii="Arial" w:hAnsi="Arial" w:cs="Arial"/>
          <w:spacing w:val="2"/>
          <w:sz w:val="18"/>
          <w:szCs w:val="18"/>
        </w:rPr>
        <w:t>o</w:t>
      </w:r>
      <w:r w:rsidRPr="00736AF2">
        <w:rPr>
          <w:rFonts w:ascii="Arial" w:hAnsi="Arial" w:cs="Arial"/>
          <w:sz w:val="18"/>
          <w:szCs w:val="18"/>
        </w:rPr>
        <w:t>u</w:t>
      </w:r>
      <w:r w:rsidRPr="00736AF2">
        <w:rPr>
          <w:rFonts w:ascii="Arial" w:hAnsi="Arial" w:cs="Arial"/>
          <w:spacing w:val="10"/>
          <w:sz w:val="18"/>
          <w:szCs w:val="18"/>
        </w:rPr>
        <w:t xml:space="preserve"> </w:t>
      </w:r>
      <w:r w:rsidRPr="00736AF2">
        <w:rPr>
          <w:rFonts w:ascii="Arial" w:hAnsi="Arial" w:cs="Arial"/>
          <w:spacing w:val="-1"/>
          <w:sz w:val="18"/>
          <w:szCs w:val="18"/>
        </w:rPr>
        <w:t>e</w:t>
      </w:r>
      <w:r w:rsidRPr="00736AF2">
        <w:rPr>
          <w:rFonts w:ascii="Arial" w:hAnsi="Arial" w:cs="Arial"/>
          <w:sz w:val="18"/>
          <w:szCs w:val="18"/>
        </w:rPr>
        <w:t xml:space="preserve">m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w:t>
      </w:r>
      <w:r w:rsidRPr="00736AF2">
        <w:rPr>
          <w:rFonts w:ascii="Arial" w:hAnsi="Arial" w:cs="Arial"/>
          <w:spacing w:val="-1"/>
          <w:sz w:val="18"/>
          <w:szCs w:val="18"/>
        </w:rPr>
        <w:t>t</w:t>
      </w:r>
      <w:r w:rsidRPr="00736AF2">
        <w:rPr>
          <w:rFonts w:ascii="Arial" w:hAnsi="Arial" w:cs="Arial"/>
          <w:spacing w:val="2"/>
          <w:sz w:val="18"/>
          <w:szCs w:val="18"/>
        </w:rPr>
        <w:t>e</w:t>
      </w:r>
      <w:r w:rsidRPr="00736AF2">
        <w:rPr>
          <w:rFonts w:ascii="Arial" w:hAnsi="Arial" w:cs="Arial"/>
          <w:sz w:val="18"/>
          <w:szCs w:val="18"/>
        </w:rPr>
        <w:t>,</w:t>
      </w:r>
      <w:r w:rsidRPr="00736AF2">
        <w:rPr>
          <w:rFonts w:ascii="Arial" w:hAnsi="Arial" w:cs="Arial"/>
          <w:spacing w:val="4"/>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a</w:t>
      </w:r>
      <w:r w:rsidRPr="00736AF2">
        <w:rPr>
          <w:rFonts w:ascii="Arial" w:hAnsi="Arial" w:cs="Arial"/>
          <w:sz w:val="18"/>
          <w:szCs w:val="18"/>
        </w:rPr>
        <w:t>s</w:t>
      </w:r>
      <w:r w:rsidRPr="00736AF2">
        <w:rPr>
          <w:rFonts w:ascii="Arial" w:hAnsi="Arial" w:cs="Arial"/>
          <w:spacing w:val="9"/>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8"/>
          <w:sz w:val="18"/>
          <w:szCs w:val="18"/>
        </w:rPr>
        <w:t xml:space="preserve"> </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ta</w:t>
      </w:r>
      <w:r w:rsidRPr="00736AF2">
        <w:rPr>
          <w:rFonts w:ascii="Arial" w:hAnsi="Arial" w:cs="Arial"/>
          <w:spacing w:val="2"/>
          <w:sz w:val="18"/>
          <w:szCs w:val="18"/>
        </w:rPr>
        <w:t>b</w:t>
      </w:r>
      <w:r w:rsidRPr="00736AF2">
        <w:rPr>
          <w:rFonts w:ascii="Arial" w:hAnsi="Arial" w:cs="Arial"/>
          <w:spacing w:val="-1"/>
          <w:sz w:val="18"/>
          <w:szCs w:val="18"/>
        </w:rPr>
        <w:t>e</w:t>
      </w:r>
      <w:r w:rsidRPr="00736AF2">
        <w:rPr>
          <w:rFonts w:ascii="Arial" w:hAnsi="Arial" w:cs="Arial"/>
          <w:spacing w:val="6"/>
          <w:sz w:val="18"/>
          <w:szCs w:val="18"/>
        </w:rPr>
        <w:t>l</w:t>
      </w:r>
      <w:r w:rsidRPr="00736AF2">
        <w:rPr>
          <w:rFonts w:ascii="Arial" w:hAnsi="Arial" w:cs="Arial"/>
          <w:spacing w:val="-1"/>
          <w:sz w:val="18"/>
          <w:szCs w:val="18"/>
        </w:rPr>
        <w:t>e</w:t>
      </w:r>
      <w:r w:rsidRPr="00736AF2">
        <w:rPr>
          <w:rFonts w:ascii="Arial" w:hAnsi="Arial" w:cs="Arial"/>
          <w:spacing w:val="1"/>
          <w:sz w:val="18"/>
          <w:szCs w:val="18"/>
        </w:rPr>
        <w:t>ci</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8"/>
          <w:sz w:val="18"/>
          <w:szCs w:val="18"/>
        </w:rPr>
        <w:t xml:space="preserve"> </w:t>
      </w:r>
      <w:r w:rsidRPr="00736AF2">
        <w:rPr>
          <w:rFonts w:ascii="Arial" w:hAnsi="Arial" w:cs="Arial"/>
          <w:spacing w:val="-1"/>
          <w:sz w:val="18"/>
          <w:szCs w:val="18"/>
        </w:rPr>
        <w:t>n</w:t>
      </w:r>
      <w:r w:rsidRPr="00736AF2">
        <w:rPr>
          <w:rFonts w:ascii="Arial" w:hAnsi="Arial" w:cs="Arial"/>
          <w:sz w:val="18"/>
          <w:szCs w:val="18"/>
        </w:rPr>
        <w:t>o</w:t>
      </w:r>
      <w:r w:rsidRPr="00736AF2">
        <w:rPr>
          <w:rFonts w:ascii="Arial" w:hAnsi="Arial" w:cs="Arial"/>
          <w:spacing w:val="9"/>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fe</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5"/>
          <w:sz w:val="18"/>
          <w:szCs w:val="18"/>
        </w:rPr>
        <w:t xml:space="preserve"> </w:t>
      </w:r>
      <w:r w:rsidRPr="00736AF2">
        <w:rPr>
          <w:rFonts w:ascii="Arial" w:hAnsi="Arial" w:cs="Arial"/>
          <w:spacing w:val="-2"/>
          <w:sz w:val="18"/>
          <w:szCs w:val="18"/>
        </w:rPr>
        <w:t>E</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pacing w:val="1"/>
          <w:sz w:val="18"/>
          <w:szCs w:val="18"/>
        </w:rPr>
        <w:t>l</w:t>
      </w:r>
      <w:r w:rsidRPr="00736AF2">
        <w:rPr>
          <w:rFonts w:ascii="Arial" w:hAnsi="Arial" w:cs="Arial"/>
          <w:sz w:val="18"/>
          <w:szCs w:val="18"/>
        </w:rPr>
        <w:t>,</w:t>
      </w:r>
      <w:r w:rsidRPr="00736AF2">
        <w:rPr>
          <w:rFonts w:ascii="Arial" w:hAnsi="Arial" w:cs="Arial"/>
          <w:spacing w:val="5"/>
          <w:sz w:val="18"/>
          <w:szCs w:val="18"/>
        </w:rPr>
        <w:t xml:space="preserve"> </w:t>
      </w:r>
      <w:r w:rsidRPr="00736AF2">
        <w:rPr>
          <w:rFonts w:ascii="Arial" w:hAnsi="Arial" w:cs="Arial"/>
          <w:spacing w:val="-11"/>
          <w:sz w:val="18"/>
          <w:szCs w:val="18"/>
        </w:rPr>
        <w:t>m</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6"/>
          <w:sz w:val="18"/>
          <w:szCs w:val="18"/>
        </w:rPr>
        <w:t>m</w:t>
      </w:r>
      <w:r w:rsidRPr="00736AF2">
        <w:rPr>
          <w:rFonts w:ascii="Arial" w:hAnsi="Arial" w:cs="Arial"/>
          <w:sz w:val="18"/>
          <w:szCs w:val="18"/>
        </w:rPr>
        <w:t>o</w:t>
      </w:r>
      <w:r w:rsidRPr="00736AF2">
        <w:rPr>
          <w:rFonts w:ascii="Arial" w:hAnsi="Arial" w:cs="Arial"/>
          <w:spacing w:val="4"/>
          <w:sz w:val="18"/>
          <w:szCs w:val="18"/>
        </w:rPr>
        <w:t xml:space="preserve">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z w:val="18"/>
          <w:szCs w:val="18"/>
        </w:rPr>
        <w:t>e</w:t>
      </w:r>
      <w:r w:rsidRPr="00736AF2">
        <w:rPr>
          <w:rFonts w:ascii="Arial" w:hAnsi="Arial" w:cs="Arial"/>
          <w:spacing w:val="5"/>
          <w:sz w:val="18"/>
          <w:szCs w:val="18"/>
        </w:rPr>
        <w:t xml:space="preserve"> </w:t>
      </w:r>
      <w:r w:rsidRPr="00736AF2">
        <w:rPr>
          <w:rFonts w:ascii="Arial" w:hAnsi="Arial" w:cs="Arial"/>
          <w:spacing w:val="-1"/>
          <w:sz w:val="18"/>
          <w:szCs w:val="18"/>
        </w:rPr>
        <w:t>n</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1"/>
          <w:sz w:val="18"/>
          <w:szCs w:val="18"/>
        </w:rPr>
        <w:t>t</w:t>
      </w:r>
      <w:r w:rsidRPr="00736AF2">
        <w:rPr>
          <w:rFonts w:ascii="Arial" w:hAnsi="Arial" w:cs="Arial"/>
          <w:spacing w:val="5"/>
          <w:sz w:val="18"/>
          <w:szCs w:val="18"/>
        </w:rPr>
        <w:t>r</w:t>
      </w:r>
      <w:r w:rsidRPr="00736AF2">
        <w:rPr>
          <w:rFonts w:ascii="Arial" w:hAnsi="Arial" w:cs="Arial"/>
          <w:spacing w:val="-1"/>
          <w:sz w:val="18"/>
          <w:szCs w:val="18"/>
        </w:rPr>
        <w:t>an</w:t>
      </w:r>
      <w:r w:rsidRPr="00736AF2">
        <w:rPr>
          <w:rFonts w:ascii="Arial" w:hAnsi="Arial" w:cs="Arial"/>
          <w:spacing w:val="1"/>
          <w:sz w:val="18"/>
          <w:szCs w:val="18"/>
        </w:rPr>
        <w:t>sc</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pacing w:val="-1"/>
          <w:sz w:val="18"/>
          <w:szCs w:val="18"/>
        </w:rPr>
        <w:t>ta</w:t>
      </w:r>
      <w:r w:rsidRPr="00736AF2">
        <w:rPr>
          <w:rFonts w:ascii="Arial" w:hAnsi="Arial" w:cs="Arial"/>
          <w:sz w:val="18"/>
          <w:szCs w:val="18"/>
        </w:rPr>
        <w:t>s</w:t>
      </w:r>
      <w:r w:rsidRPr="00736AF2">
        <w:rPr>
          <w:rFonts w:ascii="Arial" w:hAnsi="Arial" w:cs="Arial"/>
          <w:spacing w:val="19"/>
          <w:sz w:val="18"/>
          <w:szCs w:val="18"/>
        </w:rPr>
        <w:t xml:space="preserve"> </w:t>
      </w:r>
      <w:r w:rsidRPr="00736AF2">
        <w:rPr>
          <w:rFonts w:ascii="Arial" w:hAnsi="Arial" w:cs="Arial"/>
          <w:spacing w:val="2"/>
          <w:sz w:val="18"/>
          <w:szCs w:val="18"/>
        </w:rPr>
        <w:t>n</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22"/>
          <w:sz w:val="18"/>
          <w:szCs w:val="18"/>
        </w:rPr>
        <w:t xml:space="preserve"> </w:t>
      </w:r>
      <w:r w:rsidRPr="00736AF2">
        <w:rPr>
          <w:rFonts w:ascii="Arial" w:hAnsi="Arial" w:cs="Arial"/>
          <w:spacing w:val="-1"/>
          <w:sz w:val="18"/>
          <w:szCs w:val="18"/>
        </w:rPr>
        <w:t>In</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1"/>
          <w:sz w:val="18"/>
          <w:szCs w:val="18"/>
        </w:rPr>
        <w:t>u</w:t>
      </w:r>
      <w:r w:rsidRPr="00736AF2">
        <w:rPr>
          <w:rFonts w:ascii="Arial" w:hAnsi="Arial" w:cs="Arial"/>
          <w:spacing w:val="-6"/>
          <w:sz w:val="18"/>
          <w:szCs w:val="18"/>
        </w:rPr>
        <w:t>m</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o</w:t>
      </w:r>
      <w:r w:rsidRPr="00736AF2">
        <w:rPr>
          <w:rFonts w:ascii="Arial" w:hAnsi="Arial" w:cs="Arial"/>
          <w:sz w:val="18"/>
          <w:szCs w:val="18"/>
        </w:rPr>
        <w:t>,</w:t>
      </w:r>
      <w:r w:rsidRPr="00736AF2">
        <w:rPr>
          <w:rFonts w:ascii="Arial" w:hAnsi="Arial" w:cs="Arial"/>
          <w:spacing w:val="17"/>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o</w:t>
      </w:r>
      <w:r w:rsidRPr="00736AF2">
        <w:rPr>
          <w:rFonts w:ascii="Arial" w:hAnsi="Arial" w:cs="Arial"/>
          <w:sz w:val="18"/>
          <w:szCs w:val="18"/>
        </w:rPr>
        <w:t>b</w:t>
      </w:r>
      <w:r w:rsidRPr="00736AF2">
        <w:rPr>
          <w:rFonts w:ascii="Arial" w:hAnsi="Arial" w:cs="Arial"/>
          <w:spacing w:val="22"/>
          <w:sz w:val="18"/>
          <w:szCs w:val="18"/>
        </w:rPr>
        <w:t xml:space="preserve"> </w:t>
      </w:r>
      <w:r w:rsidRPr="00736AF2">
        <w:rPr>
          <w:rFonts w:ascii="Arial" w:hAnsi="Arial" w:cs="Arial"/>
          <w:spacing w:val="-1"/>
          <w:sz w:val="18"/>
          <w:szCs w:val="18"/>
        </w:rPr>
        <w:t>pe</w:t>
      </w:r>
      <w:r w:rsidRPr="00736AF2">
        <w:rPr>
          <w:rFonts w:ascii="Arial" w:hAnsi="Arial" w:cs="Arial"/>
          <w:spacing w:val="2"/>
          <w:sz w:val="18"/>
          <w:szCs w:val="18"/>
        </w:rPr>
        <w:t>n</w:t>
      </w:r>
      <w:r w:rsidRPr="00736AF2">
        <w:rPr>
          <w:rFonts w:ascii="Arial" w:hAnsi="Arial" w:cs="Arial"/>
          <w:sz w:val="18"/>
          <w:szCs w:val="18"/>
        </w:rPr>
        <w:t>a</w:t>
      </w:r>
      <w:r w:rsidRPr="00736AF2">
        <w:rPr>
          <w:rFonts w:ascii="Arial" w:hAnsi="Arial" w:cs="Arial"/>
          <w:spacing w:val="15"/>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16"/>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o</w:t>
      </w:r>
      <w:r w:rsidRPr="00736AF2">
        <w:rPr>
          <w:rFonts w:ascii="Arial" w:hAnsi="Arial" w:cs="Arial"/>
          <w:spacing w:val="3"/>
          <w:sz w:val="18"/>
          <w:szCs w:val="18"/>
        </w:rPr>
        <w:t>f</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18"/>
          <w:sz w:val="18"/>
          <w:szCs w:val="18"/>
        </w:rPr>
        <w:t xml:space="preserve"> </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9"/>
          <w:sz w:val="18"/>
          <w:szCs w:val="18"/>
        </w:rPr>
        <w:t xml:space="preserve"> </w:t>
      </w:r>
      <w:r w:rsidRPr="00736AF2">
        <w:rPr>
          <w:rFonts w:ascii="Arial" w:hAnsi="Arial" w:cs="Arial"/>
          <w:spacing w:val="-3"/>
          <w:sz w:val="18"/>
          <w:szCs w:val="18"/>
        </w:rPr>
        <w:t>s</w:t>
      </w:r>
      <w:r w:rsidRPr="00736AF2">
        <w:rPr>
          <w:rFonts w:ascii="Arial" w:hAnsi="Arial" w:cs="Arial"/>
          <w:spacing w:val="2"/>
          <w:sz w:val="18"/>
          <w:szCs w:val="18"/>
        </w:rPr>
        <w:t>a</w:t>
      </w:r>
      <w:r w:rsidRPr="00736AF2">
        <w:rPr>
          <w:rFonts w:ascii="Arial" w:hAnsi="Arial" w:cs="Arial"/>
          <w:spacing w:val="-1"/>
          <w:sz w:val="18"/>
          <w:szCs w:val="18"/>
        </w:rPr>
        <w:t>n</w:t>
      </w:r>
      <w:r w:rsidRPr="00736AF2">
        <w:rPr>
          <w:rFonts w:ascii="Arial" w:hAnsi="Arial" w:cs="Arial"/>
          <w:spacing w:val="1"/>
          <w:sz w:val="18"/>
          <w:szCs w:val="18"/>
        </w:rPr>
        <w:t>ç</w:t>
      </w:r>
      <w:r w:rsidRPr="00736AF2">
        <w:rPr>
          <w:rFonts w:ascii="Arial" w:hAnsi="Arial" w:cs="Arial"/>
          <w:spacing w:val="-1"/>
          <w:sz w:val="18"/>
          <w:szCs w:val="18"/>
        </w:rPr>
        <w:t>õe</w:t>
      </w:r>
      <w:r w:rsidRPr="00736AF2">
        <w:rPr>
          <w:rFonts w:ascii="Arial" w:hAnsi="Arial" w:cs="Arial"/>
          <w:sz w:val="18"/>
          <w:szCs w:val="18"/>
        </w:rPr>
        <w:t>s</w:t>
      </w:r>
      <w:r w:rsidRPr="00736AF2">
        <w:rPr>
          <w:rFonts w:ascii="Arial" w:hAnsi="Arial" w:cs="Arial"/>
          <w:spacing w:val="20"/>
          <w:sz w:val="18"/>
          <w:szCs w:val="18"/>
        </w:rPr>
        <w:t xml:space="preserve"> </w:t>
      </w:r>
      <w:r w:rsidRPr="00736AF2">
        <w:rPr>
          <w:rFonts w:ascii="Arial" w:hAnsi="Arial" w:cs="Arial"/>
          <w:spacing w:val="6"/>
          <w:sz w:val="18"/>
          <w:szCs w:val="18"/>
        </w:rPr>
        <w:t>l</w:t>
      </w:r>
      <w:r w:rsidRPr="00736AF2">
        <w:rPr>
          <w:rFonts w:ascii="Arial" w:hAnsi="Arial" w:cs="Arial"/>
          <w:spacing w:val="-1"/>
          <w:sz w:val="18"/>
          <w:szCs w:val="18"/>
        </w:rPr>
        <w:t>eg</w:t>
      </w:r>
      <w:r w:rsidRPr="00736AF2">
        <w:rPr>
          <w:rFonts w:ascii="Arial" w:hAnsi="Arial" w:cs="Arial"/>
          <w:spacing w:val="2"/>
          <w:sz w:val="18"/>
          <w:szCs w:val="18"/>
        </w:rPr>
        <w:t>a</w:t>
      </w:r>
      <w:r w:rsidRPr="00736AF2">
        <w:rPr>
          <w:rFonts w:ascii="Arial" w:hAnsi="Arial" w:cs="Arial"/>
          <w:spacing w:val="1"/>
          <w:sz w:val="18"/>
          <w:szCs w:val="18"/>
        </w:rPr>
        <w:t>is</w:t>
      </w:r>
      <w:r w:rsidRPr="00736AF2">
        <w:rPr>
          <w:rFonts w:ascii="Arial" w:hAnsi="Arial" w:cs="Arial"/>
          <w:sz w:val="18"/>
          <w:szCs w:val="18"/>
        </w:rPr>
        <w:t>.</w:t>
      </w:r>
    </w:p>
    <w:p w14:paraId="6BA2630E" w14:textId="77777777" w:rsidR="00E75535" w:rsidRPr="00736AF2" w:rsidRDefault="00E75535" w:rsidP="00E75535">
      <w:pPr>
        <w:spacing w:after="240"/>
        <w:jc w:val="both"/>
        <w:rPr>
          <w:rFonts w:ascii="Arial" w:hAnsi="Arial" w:cs="Arial"/>
          <w:b/>
          <w:bCs/>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 TERCEIRA</w:t>
      </w:r>
      <w:r w:rsidRPr="00736AF2">
        <w:rPr>
          <w:rFonts w:ascii="Arial" w:hAnsi="Arial" w:cs="Arial"/>
          <w:b/>
          <w:spacing w:val="34"/>
          <w:sz w:val="18"/>
          <w:szCs w:val="18"/>
        </w:rPr>
        <w:t xml:space="preserve"> </w:t>
      </w:r>
      <w:r w:rsidRPr="00736AF2">
        <w:rPr>
          <w:rFonts w:ascii="Arial" w:hAnsi="Arial" w:cs="Arial"/>
          <w:b/>
          <w:sz w:val="18"/>
          <w:szCs w:val="18"/>
        </w:rPr>
        <w:t xml:space="preserve">– DA </w:t>
      </w:r>
      <w:r w:rsidRPr="00736AF2">
        <w:rPr>
          <w:rFonts w:ascii="Arial" w:hAnsi="Arial" w:cs="Arial"/>
          <w:b/>
          <w:spacing w:val="-2"/>
          <w:sz w:val="18"/>
          <w:szCs w:val="18"/>
        </w:rPr>
        <w:t>P</w:t>
      </w:r>
      <w:r w:rsidRPr="00736AF2">
        <w:rPr>
          <w:rFonts w:ascii="Arial" w:hAnsi="Arial" w:cs="Arial"/>
          <w:b/>
          <w:spacing w:val="-5"/>
          <w:sz w:val="18"/>
          <w:szCs w:val="18"/>
        </w:rPr>
        <w:t>A</w:t>
      </w:r>
      <w:r w:rsidRPr="00736AF2">
        <w:rPr>
          <w:rFonts w:ascii="Arial" w:hAnsi="Arial" w:cs="Arial"/>
          <w:b/>
          <w:sz w:val="18"/>
          <w:szCs w:val="18"/>
        </w:rPr>
        <w:t>RT</w:t>
      </w:r>
      <w:r w:rsidRPr="00736AF2">
        <w:rPr>
          <w:rFonts w:ascii="Arial" w:hAnsi="Arial" w:cs="Arial"/>
          <w:b/>
          <w:spacing w:val="-1"/>
          <w:sz w:val="18"/>
          <w:szCs w:val="18"/>
        </w:rPr>
        <w:t>I</w:t>
      </w:r>
      <w:r w:rsidRPr="00736AF2">
        <w:rPr>
          <w:rFonts w:ascii="Arial" w:hAnsi="Arial" w:cs="Arial"/>
          <w:b/>
          <w:sz w:val="18"/>
          <w:szCs w:val="18"/>
        </w:rPr>
        <w:t>C</w:t>
      </w:r>
      <w:r w:rsidRPr="00736AF2">
        <w:rPr>
          <w:rFonts w:ascii="Arial" w:hAnsi="Arial" w:cs="Arial"/>
          <w:b/>
          <w:spacing w:val="-6"/>
          <w:sz w:val="18"/>
          <w:szCs w:val="18"/>
        </w:rPr>
        <w:t>I</w:t>
      </w:r>
      <w:r w:rsidRPr="00736AF2">
        <w:rPr>
          <w:rFonts w:ascii="Arial" w:hAnsi="Arial" w:cs="Arial"/>
          <w:b/>
          <w:spacing w:val="-2"/>
          <w:sz w:val="18"/>
          <w:szCs w:val="18"/>
        </w:rPr>
        <w:t>P</w:t>
      </w:r>
      <w:r w:rsidRPr="00736AF2">
        <w:rPr>
          <w:rFonts w:ascii="Arial" w:hAnsi="Arial" w:cs="Arial"/>
          <w:b/>
          <w:spacing w:val="-5"/>
          <w:sz w:val="18"/>
          <w:szCs w:val="18"/>
        </w:rPr>
        <w:t>A</w:t>
      </w:r>
      <w:r w:rsidRPr="00736AF2">
        <w:rPr>
          <w:rFonts w:ascii="Arial" w:hAnsi="Arial" w:cs="Arial"/>
          <w:b/>
          <w:sz w:val="18"/>
          <w:szCs w:val="18"/>
        </w:rPr>
        <w:t>Ç</w:t>
      </w:r>
      <w:r w:rsidRPr="00736AF2">
        <w:rPr>
          <w:rFonts w:ascii="Arial" w:hAnsi="Arial" w:cs="Arial"/>
          <w:b/>
          <w:spacing w:val="-5"/>
          <w:sz w:val="18"/>
          <w:szCs w:val="18"/>
        </w:rPr>
        <w:t>Ã</w:t>
      </w:r>
      <w:r w:rsidRPr="00736AF2">
        <w:rPr>
          <w:rFonts w:ascii="Arial" w:hAnsi="Arial" w:cs="Arial"/>
          <w:b/>
          <w:sz w:val="18"/>
          <w:szCs w:val="18"/>
        </w:rPr>
        <w:t xml:space="preserve">O E </w:t>
      </w:r>
      <w:r w:rsidRPr="00736AF2">
        <w:rPr>
          <w:rFonts w:ascii="Arial" w:hAnsi="Arial" w:cs="Arial"/>
          <w:b/>
          <w:spacing w:val="-5"/>
          <w:sz w:val="18"/>
          <w:szCs w:val="18"/>
        </w:rPr>
        <w:t>A</w:t>
      </w:r>
      <w:r w:rsidRPr="00736AF2">
        <w:rPr>
          <w:rFonts w:ascii="Arial" w:hAnsi="Arial" w:cs="Arial"/>
          <w:b/>
          <w:sz w:val="18"/>
          <w:szCs w:val="18"/>
        </w:rPr>
        <w:t>D</w:t>
      </w:r>
      <w:r w:rsidRPr="00736AF2">
        <w:rPr>
          <w:rFonts w:ascii="Arial" w:hAnsi="Arial" w:cs="Arial"/>
          <w:b/>
          <w:spacing w:val="-2"/>
          <w:sz w:val="18"/>
          <w:szCs w:val="18"/>
        </w:rPr>
        <w:t>E</w:t>
      </w:r>
      <w:r w:rsidRPr="00736AF2">
        <w:rPr>
          <w:rFonts w:ascii="Arial" w:hAnsi="Arial" w:cs="Arial"/>
          <w:b/>
          <w:spacing w:val="1"/>
          <w:sz w:val="18"/>
          <w:szCs w:val="18"/>
        </w:rPr>
        <w:t>S</w:t>
      </w:r>
      <w:r w:rsidRPr="00736AF2">
        <w:rPr>
          <w:rFonts w:ascii="Arial" w:hAnsi="Arial" w:cs="Arial"/>
          <w:b/>
          <w:spacing w:val="-5"/>
          <w:sz w:val="18"/>
          <w:szCs w:val="18"/>
        </w:rPr>
        <w:t>Ã</w:t>
      </w:r>
      <w:r w:rsidRPr="00736AF2">
        <w:rPr>
          <w:rFonts w:ascii="Arial" w:hAnsi="Arial" w:cs="Arial"/>
          <w:b/>
          <w:sz w:val="18"/>
          <w:szCs w:val="18"/>
        </w:rPr>
        <w:t xml:space="preserve">O </w:t>
      </w:r>
      <w:r w:rsidRPr="00736AF2">
        <w:rPr>
          <w:rFonts w:ascii="Arial" w:hAnsi="Arial" w:cs="Arial"/>
          <w:b/>
          <w:spacing w:val="-5"/>
          <w:sz w:val="18"/>
          <w:szCs w:val="18"/>
        </w:rPr>
        <w:t>A</w:t>
      </w:r>
      <w:r w:rsidRPr="00736AF2">
        <w:rPr>
          <w:rFonts w:ascii="Arial" w:hAnsi="Arial" w:cs="Arial"/>
          <w:b/>
          <w:sz w:val="18"/>
          <w:szCs w:val="18"/>
        </w:rPr>
        <w:t>O R</w:t>
      </w:r>
      <w:r w:rsidRPr="00736AF2">
        <w:rPr>
          <w:rFonts w:ascii="Arial" w:hAnsi="Arial" w:cs="Arial"/>
          <w:b/>
          <w:spacing w:val="-2"/>
          <w:sz w:val="18"/>
          <w:szCs w:val="18"/>
        </w:rPr>
        <w:t>E</w:t>
      </w:r>
      <w:r w:rsidRPr="00736AF2">
        <w:rPr>
          <w:rFonts w:ascii="Arial" w:hAnsi="Arial" w:cs="Arial"/>
          <w:b/>
          <w:sz w:val="18"/>
          <w:szCs w:val="18"/>
        </w:rPr>
        <w:t>G</w:t>
      </w:r>
      <w:r w:rsidRPr="00736AF2">
        <w:rPr>
          <w:rFonts w:ascii="Arial" w:hAnsi="Arial" w:cs="Arial"/>
          <w:b/>
          <w:spacing w:val="-6"/>
          <w:sz w:val="18"/>
          <w:szCs w:val="18"/>
        </w:rPr>
        <w:t>I</w:t>
      </w:r>
      <w:r w:rsidRPr="00736AF2">
        <w:rPr>
          <w:rFonts w:ascii="Arial" w:hAnsi="Arial" w:cs="Arial"/>
          <w:b/>
          <w:spacing w:val="-2"/>
          <w:sz w:val="18"/>
          <w:szCs w:val="18"/>
        </w:rPr>
        <w:t>S</w:t>
      </w:r>
      <w:r w:rsidRPr="00736AF2">
        <w:rPr>
          <w:rFonts w:ascii="Arial" w:hAnsi="Arial" w:cs="Arial"/>
          <w:b/>
          <w:sz w:val="18"/>
          <w:szCs w:val="18"/>
        </w:rPr>
        <w:t>TRO DE</w:t>
      </w:r>
      <w:r w:rsidRPr="00736AF2">
        <w:rPr>
          <w:rFonts w:ascii="Arial" w:hAnsi="Arial" w:cs="Arial"/>
          <w:b/>
          <w:w w:val="102"/>
          <w:sz w:val="18"/>
          <w:szCs w:val="18"/>
        </w:rPr>
        <w:t xml:space="preserve"> </w:t>
      </w:r>
      <w:r w:rsidRPr="00736AF2">
        <w:rPr>
          <w:rFonts w:ascii="Arial" w:hAnsi="Arial" w:cs="Arial"/>
          <w:b/>
          <w:spacing w:val="-2"/>
          <w:sz w:val="18"/>
          <w:szCs w:val="18"/>
        </w:rPr>
        <w:t>P</w:t>
      </w:r>
      <w:r w:rsidRPr="00736AF2">
        <w:rPr>
          <w:rFonts w:ascii="Arial" w:hAnsi="Arial" w:cs="Arial"/>
          <w:b/>
          <w:sz w:val="18"/>
          <w:szCs w:val="18"/>
        </w:rPr>
        <w:t>R</w:t>
      </w:r>
      <w:r w:rsidRPr="00736AF2">
        <w:rPr>
          <w:rFonts w:ascii="Arial" w:hAnsi="Arial" w:cs="Arial"/>
          <w:b/>
          <w:spacing w:val="1"/>
          <w:sz w:val="18"/>
          <w:szCs w:val="18"/>
        </w:rPr>
        <w:t>E</w:t>
      </w:r>
      <w:r w:rsidRPr="00736AF2">
        <w:rPr>
          <w:rFonts w:ascii="Arial" w:hAnsi="Arial" w:cs="Arial"/>
          <w:b/>
          <w:spacing w:val="-5"/>
          <w:sz w:val="18"/>
          <w:szCs w:val="18"/>
        </w:rPr>
        <w:t>Ç</w:t>
      </w:r>
      <w:r w:rsidRPr="00736AF2">
        <w:rPr>
          <w:rFonts w:ascii="Arial" w:hAnsi="Arial" w:cs="Arial"/>
          <w:b/>
          <w:sz w:val="18"/>
          <w:szCs w:val="18"/>
        </w:rPr>
        <w:t>OS</w:t>
      </w:r>
    </w:p>
    <w:p w14:paraId="4FBEF337" w14:textId="77777777" w:rsidR="00E75535" w:rsidRPr="00736AF2" w:rsidRDefault="00E75535" w:rsidP="00E75535">
      <w:pPr>
        <w:spacing w:after="240"/>
        <w:jc w:val="both"/>
        <w:rPr>
          <w:rFonts w:ascii="Arial" w:hAnsi="Arial" w:cs="Arial"/>
          <w:sz w:val="18"/>
          <w:szCs w:val="18"/>
        </w:rPr>
      </w:pPr>
      <w:r w:rsidRPr="00736AF2">
        <w:rPr>
          <w:rFonts w:ascii="Arial" w:hAnsi="Arial" w:cs="Arial"/>
          <w:sz w:val="18"/>
          <w:szCs w:val="18"/>
        </w:rPr>
        <w:t>O</w:t>
      </w:r>
      <w:r w:rsidRPr="00736AF2">
        <w:rPr>
          <w:rFonts w:ascii="Arial" w:hAnsi="Arial" w:cs="Arial"/>
          <w:spacing w:val="29"/>
          <w:sz w:val="18"/>
          <w:szCs w:val="18"/>
        </w:rPr>
        <w:t xml:space="preserve"> </w:t>
      </w:r>
      <w:r w:rsidRPr="00736AF2">
        <w:rPr>
          <w:rFonts w:ascii="Arial" w:hAnsi="Arial" w:cs="Arial"/>
          <w:spacing w:val="-2"/>
          <w:sz w:val="18"/>
          <w:szCs w:val="18"/>
        </w:rPr>
        <w:t>SENAC</w:t>
      </w:r>
      <w:r w:rsidRPr="00736AF2">
        <w:rPr>
          <w:rFonts w:ascii="Arial" w:hAnsi="Arial" w:cs="Arial"/>
          <w:spacing w:val="3"/>
          <w:sz w:val="18"/>
          <w:szCs w:val="18"/>
        </w:rPr>
        <w:t>/</w:t>
      </w:r>
      <w:r w:rsidRPr="00736AF2">
        <w:rPr>
          <w:rFonts w:ascii="Arial" w:hAnsi="Arial" w:cs="Arial"/>
          <w:spacing w:val="-2"/>
          <w:sz w:val="18"/>
          <w:szCs w:val="18"/>
        </w:rPr>
        <w:t>A</w:t>
      </w:r>
      <w:r w:rsidRPr="00736AF2">
        <w:rPr>
          <w:rFonts w:ascii="Arial" w:hAnsi="Arial" w:cs="Arial"/>
          <w:sz w:val="18"/>
          <w:szCs w:val="18"/>
        </w:rPr>
        <w:t>R</w:t>
      </w:r>
      <w:r w:rsidRPr="00736AF2">
        <w:rPr>
          <w:rFonts w:ascii="Arial" w:hAnsi="Arial" w:cs="Arial"/>
          <w:spacing w:val="-1"/>
          <w:sz w:val="18"/>
          <w:szCs w:val="18"/>
        </w:rPr>
        <w:t>/</w:t>
      </w:r>
      <w:r w:rsidRPr="00736AF2">
        <w:rPr>
          <w:rFonts w:ascii="Arial" w:hAnsi="Arial" w:cs="Arial"/>
          <w:sz w:val="18"/>
          <w:szCs w:val="18"/>
        </w:rPr>
        <w:t>RO</w:t>
      </w:r>
      <w:r w:rsidRPr="00736AF2">
        <w:rPr>
          <w:rFonts w:ascii="Arial" w:hAnsi="Arial" w:cs="Arial"/>
          <w:spacing w:val="28"/>
          <w:sz w:val="18"/>
          <w:szCs w:val="18"/>
        </w:rPr>
        <w:t xml:space="preserve"> </w:t>
      </w:r>
      <w:r w:rsidRPr="00736AF2">
        <w:rPr>
          <w:rFonts w:ascii="Arial" w:hAnsi="Arial" w:cs="Arial"/>
          <w:sz w:val="18"/>
          <w:szCs w:val="18"/>
        </w:rPr>
        <w:t>é</w:t>
      </w:r>
      <w:r w:rsidRPr="00736AF2">
        <w:rPr>
          <w:rFonts w:ascii="Arial" w:hAnsi="Arial" w:cs="Arial"/>
          <w:spacing w:val="32"/>
          <w:sz w:val="18"/>
          <w:szCs w:val="18"/>
        </w:rPr>
        <w:t xml:space="preserve"> </w:t>
      </w:r>
      <w:r w:rsidRPr="00736AF2">
        <w:rPr>
          <w:rFonts w:ascii="Arial" w:hAnsi="Arial" w:cs="Arial"/>
          <w:sz w:val="18"/>
          <w:szCs w:val="18"/>
        </w:rPr>
        <w:t>a</w:t>
      </w:r>
      <w:r w:rsidRPr="00736AF2">
        <w:rPr>
          <w:rFonts w:ascii="Arial" w:hAnsi="Arial" w:cs="Arial"/>
          <w:spacing w:val="28"/>
          <w:sz w:val="18"/>
          <w:szCs w:val="18"/>
        </w:rPr>
        <w:t xml:space="preserve"> </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3"/>
          <w:sz w:val="18"/>
          <w:szCs w:val="18"/>
        </w:rPr>
        <w:t>s</w:t>
      </w:r>
      <w:r w:rsidRPr="00736AF2">
        <w:rPr>
          <w:rFonts w:ascii="Arial" w:hAnsi="Arial" w:cs="Arial"/>
          <w:spacing w:val="3"/>
          <w:sz w:val="18"/>
          <w:szCs w:val="18"/>
        </w:rPr>
        <w:t>t</w:t>
      </w:r>
      <w:r w:rsidRPr="00736AF2">
        <w:rPr>
          <w:rFonts w:ascii="Arial" w:hAnsi="Arial" w:cs="Arial"/>
          <w:spacing w:val="1"/>
          <w:sz w:val="18"/>
          <w:szCs w:val="18"/>
        </w:rPr>
        <w:t>i</w:t>
      </w:r>
      <w:r w:rsidRPr="00736AF2">
        <w:rPr>
          <w:rFonts w:ascii="Arial" w:hAnsi="Arial" w:cs="Arial"/>
          <w:spacing w:val="-1"/>
          <w:sz w:val="18"/>
          <w:szCs w:val="18"/>
        </w:rPr>
        <w:t>tu</w:t>
      </w:r>
      <w:r w:rsidRPr="00736AF2">
        <w:rPr>
          <w:rFonts w:ascii="Arial" w:hAnsi="Arial" w:cs="Arial"/>
          <w:spacing w:val="6"/>
          <w:sz w:val="18"/>
          <w:szCs w:val="18"/>
        </w:rPr>
        <w:t>i</w:t>
      </w:r>
      <w:r w:rsidRPr="00736AF2">
        <w:rPr>
          <w:rFonts w:ascii="Arial" w:hAnsi="Arial" w:cs="Arial"/>
          <w:spacing w:val="-3"/>
          <w:sz w:val="18"/>
          <w:szCs w:val="18"/>
        </w:rPr>
        <w:t>ç</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27"/>
          <w:sz w:val="18"/>
          <w:szCs w:val="18"/>
        </w:rPr>
        <w:t xml:space="preserve"> </w:t>
      </w:r>
      <w:r w:rsidRPr="00736AF2">
        <w:rPr>
          <w:rFonts w:ascii="Arial" w:hAnsi="Arial" w:cs="Arial"/>
          <w:sz w:val="18"/>
          <w:szCs w:val="18"/>
        </w:rPr>
        <w:t>g</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en</w:t>
      </w:r>
      <w:r w:rsidRPr="00736AF2">
        <w:rPr>
          <w:rFonts w:ascii="Arial" w:hAnsi="Arial" w:cs="Arial"/>
          <w:spacing w:val="1"/>
          <w:sz w:val="18"/>
          <w:szCs w:val="18"/>
        </w:rPr>
        <w:t>ci</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ra</w:t>
      </w:r>
      <w:r w:rsidRPr="00736AF2">
        <w:rPr>
          <w:rFonts w:ascii="Arial" w:hAnsi="Arial" w:cs="Arial"/>
          <w:spacing w:val="27"/>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p</w:t>
      </w:r>
      <w:r w:rsidRPr="00736AF2">
        <w:rPr>
          <w:rFonts w:ascii="Arial" w:hAnsi="Arial" w:cs="Arial"/>
          <w:spacing w:val="-1"/>
          <w:sz w:val="18"/>
          <w:szCs w:val="18"/>
        </w:rPr>
        <w:t>on</w:t>
      </w:r>
      <w:r w:rsidRPr="00736AF2">
        <w:rPr>
          <w:rFonts w:ascii="Arial" w:hAnsi="Arial" w:cs="Arial"/>
          <w:spacing w:val="1"/>
          <w:sz w:val="18"/>
          <w:szCs w:val="18"/>
        </w:rPr>
        <w:t>s</w:t>
      </w:r>
      <w:r w:rsidRPr="00736AF2">
        <w:rPr>
          <w:rFonts w:ascii="Arial" w:hAnsi="Arial" w:cs="Arial"/>
          <w:spacing w:val="-1"/>
          <w:sz w:val="18"/>
          <w:szCs w:val="18"/>
        </w:rPr>
        <w:t>á</w:t>
      </w:r>
      <w:r w:rsidRPr="00736AF2">
        <w:rPr>
          <w:rFonts w:ascii="Arial" w:hAnsi="Arial" w:cs="Arial"/>
          <w:spacing w:val="1"/>
          <w:sz w:val="18"/>
          <w:szCs w:val="18"/>
        </w:rPr>
        <w:t>v</w:t>
      </w:r>
      <w:r w:rsidRPr="00736AF2">
        <w:rPr>
          <w:rFonts w:ascii="Arial" w:hAnsi="Arial" w:cs="Arial"/>
          <w:spacing w:val="-1"/>
          <w:sz w:val="18"/>
          <w:szCs w:val="18"/>
        </w:rPr>
        <w:t>e</w:t>
      </w:r>
      <w:r w:rsidRPr="00736AF2">
        <w:rPr>
          <w:rFonts w:ascii="Arial" w:hAnsi="Arial" w:cs="Arial"/>
          <w:sz w:val="18"/>
          <w:szCs w:val="18"/>
        </w:rPr>
        <w:t>l</w:t>
      </w:r>
      <w:r w:rsidRPr="00736AF2">
        <w:rPr>
          <w:rFonts w:ascii="Arial" w:hAnsi="Arial" w:cs="Arial"/>
          <w:spacing w:val="31"/>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1"/>
          <w:sz w:val="18"/>
          <w:szCs w:val="18"/>
        </w:rPr>
        <w:t>l</w:t>
      </w:r>
      <w:r w:rsidRPr="00736AF2">
        <w:rPr>
          <w:rFonts w:ascii="Arial" w:hAnsi="Arial" w:cs="Arial"/>
          <w:sz w:val="18"/>
          <w:szCs w:val="18"/>
        </w:rPr>
        <w:t>a</w:t>
      </w:r>
      <w:r w:rsidRPr="00736AF2">
        <w:rPr>
          <w:rFonts w:ascii="Arial" w:hAnsi="Arial" w:cs="Arial"/>
          <w:spacing w:val="27"/>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pacing w:val="-1"/>
          <w:sz w:val="18"/>
          <w:szCs w:val="18"/>
        </w:rPr>
        <w:t>nd</w:t>
      </w:r>
      <w:r w:rsidRPr="00736AF2">
        <w:rPr>
          <w:rFonts w:ascii="Arial" w:hAnsi="Arial" w:cs="Arial"/>
          <w:spacing w:val="2"/>
          <w:sz w:val="18"/>
          <w:szCs w:val="18"/>
        </w:rPr>
        <w:t>u</w:t>
      </w:r>
      <w:r w:rsidRPr="00736AF2">
        <w:rPr>
          <w:rFonts w:ascii="Arial" w:hAnsi="Arial" w:cs="Arial"/>
          <w:spacing w:val="-3"/>
          <w:sz w:val="18"/>
          <w:szCs w:val="18"/>
        </w:rPr>
        <w:t>ç</w:t>
      </w:r>
      <w:r w:rsidRPr="00736AF2">
        <w:rPr>
          <w:rFonts w:ascii="Arial" w:hAnsi="Arial" w:cs="Arial"/>
          <w:spacing w:val="4"/>
          <w:sz w:val="18"/>
          <w:szCs w:val="18"/>
        </w:rPr>
        <w:t>ã</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spacing w:val="28"/>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7"/>
          <w:sz w:val="18"/>
          <w:szCs w:val="18"/>
        </w:rPr>
        <w:t>j</w:t>
      </w:r>
      <w:r w:rsidRPr="00736AF2">
        <w:rPr>
          <w:rFonts w:ascii="Arial" w:hAnsi="Arial" w:cs="Arial"/>
          <w:spacing w:val="-1"/>
          <w:sz w:val="18"/>
          <w:szCs w:val="18"/>
        </w:rPr>
        <w:t>u</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28"/>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28"/>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o</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pacing w:val="-6"/>
          <w:sz w:val="18"/>
          <w:szCs w:val="18"/>
        </w:rPr>
        <w:t>m</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32"/>
          <w:sz w:val="18"/>
          <w:szCs w:val="18"/>
        </w:rPr>
        <w:t xml:space="preserve"> </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35"/>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ta</w:t>
      </w:r>
      <w:r w:rsidRPr="00736AF2">
        <w:rPr>
          <w:rFonts w:ascii="Arial" w:hAnsi="Arial" w:cs="Arial"/>
          <w:spacing w:val="-6"/>
          <w:sz w:val="18"/>
          <w:szCs w:val="18"/>
        </w:rPr>
        <w:t>m</w:t>
      </w:r>
      <w:r w:rsidRPr="00736AF2">
        <w:rPr>
          <w:rFonts w:ascii="Arial" w:hAnsi="Arial" w:cs="Arial"/>
          <w:sz w:val="18"/>
          <w:szCs w:val="18"/>
        </w:rPr>
        <w:t>e</w:t>
      </w:r>
      <w:r w:rsidRPr="00736AF2">
        <w:rPr>
          <w:rFonts w:ascii="Arial" w:hAnsi="Arial" w:cs="Arial"/>
          <w:spacing w:val="28"/>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ra</w:t>
      </w:r>
      <w:r w:rsidRPr="00736AF2">
        <w:rPr>
          <w:rFonts w:ascii="Arial" w:hAnsi="Arial" w:cs="Arial"/>
          <w:spacing w:val="34"/>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2"/>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ro</w:t>
      </w:r>
      <w:r w:rsidRPr="00736AF2">
        <w:rPr>
          <w:rFonts w:ascii="Arial" w:hAnsi="Arial" w:cs="Arial"/>
          <w:spacing w:val="28"/>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29"/>
          <w:sz w:val="18"/>
          <w:szCs w:val="18"/>
        </w:rPr>
        <w:t xml:space="preserve"> </w:t>
      </w:r>
      <w:r w:rsidRPr="00736AF2">
        <w:rPr>
          <w:rFonts w:ascii="Arial" w:hAnsi="Arial" w:cs="Arial"/>
          <w:spacing w:val="-1"/>
          <w:sz w:val="18"/>
          <w:szCs w:val="18"/>
        </w:rPr>
        <w:t>P</w:t>
      </w:r>
      <w:r w:rsidRPr="00736AF2">
        <w:rPr>
          <w:rFonts w:ascii="Arial" w:hAnsi="Arial" w:cs="Arial"/>
          <w:spacing w:val="5"/>
          <w:sz w:val="18"/>
          <w:szCs w:val="18"/>
        </w:rPr>
        <w:t>r</w:t>
      </w:r>
      <w:r w:rsidRPr="00736AF2">
        <w:rPr>
          <w:rFonts w:ascii="Arial" w:hAnsi="Arial" w:cs="Arial"/>
          <w:spacing w:val="-1"/>
          <w:sz w:val="18"/>
          <w:szCs w:val="18"/>
        </w:rPr>
        <w:t>e</w:t>
      </w:r>
      <w:r w:rsidRPr="00736AF2">
        <w:rPr>
          <w:rFonts w:ascii="Arial" w:hAnsi="Arial" w:cs="Arial"/>
          <w:spacing w:val="1"/>
          <w:sz w:val="18"/>
          <w:szCs w:val="18"/>
        </w:rPr>
        <w:t>ç</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32"/>
          <w:sz w:val="18"/>
          <w:szCs w:val="18"/>
        </w:rPr>
        <w:t xml:space="preserve"> </w:t>
      </w:r>
      <w:r w:rsidRPr="00736AF2">
        <w:rPr>
          <w:rFonts w:ascii="Arial" w:hAnsi="Arial" w:cs="Arial"/>
          <w:sz w:val="18"/>
          <w:szCs w:val="18"/>
        </w:rPr>
        <w:t>e</w:t>
      </w:r>
      <w:r w:rsidRPr="00736AF2">
        <w:rPr>
          <w:rFonts w:ascii="Arial" w:hAnsi="Arial" w:cs="Arial"/>
          <w:spacing w:val="28"/>
          <w:sz w:val="18"/>
          <w:szCs w:val="18"/>
        </w:rPr>
        <w:t xml:space="preserve"> </w:t>
      </w:r>
      <w:r w:rsidRPr="00736AF2">
        <w:rPr>
          <w:rFonts w:ascii="Arial" w:hAnsi="Arial" w:cs="Arial"/>
          <w:spacing w:val="-1"/>
          <w:sz w:val="18"/>
          <w:szCs w:val="18"/>
        </w:rPr>
        <w:t>g</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6"/>
          <w:sz w:val="18"/>
          <w:szCs w:val="18"/>
        </w:rPr>
        <w:t>i</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2"/>
          <w:sz w:val="18"/>
          <w:szCs w:val="18"/>
        </w:rPr>
        <w:t>d</w:t>
      </w:r>
      <w:r w:rsidRPr="00736AF2">
        <w:rPr>
          <w:rFonts w:ascii="Arial" w:hAnsi="Arial" w:cs="Arial"/>
          <w:sz w:val="18"/>
          <w:szCs w:val="18"/>
        </w:rPr>
        <w:t>a</w:t>
      </w:r>
      <w:r w:rsidRPr="00736AF2">
        <w:rPr>
          <w:rFonts w:ascii="Arial" w:hAnsi="Arial" w:cs="Arial"/>
          <w:spacing w:val="13"/>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t</w:t>
      </w:r>
      <w:r w:rsidRPr="00736AF2">
        <w:rPr>
          <w:rFonts w:ascii="Arial" w:hAnsi="Arial" w:cs="Arial"/>
          <w:sz w:val="18"/>
          <w:szCs w:val="18"/>
        </w:rPr>
        <w:t>a</w:t>
      </w:r>
      <w:r w:rsidRPr="00736AF2">
        <w:rPr>
          <w:rFonts w:ascii="Arial" w:hAnsi="Arial" w:cs="Arial"/>
          <w:spacing w:val="13"/>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ro</w:t>
      </w:r>
      <w:r w:rsidRPr="00736AF2">
        <w:rPr>
          <w:rFonts w:ascii="Arial" w:hAnsi="Arial" w:cs="Arial"/>
          <w:spacing w:val="19"/>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20"/>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ç</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17"/>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l</w:t>
      </w:r>
      <w:r w:rsidRPr="00736AF2">
        <w:rPr>
          <w:rFonts w:ascii="Arial" w:hAnsi="Arial" w:cs="Arial"/>
          <w:sz w:val="18"/>
          <w:szCs w:val="18"/>
        </w:rPr>
        <w:t>e</w:t>
      </w:r>
      <w:r w:rsidRPr="00736AF2">
        <w:rPr>
          <w:rFonts w:ascii="Arial" w:hAnsi="Arial" w:cs="Arial"/>
          <w:spacing w:val="19"/>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z w:val="18"/>
          <w:szCs w:val="18"/>
        </w:rPr>
        <w:t>rr</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te</w:t>
      </w:r>
      <w:r w:rsidRPr="00736AF2">
        <w:rPr>
          <w:rFonts w:ascii="Arial" w:hAnsi="Arial" w:cs="Arial"/>
          <w:sz w:val="18"/>
          <w:szCs w:val="18"/>
        </w:rPr>
        <w:t>.</w:t>
      </w:r>
    </w:p>
    <w:p w14:paraId="6B856ACE" w14:textId="77777777" w:rsidR="00E75535" w:rsidRPr="00736AF2" w:rsidRDefault="00E75535" w:rsidP="00FE7CE6">
      <w:pPr>
        <w:spacing w:after="120"/>
        <w:jc w:val="both"/>
        <w:rPr>
          <w:rFonts w:ascii="Arial" w:hAnsi="Arial" w:cs="Arial"/>
          <w:spacing w:val="2"/>
          <w:sz w:val="18"/>
          <w:szCs w:val="18"/>
        </w:rPr>
      </w:pPr>
      <w:r w:rsidRPr="00736AF2">
        <w:rPr>
          <w:rFonts w:ascii="Arial" w:hAnsi="Arial" w:cs="Arial"/>
          <w:b/>
          <w:bCs/>
          <w:spacing w:val="-2"/>
          <w:sz w:val="18"/>
          <w:szCs w:val="18"/>
        </w:rPr>
        <w:lastRenderedPageBreak/>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54"/>
          <w:sz w:val="18"/>
          <w:szCs w:val="18"/>
        </w:rPr>
        <w:t xml:space="preserve"> </w:t>
      </w:r>
      <w:r w:rsidRPr="00736AF2">
        <w:rPr>
          <w:rFonts w:ascii="Arial" w:hAnsi="Arial" w:cs="Arial"/>
          <w:b/>
          <w:bCs/>
          <w:spacing w:val="4"/>
          <w:sz w:val="18"/>
          <w:szCs w:val="18"/>
        </w:rPr>
        <w:t>P</w:t>
      </w:r>
      <w:r w:rsidRPr="00736AF2">
        <w:rPr>
          <w:rFonts w:ascii="Arial" w:hAnsi="Arial" w:cs="Arial"/>
          <w:b/>
          <w:bCs/>
          <w:spacing w:val="-2"/>
          <w:sz w:val="18"/>
          <w:szCs w:val="18"/>
        </w:rPr>
        <w:t>r</w:t>
      </w:r>
      <w:r w:rsidRPr="00736AF2">
        <w:rPr>
          <w:rFonts w:ascii="Arial" w:hAnsi="Arial" w:cs="Arial"/>
          <w:b/>
          <w:bCs/>
          <w:spacing w:val="-1"/>
          <w:sz w:val="18"/>
          <w:szCs w:val="18"/>
        </w:rPr>
        <w:t>i</w:t>
      </w:r>
      <w:r w:rsidRPr="00736AF2">
        <w:rPr>
          <w:rFonts w:ascii="Arial" w:hAnsi="Arial" w:cs="Arial"/>
          <w:b/>
          <w:bCs/>
          <w:spacing w:val="-5"/>
          <w:sz w:val="18"/>
          <w:szCs w:val="18"/>
        </w:rPr>
        <w:t>m</w:t>
      </w:r>
      <w:r w:rsidRPr="00736AF2">
        <w:rPr>
          <w:rFonts w:ascii="Arial" w:hAnsi="Arial" w:cs="Arial"/>
          <w:b/>
          <w:bCs/>
          <w:spacing w:val="2"/>
          <w:sz w:val="18"/>
          <w:szCs w:val="18"/>
        </w:rPr>
        <w:t>e</w:t>
      </w:r>
      <w:r w:rsidRPr="00736AF2">
        <w:rPr>
          <w:rFonts w:ascii="Arial" w:hAnsi="Arial" w:cs="Arial"/>
          <w:b/>
          <w:bCs/>
          <w:spacing w:val="-1"/>
          <w:sz w:val="18"/>
          <w:szCs w:val="18"/>
        </w:rPr>
        <w:t>i</w:t>
      </w:r>
      <w:r w:rsidRPr="00736AF2">
        <w:rPr>
          <w:rFonts w:ascii="Arial" w:hAnsi="Arial" w:cs="Arial"/>
          <w:b/>
          <w:bCs/>
          <w:spacing w:val="-2"/>
          <w:sz w:val="18"/>
          <w:szCs w:val="18"/>
        </w:rPr>
        <w:t>r</w:t>
      </w:r>
      <w:r w:rsidRPr="00736AF2">
        <w:rPr>
          <w:rFonts w:ascii="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Poderá utilizar-se da Ata de Registro de Preços o Departamento Nacional ou Regional do Gerenciador e qualquer Administração Regional do Serviço Social Autônomo que não tenha participado do certame, mediante prévia consulta ao SENAC/RO, desde que devidamente comprovada a vantagem e, respeitadas no que couber, as condições e as regras estabelecidas na Resolução SENAC nº. 1.270/2024.</w:t>
      </w:r>
    </w:p>
    <w:p w14:paraId="785F5B44"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54"/>
          <w:sz w:val="18"/>
          <w:szCs w:val="18"/>
        </w:rPr>
        <w:t xml:space="preserve"> </w:t>
      </w:r>
      <w:r w:rsidRPr="00736AF2">
        <w:rPr>
          <w:rFonts w:ascii="Arial" w:hAnsi="Arial" w:cs="Arial"/>
          <w:b/>
          <w:bCs/>
          <w:spacing w:val="-1"/>
          <w:sz w:val="18"/>
          <w:szCs w:val="18"/>
        </w:rPr>
        <w:t>S</w:t>
      </w:r>
      <w:r w:rsidRPr="00736AF2">
        <w:rPr>
          <w:rFonts w:ascii="Arial" w:hAnsi="Arial" w:cs="Arial"/>
          <w:b/>
          <w:bCs/>
          <w:spacing w:val="2"/>
          <w:sz w:val="18"/>
          <w:szCs w:val="18"/>
        </w:rPr>
        <w:t>e</w:t>
      </w:r>
      <w:r w:rsidRPr="00736AF2">
        <w:rPr>
          <w:rFonts w:ascii="Arial" w:hAnsi="Arial" w:cs="Arial"/>
          <w:b/>
          <w:bCs/>
          <w:sz w:val="18"/>
          <w:szCs w:val="18"/>
        </w:rPr>
        <w:t>g</w:t>
      </w:r>
      <w:r w:rsidRPr="00736AF2">
        <w:rPr>
          <w:rFonts w:ascii="Arial" w:hAnsi="Arial" w:cs="Arial"/>
          <w:b/>
          <w:bCs/>
          <w:spacing w:val="-4"/>
          <w:sz w:val="18"/>
          <w:szCs w:val="18"/>
        </w:rPr>
        <w:t>un</w:t>
      </w:r>
      <w:r w:rsidRPr="00736AF2">
        <w:rPr>
          <w:rFonts w:ascii="Arial" w:hAnsi="Arial" w:cs="Arial"/>
          <w:b/>
          <w:bCs/>
          <w:spacing w:val="4"/>
          <w:sz w:val="18"/>
          <w:szCs w:val="18"/>
        </w:rPr>
        <w:t>d</w:t>
      </w:r>
      <w:r w:rsidRPr="00736AF2">
        <w:rPr>
          <w:rFonts w:ascii="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C</w:t>
      </w:r>
      <w:r w:rsidRPr="00736AF2">
        <w:rPr>
          <w:rFonts w:ascii="Arial" w:hAnsi="Arial" w:cs="Arial"/>
          <w:spacing w:val="2"/>
          <w:sz w:val="18"/>
          <w:szCs w:val="18"/>
        </w:rPr>
        <w:t>a</w:t>
      </w:r>
      <w:r w:rsidRPr="00736AF2">
        <w:rPr>
          <w:rFonts w:ascii="Arial" w:hAnsi="Arial" w:cs="Arial"/>
          <w:spacing w:val="-1"/>
          <w:sz w:val="18"/>
          <w:szCs w:val="18"/>
        </w:rPr>
        <w:t>be</w:t>
      </w:r>
      <w:r w:rsidRPr="00736AF2">
        <w:rPr>
          <w:rFonts w:ascii="Arial" w:hAnsi="Arial" w:cs="Arial"/>
          <w:sz w:val="18"/>
          <w:szCs w:val="18"/>
        </w:rPr>
        <w:t>rá</w:t>
      </w:r>
      <w:r w:rsidRPr="00736AF2">
        <w:rPr>
          <w:rFonts w:ascii="Arial" w:hAnsi="Arial" w:cs="Arial"/>
          <w:spacing w:val="47"/>
          <w:sz w:val="18"/>
          <w:szCs w:val="18"/>
        </w:rPr>
        <w:t xml:space="preserve"> </w:t>
      </w:r>
      <w:r w:rsidRPr="00736AF2">
        <w:rPr>
          <w:rFonts w:ascii="Arial" w:hAnsi="Arial" w:cs="Arial"/>
          <w:spacing w:val="-1"/>
          <w:sz w:val="18"/>
          <w:szCs w:val="18"/>
        </w:rPr>
        <w:t>a</w:t>
      </w:r>
      <w:r w:rsidRPr="00736AF2">
        <w:rPr>
          <w:rFonts w:ascii="Arial" w:hAnsi="Arial" w:cs="Arial"/>
          <w:sz w:val="18"/>
          <w:szCs w:val="18"/>
        </w:rPr>
        <w:t>o</w:t>
      </w:r>
      <w:r w:rsidRPr="00736AF2">
        <w:rPr>
          <w:rFonts w:ascii="Arial" w:hAnsi="Arial" w:cs="Arial"/>
          <w:spacing w:val="47"/>
          <w:sz w:val="18"/>
          <w:szCs w:val="18"/>
        </w:rPr>
        <w:t xml:space="preserve"> </w:t>
      </w:r>
      <w:r w:rsidRPr="00736AF2">
        <w:rPr>
          <w:rFonts w:ascii="Arial" w:hAnsi="Arial" w:cs="Arial"/>
          <w:sz w:val="18"/>
          <w:szCs w:val="18"/>
        </w:rPr>
        <w:t>F</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
          <w:sz w:val="18"/>
          <w:szCs w:val="18"/>
        </w:rPr>
        <w:t>ne</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44"/>
          <w:sz w:val="18"/>
          <w:szCs w:val="18"/>
        </w:rPr>
        <w:t xml:space="preserve"> </w:t>
      </w:r>
      <w:r w:rsidRPr="00736AF2">
        <w:rPr>
          <w:rFonts w:ascii="Arial" w:hAnsi="Arial" w:cs="Arial"/>
          <w:spacing w:val="1"/>
          <w:sz w:val="18"/>
          <w:szCs w:val="18"/>
        </w:rPr>
        <w:t>B</w:t>
      </w:r>
      <w:r w:rsidRPr="00736AF2">
        <w:rPr>
          <w:rFonts w:ascii="Arial" w:hAnsi="Arial" w:cs="Arial"/>
          <w:spacing w:val="-1"/>
          <w:sz w:val="18"/>
          <w:szCs w:val="18"/>
        </w:rPr>
        <w:t>en</w:t>
      </w:r>
      <w:r w:rsidRPr="00736AF2">
        <w:rPr>
          <w:rFonts w:ascii="Arial" w:hAnsi="Arial" w:cs="Arial"/>
          <w:spacing w:val="2"/>
          <w:sz w:val="18"/>
          <w:szCs w:val="18"/>
        </w:rPr>
        <w:t>e</w:t>
      </w:r>
      <w:r w:rsidRPr="00736AF2">
        <w:rPr>
          <w:rFonts w:ascii="Arial" w:hAnsi="Arial" w:cs="Arial"/>
          <w:spacing w:val="-1"/>
          <w:sz w:val="18"/>
          <w:szCs w:val="18"/>
        </w:rPr>
        <w:t>f</w:t>
      </w:r>
      <w:r w:rsidRPr="00736AF2">
        <w:rPr>
          <w:rFonts w:ascii="Arial" w:hAnsi="Arial" w:cs="Arial"/>
          <w:spacing w:val="1"/>
          <w:sz w:val="18"/>
          <w:szCs w:val="18"/>
        </w:rPr>
        <w:t>ici</w:t>
      </w:r>
      <w:r w:rsidRPr="00736AF2">
        <w:rPr>
          <w:rFonts w:ascii="Arial" w:hAnsi="Arial" w:cs="Arial"/>
          <w:spacing w:val="2"/>
          <w:sz w:val="18"/>
          <w:szCs w:val="18"/>
        </w:rPr>
        <w:t>á</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z w:val="18"/>
          <w:szCs w:val="18"/>
        </w:rPr>
        <w:t>o</w:t>
      </w:r>
      <w:r w:rsidRPr="00736AF2">
        <w:rPr>
          <w:rFonts w:ascii="Arial" w:hAnsi="Arial" w:cs="Arial"/>
          <w:spacing w:val="47"/>
          <w:sz w:val="18"/>
          <w:szCs w:val="18"/>
        </w:rPr>
        <w:t xml:space="preserve"> </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42"/>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42"/>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ro</w:t>
      </w:r>
      <w:r w:rsidRPr="00736AF2">
        <w:rPr>
          <w:rFonts w:ascii="Arial" w:hAnsi="Arial" w:cs="Arial"/>
          <w:spacing w:val="51"/>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52"/>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ç</w:t>
      </w:r>
      <w:r w:rsidRPr="00736AF2">
        <w:rPr>
          <w:rFonts w:ascii="Arial" w:hAnsi="Arial" w:cs="Arial"/>
          <w:spacing w:val="-1"/>
          <w:sz w:val="18"/>
          <w:szCs w:val="18"/>
        </w:rPr>
        <w:t>o</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spacing w:val="48"/>
          <w:sz w:val="18"/>
          <w:szCs w:val="18"/>
        </w:rPr>
        <w:t xml:space="preserve"> </w:t>
      </w:r>
      <w:r w:rsidRPr="00736AF2">
        <w:rPr>
          <w:rFonts w:ascii="Arial" w:hAnsi="Arial" w:cs="Arial"/>
          <w:spacing w:val="-1"/>
          <w:sz w:val="18"/>
          <w:szCs w:val="18"/>
        </w:rPr>
        <w:t>o</w:t>
      </w:r>
      <w:r w:rsidRPr="00736AF2">
        <w:rPr>
          <w:rFonts w:ascii="Arial" w:hAnsi="Arial" w:cs="Arial"/>
          <w:spacing w:val="2"/>
          <w:sz w:val="18"/>
          <w:szCs w:val="18"/>
        </w:rPr>
        <w:t>b</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3"/>
          <w:sz w:val="18"/>
          <w:szCs w:val="18"/>
        </w:rPr>
        <w:t>v</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45"/>
          <w:sz w:val="18"/>
          <w:szCs w:val="18"/>
        </w:rPr>
        <w:t xml:space="preserve"> </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45"/>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1"/>
          <w:sz w:val="18"/>
          <w:szCs w:val="18"/>
        </w:rPr>
        <w:t>d</w:t>
      </w:r>
      <w:r w:rsidRPr="00736AF2">
        <w:rPr>
          <w:rFonts w:ascii="Arial" w:hAnsi="Arial" w:cs="Arial"/>
          <w:spacing w:val="6"/>
          <w:sz w:val="18"/>
          <w:szCs w:val="18"/>
        </w:rPr>
        <w:t>i</w:t>
      </w:r>
      <w:r w:rsidRPr="00736AF2">
        <w:rPr>
          <w:rFonts w:ascii="Arial" w:hAnsi="Arial" w:cs="Arial"/>
          <w:spacing w:val="-3"/>
          <w:sz w:val="18"/>
          <w:szCs w:val="18"/>
        </w:rPr>
        <w:t>ç</w:t>
      </w:r>
      <w:r w:rsidRPr="00736AF2">
        <w:rPr>
          <w:rFonts w:ascii="Arial" w:hAnsi="Arial" w:cs="Arial"/>
          <w:spacing w:val="2"/>
          <w:sz w:val="18"/>
          <w:szCs w:val="18"/>
        </w:rPr>
        <w:t>õ</w:t>
      </w:r>
      <w:r w:rsidRPr="00736AF2">
        <w:rPr>
          <w:rFonts w:ascii="Arial" w:hAnsi="Arial" w:cs="Arial"/>
          <w:spacing w:val="-1"/>
          <w:sz w:val="18"/>
          <w:szCs w:val="18"/>
        </w:rPr>
        <w:t>e</w:t>
      </w:r>
      <w:r w:rsidRPr="00736AF2">
        <w:rPr>
          <w:rFonts w:ascii="Arial" w:hAnsi="Arial" w:cs="Arial"/>
          <w:sz w:val="18"/>
          <w:szCs w:val="18"/>
        </w:rPr>
        <w:t>s</w:t>
      </w:r>
      <w:r w:rsidRPr="00736AF2">
        <w:rPr>
          <w:rFonts w:ascii="Arial" w:hAnsi="Arial" w:cs="Arial"/>
          <w:spacing w:val="51"/>
          <w:sz w:val="18"/>
          <w:szCs w:val="18"/>
        </w:rPr>
        <w:t xml:space="preserve"> </w:t>
      </w:r>
      <w:r w:rsidRPr="00736AF2">
        <w:rPr>
          <w:rFonts w:ascii="Arial" w:hAnsi="Arial" w:cs="Arial"/>
          <w:spacing w:val="-1"/>
          <w:sz w:val="18"/>
          <w:szCs w:val="18"/>
        </w:rPr>
        <w:t>ne</w:t>
      </w:r>
      <w:r w:rsidRPr="00736AF2">
        <w:rPr>
          <w:rFonts w:ascii="Arial" w:hAnsi="Arial" w:cs="Arial"/>
          <w:spacing w:val="6"/>
          <w:sz w:val="18"/>
          <w:szCs w:val="18"/>
        </w:rPr>
        <w:t>l</w:t>
      </w:r>
      <w:r w:rsidRPr="00736AF2">
        <w:rPr>
          <w:rFonts w:ascii="Arial" w:hAnsi="Arial" w:cs="Arial"/>
          <w:sz w:val="18"/>
          <w:szCs w:val="18"/>
        </w:rPr>
        <w:t>a</w:t>
      </w:r>
      <w:r w:rsidRPr="00736AF2">
        <w:rPr>
          <w:rFonts w:ascii="Arial" w:hAnsi="Arial" w:cs="Arial"/>
          <w:spacing w:val="47"/>
          <w:sz w:val="18"/>
          <w:szCs w:val="18"/>
        </w:rPr>
        <w:t xml:space="preserve"> </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pacing w:val="-1"/>
          <w:sz w:val="18"/>
          <w:szCs w:val="18"/>
        </w:rPr>
        <w:t>b</w:t>
      </w:r>
      <w:r w:rsidRPr="00736AF2">
        <w:rPr>
          <w:rFonts w:ascii="Arial" w:hAnsi="Arial" w:cs="Arial"/>
          <w:spacing w:val="2"/>
          <w:sz w:val="18"/>
          <w:szCs w:val="18"/>
        </w:rPr>
        <w:t>e</w:t>
      </w:r>
      <w:r w:rsidRPr="00736AF2">
        <w:rPr>
          <w:rFonts w:ascii="Arial" w:hAnsi="Arial" w:cs="Arial"/>
          <w:spacing w:val="1"/>
          <w:sz w:val="18"/>
          <w:szCs w:val="18"/>
        </w:rPr>
        <w:t>l</w:t>
      </w:r>
      <w:r w:rsidRPr="00736AF2">
        <w:rPr>
          <w:rFonts w:ascii="Arial" w:hAnsi="Arial" w:cs="Arial"/>
          <w:spacing w:val="-1"/>
          <w:sz w:val="18"/>
          <w:szCs w:val="18"/>
        </w:rPr>
        <w:t>e</w:t>
      </w:r>
      <w:r w:rsidRPr="00736AF2">
        <w:rPr>
          <w:rFonts w:ascii="Arial" w:hAnsi="Arial" w:cs="Arial"/>
          <w:spacing w:val="1"/>
          <w:sz w:val="18"/>
          <w:szCs w:val="18"/>
        </w:rPr>
        <w:t>ci</w:t>
      </w:r>
      <w:r w:rsidRPr="00736AF2">
        <w:rPr>
          <w:rFonts w:ascii="Arial" w:hAnsi="Arial" w:cs="Arial"/>
          <w:spacing w:val="2"/>
          <w:sz w:val="18"/>
          <w:szCs w:val="18"/>
        </w:rPr>
        <w:t>d</w:t>
      </w:r>
      <w:r w:rsidRPr="00736AF2">
        <w:rPr>
          <w:rFonts w:ascii="Arial" w:hAnsi="Arial" w:cs="Arial"/>
          <w:spacing w:val="-1"/>
          <w:sz w:val="18"/>
          <w:szCs w:val="18"/>
        </w:rPr>
        <w:t>a</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spacing w:val="48"/>
          <w:sz w:val="18"/>
          <w:szCs w:val="18"/>
        </w:rPr>
        <w:t xml:space="preserve"> </w:t>
      </w:r>
      <w:r w:rsidRPr="00736AF2">
        <w:rPr>
          <w:rFonts w:ascii="Arial" w:hAnsi="Arial" w:cs="Arial"/>
          <w:spacing w:val="-1"/>
          <w:sz w:val="18"/>
          <w:szCs w:val="18"/>
        </w:rPr>
        <w:t>o</w:t>
      </w:r>
      <w:r w:rsidRPr="00736AF2">
        <w:rPr>
          <w:rFonts w:ascii="Arial" w:hAnsi="Arial" w:cs="Arial"/>
          <w:spacing w:val="2"/>
          <w:sz w:val="18"/>
          <w:szCs w:val="18"/>
        </w:rPr>
        <w:t>p</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z w:val="18"/>
          <w:szCs w:val="18"/>
        </w:rPr>
        <w:t>r</w:t>
      </w:r>
      <w:r w:rsidRPr="00736AF2">
        <w:rPr>
          <w:rFonts w:ascii="Arial" w:hAnsi="Arial" w:cs="Arial"/>
          <w:spacing w:val="50"/>
          <w:sz w:val="18"/>
          <w:szCs w:val="18"/>
        </w:rPr>
        <w:t xml:space="preserve"> </w:t>
      </w:r>
      <w:r w:rsidRPr="00736AF2">
        <w:rPr>
          <w:rFonts w:ascii="Arial" w:hAnsi="Arial" w:cs="Arial"/>
          <w:spacing w:val="-1"/>
          <w:sz w:val="18"/>
          <w:szCs w:val="18"/>
        </w:rPr>
        <w:t>pe</w:t>
      </w:r>
      <w:r w:rsidRPr="00736AF2">
        <w:rPr>
          <w:rFonts w:ascii="Arial" w:hAnsi="Arial" w:cs="Arial"/>
          <w:spacing w:val="6"/>
          <w:sz w:val="18"/>
          <w:szCs w:val="18"/>
        </w:rPr>
        <w:t>l</w:t>
      </w:r>
      <w:r w:rsidRPr="00736AF2">
        <w:rPr>
          <w:rFonts w:ascii="Arial" w:hAnsi="Arial" w:cs="Arial"/>
          <w:sz w:val="18"/>
          <w:szCs w:val="18"/>
        </w:rPr>
        <w:t>a</w:t>
      </w:r>
      <w:r w:rsidRPr="00736AF2">
        <w:rPr>
          <w:rFonts w:ascii="Arial" w:hAnsi="Arial" w:cs="Arial"/>
          <w:w w:val="102"/>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c</w:t>
      </w:r>
      <w:r w:rsidRPr="00736AF2">
        <w:rPr>
          <w:rFonts w:ascii="Arial" w:hAnsi="Arial" w:cs="Arial"/>
          <w:spacing w:val="2"/>
          <w:sz w:val="18"/>
          <w:szCs w:val="18"/>
        </w:rPr>
        <w:t>e</w:t>
      </w:r>
      <w:r w:rsidRPr="00736AF2">
        <w:rPr>
          <w:rFonts w:ascii="Arial" w:hAnsi="Arial" w:cs="Arial"/>
          <w:spacing w:val="1"/>
          <w:sz w:val="18"/>
          <w:szCs w:val="18"/>
        </w:rPr>
        <w:t>i</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pacing w:val="-3"/>
          <w:sz w:val="18"/>
          <w:szCs w:val="18"/>
        </w:rPr>
        <w:t>ç</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54"/>
          <w:sz w:val="18"/>
          <w:szCs w:val="18"/>
        </w:rPr>
        <w:t xml:space="preserve"> </w:t>
      </w:r>
      <w:r w:rsidRPr="00736AF2">
        <w:rPr>
          <w:rFonts w:ascii="Arial" w:hAnsi="Arial" w:cs="Arial"/>
          <w:spacing w:val="-1"/>
          <w:sz w:val="18"/>
          <w:szCs w:val="18"/>
        </w:rPr>
        <w:t>o</w:t>
      </w:r>
      <w:r w:rsidRPr="00736AF2">
        <w:rPr>
          <w:rFonts w:ascii="Arial" w:hAnsi="Arial" w:cs="Arial"/>
          <w:sz w:val="18"/>
          <w:szCs w:val="18"/>
        </w:rPr>
        <w:t>u</w:t>
      </w:r>
      <w:r w:rsidRPr="00736AF2">
        <w:rPr>
          <w:rFonts w:ascii="Arial" w:hAnsi="Arial" w:cs="Arial"/>
          <w:spacing w:val="54"/>
          <w:sz w:val="18"/>
          <w:szCs w:val="18"/>
        </w:rPr>
        <w:t xml:space="preserve"> </w:t>
      </w:r>
      <w:r w:rsidRPr="00736AF2">
        <w:rPr>
          <w:rFonts w:ascii="Arial" w:hAnsi="Arial" w:cs="Arial"/>
          <w:spacing w:val="2"/>
          <w:sz w:val="18"/>
          <w:szCs w:val="18"/>
        </w:rPr>
        <w:t>n</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54"/>
          <w:sz w:val="18"/>
          <w:szCs w:val="18"/>
        </w:rPr>
        <w:t xml:space="preserve"> </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spacing w:val="55"/>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
          <w:sz w:val="18"/>
          <w:szCs w:val="18"/>
        </w:rPr>
        <w:t>ne</w:t>
      </w:r>
      <w:r w:rsidRPr="00736AF2">
        <w:rPr>
          <w:rFonts w:ascii="Arial" w:hAnsi="Arial" w:cs="Arial"/>
          <w:spacing w:val="1"/>
          <w:sz w:val="18"/>
          <w:szCs w:val="18"/>
        </w:rPr>
        <w:t>ci</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pacing w:val="2"/>
          <w:sz w:val="18"/>
          <w:szCs w:val="18"/>
        </w:rPr>
        <w:t>o</w:t>
      </w:r>
      <w:r w:rsidRPr="00736AF2">
        <w:rPr>
          <w:rFonts w:ascii="Arial" w:hAnsi="Arial" w:cs="Arial"/>
          <w:sz w:val="18"/>
          <w:szCs w:val="18"/>
        </w:rPr>
        <w:t>,</w:t>
      </w:r>
      <w:r w:rsidRPr="00736AF2">
        <w:rPr>
          <w:rFonts w:ascii="Arial" w:hAnsi="Arial" w:cs="Arial"/>
          <w:spacing w:val="49"/>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49"/>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7"/>
          <w:sz w:val="18"/>
          <w:szCs w:val="18"/>
        </w:rPr>
        <w:t>j</w:t>
      </w:r>
      <w:r w:rsidRPr="00736AF2">
        <w:rPr>
          <w:rFonts w:ascii="Arial" w:hAnsi="Arial" w:cs="Arial"/>
          <w:spacing w:val="2"/>
          <w:sz w:val="18"/>
          <w:szCs w:val="18"/>
        </w:rPr>
        <w:t>u</w:t>
      </w:r>
      <w:r w:rsidRPr="00736AF2">
        <w:rPr>
          <w:rFonts w:ascii="Arial" w:hAnsi="Arial" w:cs="Arial"/>
          <w:spacing w:val="-1"/>
          <w:sz w:val="18"/>
          <w:szCs w:val="18"/>
        </w:rPr>
        <w:t>í</w:t>
      </w:r>
      <w:r w:rsidRPr="00736AF2">
        <w:rPr>
          <w:rFonts w:ascii="Arial" w:hAnsi="Arial" w:cs="Arial"/>
          <w:spacing w:val="-3"/>
          <w:sz w:val="18"/>
          <w:szCs w:val="18"/>
        </w:rPr>
        <w:t>z</w:t>
      </w:r>
      <w:r w:rsidRPr="00736AF2">
        <w:rPr>
          <w:rFonts w:ascii="Arial" w:hAnsi="Arial" w:cs="Arial"/>
          <w:sz w:val="18"/>
          <w:szCs w:val="18"/>
        </w:rPr>
        <w:t>o</w:t>
      </w:r>
      <w:r w:rsidRPr="00736AF2">
        <w:rPr>
          <w:rFonts w:ascii="Arial" w:hAnsi="Arial" w:cs="Arial"/>
          <w:spacing w:val="60"/>
          <w:sz w:val="18"/>
          <w:szCs w:val="18"/>
        </w:rPr>
        <w:t xml:space="preserve"> </w:t>
      </w:r>
      <w:r w:rsidRPr="00736AF2">
        <w:rPr>
          <w:rFonts w:ascii="Arial" w:hAnsi="Arial" w:cs="Arial"/>
          <w:spacing w:val="-1"/>
          <w:sz w:val="18"/>
          <w:szCs w:val="18"/>
        </w:rPr>
        <w:t>do</w:t>
      </w:r>
      <w:r w:rsidRPr="00736AF2">
        <w:rPr>
          <w:rFonts w:ascii="Arial" w:hAnsi="Arial" w:cs="Arial"/>
          <w:sz w:val="18"/>
          <w:szCs w:val="18"/>
        </w:rPr>
        <w:t>s</w:t>
      </w:r>
      <w:r w:rsidRPr="00736AF2">
        <w:rPr>
          <w:rFonts w:ascii="Arial" w:hAnsi="Arial" w:cs="Arial"/>
          <w:spacing w:val="58"/>
          <w:sz w:val="18"/>
          <w:szCs w:val="18"/>
        </w:rPr>
        <w:t xml:space="preserve"> </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pacing w:val="-1"/>
          <w:sz w:val="18"/>
          <w:szCs w:val="18"/>
        </w:rPr>
        <w:t>an</w:t>
      </w:r>
      <w:r w:rsidRPr="00736AF2">
        <w:rPr>
          <w:rFonts w:ascii="Arial" w:hAnsi="Arial" w:cs="Arial"/>
          <w:spacing w:val="3"/>
          <w:sz w:val="18"/>
          <w:szCs w:val="18"/>
        </w:rPr>
        <w:t>t</w:t>
      </w:r>
      <w:r w:rsidRPr="00736AF2">
        <w:rPr>
          <w:rFonts w:ascii="Arial" w:hAnsi="Arial" w:cs="Arial"/>
          <w:spacing w:val="1"/>
          <w:sz w:val="18"/>
          <w:szCs w:val="18"/>
        </w:rPr>
        <w:t>i</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pacing w:val="-1"/>
          <w:sz w:val="18"/>
          <w:szCs w:val="18"/>
        </w:rPr>
        <w:t>t</w:t>
      </w:r>
      <w:r w:rsidRPr="00736AF2">
        <w:rPr>
          <w:rFonts w:ascii="Arial" w:hAnsi="Arial" w:cs="Arial"/>
          <w:spacing w:val="1"/>
          <w:sz w:val="18"/>
          <w:szCs w:val="18"/>
        </w:rPr>
        <w:t>iv</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52"/>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52"/>
          <w:sz w:val="18"/>
          <w:szCs w:val="18"/>
        </w:rPr>
        <w:t xml:space="preserve"> </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w w:val="102"/>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t</w:t>
      </w:r>
      <w:r w:rsidRPr="00736AF2">
        <w:rPr>
          <w:rFonts w:ascii="Arial" w:hAnsi="Arial" w:cs="Arial"/>
          <w:spacing w:val="-1"/>
          <w:sz w:val="18"/>
          <w:szCs w:val="18"/>
        </w:rPr>
        <w:t>a</w:t>
      </w:r>
      <w:r w:rsidRPr="00736AF2">
        <w:rPr>
          <w:rFonts w:ascii="Arial" w:hAnsi="Arial" w:cs="Arial"/>
          <w:sz w:val="18"/>
          <w:szCs w:val="18"/>
        </w:rPr>
        <w:t>,</w:t>
      </w:r>
      <w:r w:rsidRPr="00736AF2">
        <w:rPr>
          <w:rFonts w:ascii="Arial" w:hAnsi="Arial" w:cs="Arial"/>
          <w:spacing w:val="33"/>
          <w:sz w:val="18"/>
          <w:szCs w:val="18"/>
        </w:rPr>
        <w:t xml:space="preserve"> </w:t>
      </w:r>
      <w:r w:rsidRPr="00736AF2">
        <w:rPr>
          <w:rFonts w:ascii="Arial" w:hAnsi="Arial" w:cs="Arial"/>
          <w:spacing w:val="-1"/>
          <w:sz w:val="18"/>
          <w:szCs w:val="18"/>
        </w:rPr>
        <w:t>de</w:t>
      </w:r>
      <w:r w:rsidRPr="00736AF2">
        <w:rPr>
          <w:rFonts w:ascii="Arial" w:hAnsi="Arial" w:cs="Arial"/>
          <w:spacing w:val="1"/>
          <w:sz w:val="18"/>
          <w:szCs w:val="18"/>
        </w:rPr>
        <w:t>s</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33"/>
          <w:sz w:val="18"/>
          <w:szCs w:val="18"/>
        </w:rPr>
        <w:t xml:space="preserve"> </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z w:val="18"/>
          <w:szCs w:val="18"/>
        </w:rPr>
        <w:t>e</w:t>
      </w:r>
      <w:r w:rsidRPr="00736AF2">
        <w:rPr>
          <w:rFonts w:ascii="Arial" w:hAnsi="Arial" w:cs="Arial"/>
          <w:spacing w:val="33"/>
          <w:sz w:val="18"/>
          <w:szCs w:val="18"/>
        </w:rPr>
        <w:t xml:space="preserve"> </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34"/>
          <w:sz w:val="18"/>
          <w:szCs w:val="18"/>
        </w:rPr>
        <w:t xml:space="preserve"> </w:t>
      </w:r>
      <w:r w:rsidRPr="00736AF2">
        <w:rPr>
          <w:rFonts w:ascii="Arial" w:hAnsi="Arial" w:cs="Arial"/>
          <w:spacing w:val="-1"/>
          <w:sz w:val="18"/>
          <w:szCs w:val="18"/>
        </w:rPr>
        <w:t>fo</w:t>
      </w:r>
      <w:r w:rsidRPr="00736AF2">
        <w:rPr>
          <w:rFonts w:ascii="Arial" w:hAnsi="Arial" w:cs="Arial"/>
          <w:sz w:val="18"/>
          <w:szCs w:val="18"/>
        </w:rPr>
        <w:t>r</w:t>
      </w:r>
      <w:r w:rsidRPr="00736AF2">
        <w:rPr>
          <w:rFonts w:ascii="Arial" w:hAnsi="Arial" w:cs="Arial"/>
          <w:spacing w:val="2"/>
          <w:sz w:val="18"/>
          <w:szCs w:val="18"/>
        </w:rPr>
        <w:t>n</w:t>
      </w:r>
      <w:r w:rsidRPr="00736AF2">
        <w:rPr>
          <w:rFonts w:ascii="Arial" w:hAnsi="Arial" w:cs="Arial"/>
          <w:spacing w:val="-1"/>
          <w:sz w:val="18"/>
          <w:szCs w:val="18"/>
        </w:rPr>
        <w:t>e</w:t>
      </w:r>
      <w:r w:rsidRPr="00736AF2">
        <w:rPr>
          <w:rFonts w:ascii="Arial" w:hAnsi="Arial" w:cs="Arial"/>
          <w:spacing w:val="1"/>
          <w:sz w:val="18"/>
          <w:szCs w:val="18"/>
        </w:rPr>
        <w:t>ci</w:t>
      </w:r>
      <w:r w:rsidRPr="00736AF2">
        <w:rPr>
          <w:rFonts w:ascii="Arial" w:hAnsi="Arial" w:cs="Arial"/>
          <w:spacing w:val="-6"/>
          <w:sz w:val="18"/>
          <w:szCs w:val="18"/>
        </w:rPr>
        <w:t>m</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z w:val="18"/>
          <w:szCs w:val="18"/>
        </w:rPr>
        <w:t>o</w:t>
      </w:r>
      <w:r w:rsidRPr="00736AF2">
        <w:rPr>
          <w:rFonts w:ascii="Arial" w:hAnsi="Arial" w:cs="Arial"/>
          <w:spacing w:val="28"/>
          <w:sz w:val="18"/>
          <w:szCs w:val="18"/>
        </w:rPr>
        <w:t xml:space="preserve"> </w:t>
      </w:r>
      <w:r w:rsidRPr="00736AF2">
        <w:rPr>
          <w:rFonts w:ascii="Arial" w:hAnsi="Arial" w:cs="Arial"/>
          <w:spacing w:val="2"/>
          <w:sz w:val="18"/>
          <w:szCs w:val="18"/>
        </w:rPr>
        <w:t>n</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28"/>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7"/>
          <w:sz w:val="18"/>
          <w:szCs w:val="18"/>
        </w:rPr>
        <w:t>j</w:t>
      </w:r>
      <w:r w:rsidRPr="00736AF2">
        <w:rPr>
          <w:rFonts w:ascii="Arial" w:hAnsi="Arial" w:cs="Arial"/>
          <w:spacing w:val="2"/>
          <w:sz w:val="18"/>
          <w:szCs w:val="18"/>
        </w:rPr>
        <w:t>u</w:t>
      </w:r>
      <w:r w:rsidRPr="00736AF2">
        <w:rPr>
          <w:rFonts w:ascii="Arial" w:hAnsi="Arial" w:cs="Arial"/>
          <w:spacing w:val="-1"/>
          <w:sz w:val="18"/>
          <w:szCs w:val="18"/>
        </w:rPr>
        <w:t>d</w:t>
      </w:r>
      <w:r w:rsidRPr="00736AF2">
        <w:rPr>
          <w:rFonts w:ascii="Arial" w:hAnsi="Arial" w:cs="Arial"/>
          <w:spacing w:val="1"/>
          <w:sz w:val="18"/>
          <w:szCs w:val="18"/>
        </w:rPr>
        <w:t>i</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z w:val="18"/>
          <w:szCs w:val="18"/>
        </w:rPr>
        <w:t>e</w:t>
      </w:r>
      <w:r w:rsidRPr="00736AF2">
        <w:rPr>
          <w:rFonts w:ascii="Arial" w:hAnsi="Arial" w:cs="Arial"/>
          <w:spacing w:val="28"/>
          <w:sz w:val="18"/>
          <w:szCs w:val="18"/>
        </w:rPr>
        <w:t xml:space="preserve"> </w:t>
      </w:r>
      <w:r w:rsidRPr="00736AF2">
        <w:rPr>
          <w:rFonts w:ascii="Arial" w:hAnsi="Arial" w:cs="Arial"/>
          <w:spacing w:val="-1"/>
          <w:sz w:val="18"/>
          <w:szCs w:val="18"/>
        </w:rPr>
        <w:t>a</w:t>
      </w:r>
      <w:r w:rsidRPr="00736AF2">
        <w:rPr>
          <w:rFonts w:ascii="Arial" w:hAnsi="Arial" w:cs="Arial"/>
          <w:sz w:val="18"/>
          <w:szCs w:val="18"/>
        </w:rPr>
        <w:t>s</w:t>
      </w:r>
      <w:r w:rsidRPr="00736AF2">
        <w:rPr>
          <w:rFonts w:ascii="Arial" w:hAnsi="Arial" w:cs="Arial"/>
          <w:spacing w:val="26"/>
          <w:sz w:val="18"/>
          <w:szCs w:val="18"/>
        </w:rPr>
        <w:t xml:space="preserve"> </w:t>
      </w:r>
      <w:r w:rsidRPr="00736AF2">
        <w:rPr>
          <w:rFonts w:ascii="Arial" w:hAnsi="Arial" w:cs="Arial"/>
          <w:spacing w:val="2"/>
          <w:sz w:val="18"/>
          <w:szCs w:val="18"/>
        </w:rPr>
        <w:t>o</w:t>
      </w:r>
      <w:r w:rsidRPr="00736AF2">
        <w:rPr>
          <w:rFonts w:ascii="Arial" w:hAnsi="Arial" w:cs="Arial"/>
          <w:spacing w:val="-1"/>
          <w:sz w:val="18"/>
          <w:szCs w:val="18"/>
        </w:rPr>
        <w:t>b</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pacing w:val="-1"/>
          <w:sz w:val="18"/>
          <w:szCs w:val="18"/>
        </w:rPr>
        <w:t>ga</w:t>
      </w:r>
      <w:r w:rsidRPr="00736AF2">
        <w:rPr>
          <w:rFonts w:ascii="Arial" w:hAnsi="Arial" w:cs="Arial"/>
          <w:spacing w:val="1"/>
          <w:sz w:val="18"/>
          <w:szCs w:val="18"/>
        </w:rPr>
        <w:t>ç</w:t>
      </w:r>
      <w:r w:rsidRPr="00736AF2">
        <w:rPr>
          <w:rFonts w:ascii="Arial" w:hAnsi="Arial" w:cs="Arial"/>
          <w:spacing w:val="-1"/>
          <w:sz w:val="18"/>
          <w:szCs w:val="18"/>
        </w:rPr>
        <w:t>õ</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26"/>
          <w:sz w:val="18"/>
          <w:szCs w:val="18"/>
        </w:rPr>
        <w:t xml:space="preserve"> </w:t>
      </w:r>
      <w:r w:rsidRPr="00736AF2">
        <w:rPr>
          <w:rFonts w:ascii="Arial" w:hAnsi="Arial" w:cs="Arial"/>
          <w:spacing w:val="-1"/>
          <w:sz w:val="18"/>
          <w:szCs w:val="18"/>
        </w:rPr>
        <w:t>a</w:t>
      </w:r>
      <w:r w:rsidRPr="00736AF2">
        <w:rPr>
          <w:rFonts w:ascii="Arial" w:hAnsi="Arial" w:cs="Arial"/>
          <w:spacing w:val="2"/>
          <w:sz w:val="18"/>
          <w:szCs w:val="18"/>
        </w:rPr>
        <w:t>n</w:t>
      </w:r>
      <w:r w:rsidRPr="00736AF2">
        <w:rPr>
          <w:rFonts w:ascii="Arial" w:hAnsi="Arial" w:cs="Arial"/>
          <w:spacing w:val="-1"/>
          <w:sz w:val="18"/>
          <w:szCs w:val="18"/>
        </w:rPr>
        <w:t>te</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s</w:t>
      </w:r>
      <w:r w:rsidRPr="00736AF2">
        <w:rPr>
          <w:rFonts w:ascii="Arial" w:hAnsi="Arial" w:cs="Arial"/>
          <w:spacing w:val="1"/>
          <w:sz w:val="18"/>
          <w:szCs w:val="18"/>
        </w:rPr>
        <w:t>s</w:t>
      </w:r>
      <w:r w:rsidRPr="00736AF2">
        <w:rPr>
          <w:rFonts w:ascii="Arial" w:hAnsi="Arial" w:cs="Arial"/>
          <w:spacing w:val="-1"/>
          <w:sz w:val="18"/>
          <w:szCs w:val="18"/>
        </w:rPr>
        <w:t>u</w:t>
      </w:r>
      <w:r w:rsidRPr="00736AF2">
        <w:rPr>
          <w:rFonts w:ascii="Arial" w:hAnsi="Arial" w:cs="Arial"/>
          <w:spacing w:val="-6"/>
          <w:sz w:val="18"/>
          <w:szCs w:val="18"/>
        </w:rPr>
        <w:t>m</w:t>
      </w:r>
      <w:r w:rsidRPr="00736AF2">
        <w:rPr>
          <w:rFonts w:ascii="Arial" w:hAnsi="Arial" w:cs="Arial"/>
          <w:spacing w:val="1"/>
          <w:sz w:val="18"/>
          <w:szCs w:val="18"/>
        </w:rPr>
        <w:t>i</w:t>
      </w:r>
      <w:r w:rsidRPr="00736AF2">
        <w:rPr>
          <w:rFonts w:ascii="Arial" w:hAnsi="Arial" w:cs="Arial"/>
          <w:spacing w:val="2"/>
          <w:sz w:val="18"/>
          <w:szCs w:val="18"/>
        </w:rPr>
        <w:t>d</w:t>
      </w:r>
      <w:r w:rsidRPr="00736AF2">
        <w:rPr>
          <w:rFonts w:ascii="Arial" w:hAnsi="Arial" w:cs="Arial"/>
          <w:spacing w:val="-1"/>
          <w:sz w:val="18"/>
          <w:szCs w:val="18"/>
        </w:rPr>
        <w:t>a</w:t>
      </w:r>
      <w:r w:rsidRPr="00736AF2">
        <w:rPr>
          <w:rFonts w:ascii="Arial" w:hAnsi="Arial" w:cs="Arial"/>
          <w:spacing w:val="1"/>
          <w:sz w:val="18"/>
          <w:szCs w:val="18"/>
        </w:rPr>
        <w:t>s</w:t>
      </w:r>
      <w:r w:rsidRPr="00736AF2">
        <w:rPr>
          <w:rFonts w:ascii="Arial" w:hAnsi="Arial" w:cs="Arial"/>
          <w:sz w:val="18"/>
          <w:szCs w:val="18"/>
        </w:rPr>
        <w:t>.</w:t>
      </w:r>
    </w:p>
    <w:p w14:paraId="7D3D3869"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42"/>
          <w:sz w:val="18"/>
          <w:szCs w:val="18"/>
        </w:rPr>
        <w:t xml:space="preserve"> </w:t>
      </w:r>
      <w:r w:rsidRPr="00736AF2">
        <w:rPr>
          <w:rFonts w:ascii="Arial" w:hAnsi="Arial" w:cs="Arial"/>
          <w:b/>
          <w:bCs/>
          <w:sz w:val="18"/>
          <w:szCs w:val="18"/>
        </w:rPr>
        <w:t>T</w:t>
      </w:r>
      <w:r w:rsidRPr="00736AF2">
        <w:rPr>
          <w:rFonts w:ascii="Arial" w:hAnsi="Arial" w:cs="Arial"/>
          <w:b/>
          <w:bCs/>
          <w:spacing w:val="-1"/>
          <w:sz w:val="18"/>
          <w:szCs w:val="18"/>
        </w:rPr>
        <w:t>e</w:t>
      </w:r>
      <w:r w:rsidRPr="00736AF2">
        <w:rPr>
          <w:rFonts w:ascii="Arial" w:hAnsi="Arial" w:cs="Arial"/>
          <w:b/>
          <w:bCs/>
          <w:spacing w:val="-2"/>
          <w:sz w:val="18"/>
          <w:szCs w:val="18"/>
        </w:rPr>
        <w:t>r</w:t>
      </w:r>
      <w:r w:rsidRPr="00736AF2">
        <w:rPr>
          <w:rFonts w:ascii="Arial" w:hAnsi="Arial" w:cs="Arial"/>
          <w:b/>
          <w:bCs/>
          <w:spacing w:val="2"/>
          <w:sz w:val="18"/>
          <w:szCs w:val="18"/>
        </w:rPr>
        <w:t>c</w:t>
      </w:r>
      <w:r w:rsidRPr="00736AF2">
        <w:rPr>
          <w:rFonts w:ascii="Arial" w:hAnsi="Arial" w:cs="Arial"/>
          <w:b/>
          <w:bCs/>
          <w:spacing w:val="-1"/>
          <w:sz w:val="18"/>
          <w:szCs w:val="18"/>
        </w:rPr>
        <w:t>ei</w:t>
      </w:r>
      <w:r w:rsidRPr="00736AF2">
        <w:rPr>
          <w:rFonts w:ascii="Arial" w:hAnsi="Arial" w:cs="Arial"/>
          <w:b/>
          <w:bCs/>
          <w:spacing w:val="-2"/>
          <w:sz w:val="18"/>
          <w:szCs w:val="18"/>
        </w:rPr>
        <w:t>r</w:t>
      </w:r>
      <w:r w:rsidRPr="00736AF2">
        <w:rPr>
          <w:rFonts w:ascii="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C</w:t>
      </w:r>
      <w:r w:rsidRPr="00736AF2">
        <w:rPr>
          <w:rFonts w:ascii="Arial" w:hAnsi="Arial" w:cs="Arial"/>
          <w:spacing w:val="-1"/>
          <w:sz w:val="18"/>
          <w:szCs w:val="18"/>
        </w:rPr>
        <w:t>a</w:t>
      </w:r>
      <w:r w:rsidRPr="00736AF2">
        <w:rPr>
          <w:rFonts w:ascii="Arial" w:hAnsi="Arial" w:cs="Arial"/>
          <w:spacing w:val="1"/>
          <w:sz w:val="18"/>
          <w:szCs w:val="18"/>
        </w:rPr>
        <w:t>s</w:t>
      </w:r>
      <w:r w:rsidRPr="00736AF2">
        <w:rPr>
          <w:rFonts w:ascii="Arial" w:hAnsi="Arial" w:cs="Arial"/>
          <w:sz w:val="18"/>
          <w:szCs w:val="18"/>
        </w:rPr>
        <w:t>o</w:t>
      </w:r>
      <w:r w:rsidRPr="00736AF2">
        <w:rPr>
          <w:rFonts w:ascii="Arial" w:hAnsi="Arial" w:cs="Arial"/>
          <w:spacing w:val="40"/>
          <w:sz w:val="18"/>
          <w:szCs w:val="18"/>
        </w:rPr>
        <w:t xml:space="preserve"> </w:t>
      </w:r>
      <w:r w:rsidRPr="00736AF2">
        <w:rPr>
          <w:rFonts w:ascii="Arial" w:hAnsi="Arial" w:cs="Arial"/>
          <w:spacing w:val="-1"/>
          <w:sz w:val="18"/>
          <w:szCs w:val="18"/>
        </w:rPr>
        <w:t>ha</w:t>
      </w:r>
      <w:r w:rsidRPr="00736AF2">
        <w:rPr>
          <w:rFonts w:ascii="Arial" w:hAnsi="Arial" w:cs="Arial"/>
          <w:spacing w:val="-3"/>
          <w:sz w:val="18"/>
          <w:szCs w:val="18"/>
        </w:rPr>
        <w:t>j</w:t>
      </w:r>
      <w:r w:rsidRPr="00736AF2">
        <w:rPr>
          <w:rFonts w:ascii="Arial" w:hAnsi="Arial" w:cs="Arial"/>
          <w:sz w:val="18"/>
          <w:szCs w:val="18"/>
        </w:rPr>
        <w:t>a</w:t>
      </w:r>
      <w:r w:rsidRPr="00736AF2">
        <w:rPr>
          <w:rFonts w:ascii="Arial" w:hAnsi="Arial" w:cs="Arial"/>
          <w:spacing w:val="30"/>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n</w:t>
      </w:r>
      <w:r w:rsidRPr="00736AF2">
        <w:rPr>
          <w:rFonts w:ascii="Arial" w:hAnsi="Arial" w:cs="Arial"/>
          <w:spacing w:val="2"/>
          <w:sz w:val="18"/>
          <w:szCs w:val="18"/>
        </w:rPr>
        <w:t>u</w:t>
      </w:r>
      <w:r w:rsidRPr="00736AF2">
        <w:rPr>
          <w:rFonts w:ascii="Arial" w:hAnsi="Arial" w:cs="Arial"/>
          <w:spacing w:val="-1"/>
          <w:sz w:val="18"/>
          <w:szCs w:val="18"/>
        </w:rPr>
        <w:t>ê</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1"/>
          <w:sz w:val="18"/>
          <w:szCs w:val="18"/>
        </w:rPr>
        <w:t>i</w:t>
      </w:r>
      <w:r w:rsidRPr="00736AF2">
        <w:rPr>
          <w:rFonts w:ascii="Arial" w:hAnsi="Arial" w:cs="Arial"/>
          <w:sz w:val="18"/>
          <w:szCs w:val="18"/>
        </w:rPr>
        <w:t>a</w:t>
      </w:r>
      <w:r w:rsidRPr="00736AF2">
        <w:rPr>
          <w:rFonts w:ascii="Arial" w:hAnsi="Arial" w:cs="Arial"/>
          <w:spacing w:val="35"/>
          <w:sz w:val="18"/>
          <w:szCs w:val="18"/>
        </w:rPr>
        <w:t xml:space="preserve"> </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spacing w:val="30"/>
          <w:sz w:val="18"/>
          <w:szCs w:val="18"/>
        </w:rPr>
        <w:t xml:space="preserve"> </w:t>
      </w:r>
      <w:r w:rsidRPr="00736AF2">
        <w:rPr>
          <w:rFonts w:ascii="Arial" w:hAnsi="Arial" w:cs="Arial"/>
          <w:spacing w:val="4"/>
          <w:sz w:val="18"/>
          <w:szCs w:val="18"/>
        </w:rPr>
        <w:t>F</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1"/>
          <w:sz w:val="18"/>
          <w:szCs w:val="18"/>
        </w:rPr>
        <w:t>n</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2"/>
          <w:sz w:val="18"/>
          <w:szCs w:val="18"/>
        </w:rPr>
        <w:t>e</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 xml:space="preserve">r </w:t>
      </w:r>
      <w:r w:rsidRPr="00736AF2">
        <w:rPr>
          <w:rFonts w:ascii="Arial" w:hAnsi="Arial" w:cs="Arial"/>
          <w:spacing w:val="-2"/>
          <w:sz w:val="18"/>
          <w:szCs w:val="18"/>
        </w:rPr>
        <w:t>B</w:t>
      </w:r>
      <w:r w:rsidRPr="00736AF2">
        <w:rPr>
          <w:rFonts w:ascii="Arial" w:hAnsi="Arial" w:cs="Arial"/>
          <w:spacing w:val="2"/>
          <w:sz w:val="18"/>
          <w:szCs w:val="18"/>
        </w:rPr>
        <w:t>e</w:t>
      </w:r>
      <w:r w:rsidRPr="00736AF2">
        <w:rPr>
          <w:rFonts w:ascii="Arial" w:hAnsi="Arial" w:cs="Arial"/>
          <w:spacing w:val="-1"/>
          <w:sz w:val="18"/>
          <w:szCs w:val="18"/>
        </w:rPr>
        <w:t>ne</w:t>
      </w:r>
      <w:r w:rsidRPr="00736AF2">
        <w:rPr>
          <w:rFonts w:ascii="Arial" w:hAnsi="Arial" w:cs="Arial"/>
          <w:spacing w:val="3"/>
          <w:sz w:val="18"/>
          <w:szCs w:val="18"/>
        </w:rPr>
        <w:t>f</w:t>
      </w:r>
      <w:r w:rsidRPr="00736AF2">
        <w:rPr>
          <w:rFonts w:ascii="Arial" w:hAnsi="Arial" w:cs="Arial"/>
          <w:spacing w:val="1"/>
          <w:sz w:val="18"/>
          <w:szCs w:val="18"/>
        </w:rPr>
        <w:t>i</w:t>
      </w:r>
      <w:r w:rsidRPr="00736AF2">
        <w:rPr>
          <w:rFonts w:ascii="Arial" w:hAnsi="Arial" w:cs="Arial"/>
          <w:spacing w:val="-3"/>
          <w:sz w:val="18"/>
          <w:szCs w:val="18"/>
        </w:rPr>
        <w:t>c</w:t>
      </w:r>
      <w:r w:rsidRPr="00736AF2">
        <w:rPr>
          <w:rFonts w:ascii="Arial" w:hAnsi="Arial" w:cs="Arial"/>
          <w:spacing w:val="6"/>
          <w:sz w:val="18"/>
          <w:szCs w:val="18"/>
        </w:rPr>
        <w:t>i</w:t>
      </w:r>
      <w:r w:rsidRPr="00736AF2">
        <w:rPr>
          <w:rFonts w:ascii="Arial" w:hAnsi="Arial" w:cs="Arial"/>
          <w:spacing w:val="-1"/>
          <w:sz w:val="18"/>
          <w:szCs w:val="18"/>
        </w:rPr>
        <w:t>á</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pacing w:val="-1"/>
          <w:sz w:val="18"/>
          <w:szCs w:val="18"/>
        </w:rPr>
        <w:t>o</w:t>
      </w:r>
      <w:r w:rsidRPr="00736AF2">
        <w:rPr>
          <w:rFonts w:ascii="Arial" w:hAnsi="Arial" w:cs="Arial"/>
          <w:sz w:val="18"/>
          <w:szCs w:val="18"/>
        </w:rPr>
        <w:t>,</w:t>
      </w:r>
      <w:r w:rsidRPr="00736AF2">
        <w:rPr>
          <w:rFonts w:ascii="Arial" w:hAnsi="Arial" w:cs="Arial"/>
          <w:w w:val="102"/>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a</w:t>
      </w:r>
      <w:r w:rsidRPr="00736AF2">
        <w:rPr>
          <w:rFonts w:ascii="Arial" w:hAnsi="Arial" w:cs="Arial"/>
          <w:spacing w:val="2"/>
          <w:sz w:val="18"/>
          <w:szCs w:val="18"/>
        </w:rPr>
        <w:t>d</w:t>
      </w:r>
      <w:r w:rsidRPr="00736AF2">
        <w:rPr>
          <w:rFonts w:ascii="Arial" w:hAnsi="Arial" w:cs="Arial"/>
          <w:sz w:val="18"/>
          <w:szCs w:val="18"/>
        </w:rPr>
        <w:t>a</w:t>
      </w:r>
      <w:r w:rsidRPr="00736AF2">
        <w:rPr>
          <w:rFonts w:ascii="Arial" w:hAnsi="Arial" w:cs="Arial"/>
          <w:spacing w:val="25"/>
          <w:sz w:val="18"/>
          <w:szCs w:val="18"/>
        </w:rPr>
        <w:t xml:space="preserve"> </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3"/>
          <w:sz w:val="18"/>
          <w:szCs w:val="18"/>
        </w:rPr>
        <w:t>s</w:t>
      </w:r>
      <w:r w:rsidRPr="00736AF2">
        <w:rPr>
          <w:rFonts w:ascii="Arial" w:hAnsi="Arial" w:cs="Arial"/>
          <w:spacing w:val="3"/>
          <w:sz w:val="18"/>
          <w:szCs w:val="18"/>
        </w:rPr>
        <w:t>t</w:t>
      </w:r>
      <w:r w:rsidRPr="00736AF2">
        <w:rPr>
          <w:rFonts w:ascii="Arial" w:hAnsi="Arial" w:cs="Arial"/>
          <w:spacing w:val="1"/>
          <w:sz w:val="18"/>
          <w:szCs w:val="18"/>
        </w:rPr>
        <w:t>i</w:t>
      </w:r>
      <w:r w:rsidRPr="00736AF2">
        <w:rPr>
          <w:rFonts w:ascii="Arial" w:hAnsi="Arial" w:cs="Arial"/>
          <w:spacing w:val="-1"/>
          <w:sz w:val="18"/>
          <w:szCs w:val="18"/>
        </w:rPr>
        <w:t>t</w:t>
      </w:r>
      <w:r w:rsidRPr="00736AF2">
        <w:rPr>
          <w:rFonts w:ascii="Arial" w:hAnsi="Arial" w:cs="Arial"/>
          <w:spacing w:val="2"/>
          <w:sz w:val="18"/>
          <w:szCs w:val="18"/>
        </w:rPr>
        <w:t>u</w:t>
      </w:r>
      <w:r w:rsidRPr="00736AF2">
        <w:rPr>
          <w:rFonts w:ascii="Arial" w:hAnsi="Arial" w:cs="Arial"/>
          <w:spacing w:val="1"/>
          <w:sz w:val="18"/>
          <w:szCs w:val="18"/>
        </w:rPr>
        <w:t>i</w:t>
      </w:r>
      <w:r w:rsidRPr="00736AF2">
        <w:rPr>
          <w:rFonts w:ascii="Arial" w:hAnsi="Arial" w:cs="Arial"/>
          <w:spacing w:val="-3"/>
          <w:sz w:val="18"/>
          <w:szCs w:val="18"/>
        </w:rPr>
        <w:t>ç</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25"/>
          <w:sz w:val="18"/>
          <w:szCs w:val="18"/>
        </w:rPr>
        <w:t xml:space="preserve"> </w:t>
      </w:r>
      <w:r w:rsidRPr="00736AF2">
        <w:rPr>
          <w:rFonts w:ascii="Arial" w:hAnsi="Arial" w:cs="Arial"/>
          <w:spacing w:val="2"/>
          <w:sz w:val="18"/>
          <w:szCs w:val="18"/>
        </w:rPr>
        <w:t>u</w:t>
      </w:r>
      <w:r w:rsidRPr="00736AF2">
        <w:rPr>
          <w:rFonts w:ascii="Arial" w:hAnsi="Arial" w:cs="Arial"/>
          <w:spacing w:val="-3"/>
          <w:sz w:val="18"/>
          <w:szCs w:val="18"/>
        </w:rPr>
        <w:t>s</w:t>
      </w:r>
      <w:r w:rsidRPr="00736AF2">
        <w:rPr>
          <w:rFonts w:ascii="Arial" w:hAnsi="Arial" w:cs="Arial"/>
          <w:spacing w:val="2"/>
          <w:sz w:val="18"/>
          <w:szCs w:val="18"/>
        </w:rPr>
        <w:t>u</w:t>
      </w:r>
      <w:r w:rsidRPr="00736AF2">
        <w:rPr>
          <w:rFonts w:ascii="Arial" w:hAnsi="Arial" w:cs="Arial"/>
          <w:spacing w:val="-1"/>
          <w:sz w:val="18"/>
          <w:szCs w:val="18"/>
        </w:rPr>
        <w:t>á</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z w:val="18"/>
          <w:szCs w:val="18"/>
        </w:rPr>
        <w:t>a</w:t>
      </w:r>
      <w:r w:rsidRPr="00736AF2">
        <w:rPr>
          <w:rFonts w:ascii="Arial" w:hAnsi="Arial" w:cs="Arial"/>
          <w:spacing w:val="25"/>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o</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z w:val="18"/>
          <w:szCs w:val="18"/>
        </w:rPr>
        <w:t>rá</w:t>
      </w:r>
      <w:r w:rsidRPr="00736AF2">
        <w:rPr>
          <w:rFonts w:ascii="Arial" w:hAnsi="Arial" w:cs="Arial"/>
          <w:spacing w:val="25"/>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dq</w:t>
      </w:r>
      <w:r w:rsidRPr="00736AF2">
        <w:rPr>
          <w:rFonts w:ascii="Arial" w:hAnsi="Arial" w:cs="Arial"/>
          <w:spacing w:val="2"/>
          <w:sz w:val="18"/>
          <w:szCs w:val="18"/>
        </w:rPr>
        <w:t>u</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z w:val="18"/>
          <w:szCs w:val="18"/>
        </w:rPr>
        <w:t>r</w:t>
      </w:r>
      <w:r w:rsidRPr="00736AF2">
        <w:rPr>
          <w:rFonts w:ascii="Arial" w:hAnsi="Arial" w:cs="Arial"/>
          <w:spacing w:val="27"/>
          <w:sz w:val="18"/>
          <w:szCs w:val="18"/>
        </w:rPr>
        <w:t xml:space="preserve"> </w:t>
      </w:r>
      <w:r w:rsidRPr="00736AF2">
        <w:rPr>
          <w:rFonts w:ascii="Arial" w:hAnsi="Arial" w:cs="Arial"/>
          <w:spacing w:val="-1"/>
          <w:sz w:val="18"/>
          <w:szCs w:val="18"/>
        </w:rPr>
        <w:t>at</w:t>
      </w:r>
      <w:r w:rsidRPr="00736AF2">
        <w:rPr>
          <w:rFonts w:ascii="Arial" w:hAnsi="Arial" w:cs="Arial"/>
          <w:sz w:val="18"/>
          <w:szCs w:val="18"/>
        </w:rPr>
        <w:t>é</w:t>
      </w:r>
      <w:r w:rsidRPr="00736AF2">
        <w:rPr>
          <w:rFonts w:ascii="Arial" w:hAnsi="Arial" w:cs="Arial"/>
          <w:spacing w:val="30"/>
          <w:sz w:val="18"/>
          <w:szCs w:val="18"/>
        </w:rPr>
        <w:t xml:space="preserve"> </w:t>
      </w:r>
      <w:r w:rsidRPr="00736AF2">
        <w:rPr>
          <w:rFonts w:ascii="Arial" w:hAnsi="Arial" w:cs="Arial"/>
          <w:spacing w:val="-1"/>
          <w:sz w:val="18"/>
          <w:szCs w:val="18"/>
        </w:rPr>
        <w:t>1</w:t>
      </w:r>
      <w:r w:rsidRPr="00736AF2">
        <w:rPr>
          <w:rFonts w:ascii="Arial" w:hAnsi="Arial" w:cs="Arial"/>
          <w:spacing w:val="2"/>
          <w:sz w:val="18"/>
          <w:szCs w:val="18"/>
        </w:rPr>
        <w:t>0</w:t>
      </w:r>
      <w:r w:rsidRPr="00736AF2">
        <w:rPr>
          <w:rFonts w:ascii="Arial" w:hAnsi="Arial" w:cs="Arial"/>
          <w:spacing w:val="-1"/>
          <w:sz w:val="18"/>
          <w:szCs w:val="18"/>
        </w:rPr>
        <w:t>0</w:t>
      </w:r>
      <w:r w:rsidRPr="00736AF2">
        <w:rPr>
          <w:rFonts w:ascii="Arial" w:hAnsi="Arial" w:cs="Arial"/>
          <w:sz w:val="18"/>
          <w:szCs w:val="18"/>
        </w:rPr>
        <w:t>%</w:t>
      </w:r>
      <w:r w:rsidRPr="00736AF2">
        <w:rPr>
          <w:rFonts w:ascii="Arial" w:hAnsi="Arial" w:cs="Arial"/>
          <w:spacing w:val="26"/>
          <w:sz w:val="18"/>
          <w:szCs w:val="18"/>
        </w:rPr>
        <w:t xml:space="preserve"> </w:t>
      </w:r>
      <w:r w:rsidRPr="00736AF2">
        <w:rPr>
          <w:rFonts w:ascii="Arial" w:hAnsi="Arial" w:cs="Arial"/>
          <w:sz w:val="18"/>
          <w:szCs w:val="18"/>
        </w:rPr>
        <w:t>(</w:t>
      </w:r>
      <w:r w:rsidRPr="00736AF2">
        <w:rPr>
          <w:rFonts w:ascii="Arial" w:hAnsi="Arial" w:cs="Arial"/>
          <w:spacing w:val="-3"/>
          <w:sz w:val="18"/>
          <w:szCs w:val="18"/>
        </w:rPr>
        <w:t>c</w:t>
      </w:r>
      <w:r w:rsidRPr="00736AF2">
        <w:rPr>
          <w:rFonts w:ascii="Arial" w:hAnsi="Arial" w:cs="Arial"/>
          <w:spacing w:val="2"/>
          <w:sz w:val="18"/>
          <w:szCs w:val="18"/>
        </w:rPr>
        <w:t>e</w:t>
      </w:r>
      <w:r w:rsidRPr="00736AF2">
        <w:rPr>
          <w:rFonts w:ascii="Arial" w:hAnsi="Arial" w:cs="Arial"/>
          <w:sz w:val="18"/>
          <w:szCs w:val="18"/>
        </w:rPr>
        <w:t>m</w:t>
      </w:r>
      <w:r w:rsidRPr="00736AF2">
        <w:rPr>
          <w:rFonts w:ascii="Arial" w:hAnsi="Arial" w:cs="Arial"/>
          <w:spacing w:val="18"/>
          <w:sz w:val="18"/>
          <w:szCs w:val="18"/>
        </w:rPr>
        <w:t xml:space="preserve"> </w:t>
      </w:r>
      <w:r w:rsidRPr="00736AF2">
        <w:rPr>
          <w:rFonts w:ascii="Arial" w:hAnsi="Arial" w:cs="Arial"/>
          <w:spacing w:val="-1"/>
          <w:sz w:val="18"/>
          <w:szCs w:val="18"/>
        </w:rPr>
        <w:t>po</w:t>
      </w:r>
      <w:r w:rsidRPr="00736AF2">
        <w:rPr>
          <w:rFonts w:ascii="Arial" w:hAnsi="Arial" w:cs="Arial"/>
          <w:sz w:val="18"/>
          <w:szCs w:val="18"/>
        </w:rPr>
        <w:t>r</w:t>
      </w:r>
      <w:r w:rsidRPr="00736AF2">
        <w:rPr>
          <w:rFonts w:ascii="Arial" w:hAnsi="Arial" w:cs="Arial"/>
          <w:spacing w:val="27"/>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pacing w:val="2"/>
          <w:sz w:val="18"/>
          <w:szCs w:val="18"/>
        </w:rPr>
        <w:t>o</w:t>
      </w:r>
      <w:r w:rsidRPr="00736AF2">
        <w:rPr>
          <w:rFonts w:ascii="Arial" w:hAnsi="Arial" w:cs="Arial"/>
          <w:sz w:val="18"/>
          <w:szCs w:val="18"/>
        </w:rPr>
        <w:t>)</w:t>
      </w:r>
      <w:r w:rsidRPr="00736AF2">
        <w:rPr>
          <w:rFonts w:ascii="Arial" w:hAnsi="Arial" w:cs="Arial"/>
          <w:spacing w:val="22"/>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6"/>
          <w:sz w:val="18"/>
          <w:szCs w:val="18"/>
        </w:rPr>
        <w:t xml:space="preserve">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pacing w:val="2"/>
          <w:sz w:val="18"/>
          <w:szCs w:val="18"/>
        </w:rPr>
        <w:t>a</w:t>
      </w:r>
      <w:r w:rsidRPr="00736AF2">
        <w:rPr>
          <w:rFonts w:ascii="Arial" w:hAnsi="Arial" w:cs="Arial"/>
          <w:spacing w:val="-1"/>
          <w:sz w:val="18"/>
          <w:szCs w:val="18"/>
        </w:rPr>
        <w:t>nt</w:t>
      </w:r>
      <w:r w:rsidRPr="00736AF2">
        <w:rPr>
          <w:rFonts w:ascii="Arial" w:hAnsi="Arial" w:cs="Arial"/>
          <w:spacing w:val="1"/>
          <w:sz w:val="18"/>
          <w:szCs w:val="18"/>
        </w:rPr>
        <w:t>i</w:t>
      </w:r>
      <w:r w:rsidRPr="00736AF2">
        <w:rPr>
          <w:rFonts w:ascii="Arial" w:hAnsi="Arial" w:cs="Arial"/>
          <w:spacing w:val="3"/>
          <w:sz w:val="18"/>
          <w:szCs w:val="18"/>
        </w:rPr>
        <w:t>t</w:t>
      </w:r>
      <w:r w:rsidRPr="00736AF2">
        <w:rPr>
          <w:rFonts w:ascii="Arial" w:hAnsi="Arial" w:cs="Arial"/>
          <w:spacing w:val="-1"/>
          <w:sz w:val="18"/>
          <w:szCs w:val="18"/>
        </w:rPr>
        <w:t>at</w:t>
      </w:r>
      <w:r w:rsidRPr="00736AF2">
        <w:rPr>
          <w:rFonts w:ascii="Arial" w:hAnsi="Arial" w:cs="Arial"/>
          <w:spacing w:val="6"/>
          <w:sz w:val="18"/>
          <w:szCs w:val="18"/>
        </w:rPr>
        <w:t>i</w:t>
      </w:r>
      <w:r w:rsidRPr="00736AF2">
        <w:rPr>
          <w:rFonts w:ascii="Arial" w:hAnsi="Arial" w:cs="Arial"/>
          <w:spacing w:val="-3"/>
          <w:sz w:val="18"/>
          <w:szCs w:val="18"/>
        </w:rPr>
        <w:t>v</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w w:val="102"/>
          <w:sz w:val="18"/>
          <w:szCs w:val="18"/>
        </w:rPr>
        <w:t xml:space="preserve"> </w:t>
      </w:r>
      <w:r w:rsidRPr="00736AF2">
        <w:rPr>
          <w:rFonts w:ascii="Arial" w:hAnsi="Arial" w:cs="Arial"/>
          <w:spacing w:val="-6"/>
          <w:sz w:val="18"/>
          <w:szCs w:val="18"/>
        </w:rPr>
        <w:t>m</w:t>
      </w:r>
      <w:r w:rsidRPr="00736AF2">
        <w:rPr>
          <w:rFonts w:ascii="Arial" w:hAnsi="Arial" w:cs="Arial"/>
          <w:spacing w:val="-1"/>
          <w:sz w:val="18"/>
          <w:szCs w:val="18"/>
        </w:rPr>
        <w:t>á</w:t>
      </w:r>
      <w:r w:rsidRPr="00736AF2">
        <w:rPr>
          <w:rFonts w:ascii="Arial" w:hAnsi="Arial" w:cs="Arial"/>
          <w:spacing w:val="-3"/>
          <w:sz w:val="18"/>
          <w:szCs w:val="18"/>
        </w:rPr>
        <w:t>x</w:t>
      </w:r>
      <w:r w:rsidRPr="00736AF2">
        <w:rPr>
          <w:rFonts w:ascii="Arial" w:hAnsi="Arial" w:cs="Arial"/>
          <w:spacing w:val="1"/>
          <w:sz w:val="18"/>
          <w:szCs w:val="18"/>
        </w:rPr>
        <w:t>i</w:t>
      </w:r>
      <w:r w:rsidRPr="00736AF2">
        <w:rPr>
          <w:rFonts w:ascii="Arial" w:hAnsi="Arial" w:cs="Arial"/>
          <w:spacing w:val="-6"/>
          <w:sz w:val="18"/>
          <w:szCs w:val="18"/>
        </w:rPr>
        <w:t>m</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2"/>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3"/>
          <w:sz w:val="18"/>
          <w:szCs w:val="18"/>
        </w:rPr>
        <w:t xml:space="preserve"> </w:t>
      </w:r>
      <w:r w:rsidRPr="00736AF2">
        <w:rPr>
          <w:rFonts w:ascii="Arial" w:hAnsi="Arial" w:cs="Arial"/>
          <w:spacing w:val="2"/>
          <w:sz w:val="18"/>
          <w:szCs w:val="18"/>
        </w:rPr>
        <w:t>n</w:t>
      </w:r>
      <w:r w:rsidRPr="00736AF2">
        <w:rPr>
          <w:rFonts w:ascii="Arial" w:hAnsi="Arial" w:cs="Arial"/>
          <w:sz w:val="18"/>
          <w:szCs w:val="18"/>
        </w:rPr>
        <w:t>a</w:t>
      </w:r>
      <w:r w:rsidRPr="00736AF2">
        <w:rPr>
          <w:rFonts w:ascii="Arial" w:hAnsi="Arial" w:cs="Arial"/>
          <w:spacing w:val="16"/>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15"/>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16"/>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ro</w:t>
      </w:r>
      <w:r w:rsidRPr="00736AF2">
        <w:rPr>
          <w:rFonts w:ascii="Arial" w:hAnsi="Arial" w:cs="Arial"/>
          <w:spacing w:val="21"/>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22"/>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ç</w:t>
      </w:r>
      <w:r w:rsidRPr="00736AF2">
        <w:rPr>
          <w:rFonts w:ascii="Arial" w:hAnsi="Arial" w:cs="Arial"/>
          <w:spacing w:val="2"/>
          <w:sz w:val="18"/>
          <w:szCs w:val="18"/>
        </w:rPr>
        <w:t>o</w:t>
      </w:r>
      <w:r w:rsidRPr="00736AF2">
        <w:rPr>
          <w:rFonts w:ascii="Arial" w:hAnsi="Arial" w:cs="Arial"/>
          <w:spacing w:val="-3"/>
          <w:sz w:val="18"/>
          <w:szCs w:val="18"/>
        </w:rPr>
        <w:t>s</w:t>
      </w:r>
      <w:r w:rsidRPr="00736AF2">
        <w:rPr>
          <w:rFonts w:ascii="Arial" w:hAnsi="Arial" w:cs="Arial"/>
          <w:sz w:val="18"/>
          <w:szCs w:val="18"/>
        </w:rPr>
        <w:t>,</w:t>
      </w:r>
      <w:r w:rsidRPr="00736AF2">
        <w:rPr>
          <w:rFonts w:ascii="Arial" w:hAnsi="Arial" w:cs="Arial"/>
          <w:spacing w:val="22"/>
          <w:sz w:val="18"/>
          <w:szCs w:val="18"/>
        </w:rPr>
        <w:t xml:space="preserve"> </w:t>
      </w:r>
      <w:r w:rsidRPr="00736AF2">
        <w:rPr>
          <w:rFonts w:ascii="Arial" w:hAnsi="Arial" w:cs="Arial"/>
          <w:spacing w:val="-1"/>
          <w:sz w:val="18"/>
          <w:szCs w:val="18"/>
        </w:rPr>
        <w:t>po</w:t>
      </w:r>
      <w:r w:rsidRPr="00736AF2">
        <w:rPr>
          <w:rFonts w:ascii="Arial" w:hAnsi="Arial" w:cs="Arial"/>
          <w:sz w:val="18"/>
          <w:szCs w:val="18"/>
        </w:rPr>
        <w:t>r</w:t>
      </w:r>
      <w:r w:rsidRPr="00736AF2">
        <w:rPr>
          <w:rFonts w:ascii="Arial" w:hAnsi="Arial" w:cs="Arial"/>
          <w:spacing w:val="24"/>
          <w:sz w:val="18"/>
          <w:szCs w:val="18"/>
        </w:rPr>
        <w:t xml:space="preserve"> </w:t>
      </w:r>
      <w:r w:rsidRPr="00736AF2">
        <w:rPr>
          <w:rFonts w:ascii="Arial" w:hAnsi="Arial" w:cs="Arial"/>
          <w:spacing w:val="-1"/>
          <w:sz w:val="18"/>
          <w:szCs w:val="18"/>
        </w:rPr>
        <w:t>In</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pacing w:val="1"/>
          <w:sz w:val="18"/>
          <w:szCs w:val="18"/>
        </w:rPr>
        <w:t>i</w:t>
      </w:r>
      <w:r w:rsidRPr="00736AF2">
        <w:rPr>
          <w:rFonts w:ascii="Arial" w:hAnsi="Arial" w:cs="Arial"/>
          <w:spacing w:val="3"/>
          <w:sz w:val="18"/>
          <w:szCs w:val="18"/>
        </w:rPr>
        <w:t>t</w:t>
      </w:r>
      <w:r w:rsidRPr="00736AF2">
        <w:rPr>
          <w:rFonts w:ascii="Arial" w:hAnsi="Arial" w:cs="Arial"/>
          <w:spacing w:val="-1"/>
          <w:sz w:val="18"/>
          <w:szCs w:val="18"/>
        </w:rPr>
        <w:t>u</w:t>
      </w:r>
      <w:r w:rsidRPr="00736AF2">
        <w:rPr>
          <w:rFonts w:ascii="Arial" w:hAnsi="Arial" w:cs="Arial"/>
          <w:spacing w:val="1"/>
          <w:sz w:val="18"/>
          <w:szCs w:val="18"/>
        </w:rPr>
        <w:t>iç</w:t>
      </w:r>
      <w:r w:rsidRPr="00736AF2">
        <w:rPr>
          <w:rFonts w:ascii="Arial" w:hAnsi="Arial" w:cs="Arial"/>
          <w:spacing w:val="-1"/>
          <w:sz w:val="18"/>
          <w:szCs w:val="18"/>
        </w:rPr>
        <w:t>ã</w:t>
      </w:r>
      <w:r w:rsidRPr="00736AF2">
        <w:rPr>
          <w:rFonts w:ascii="Arial" w:hAnsi="Arial" w:cs="Arial"/>
          <w:spacing w:val="2"/>
          <w:sz w:val="18"/>
          <w:szCs w:val="18"/>
        </w:rPr>
        <w:t>o</w:t>
      </w:r>
      <w:r w:rsidRPr="00736AF2">
        <w:rPr>
          <w:rFonts w:ascii="Arial" w:hAnsi="Arial" w:cs="Arial"/>
          <w:sz w:val="18"/>
          <w:szCs w:val="18"/>
        </w:rPr>
        <w:t>.</w:t>
      </w:r>
    </w:p>
    <w:p w14:paraId="30AA05F6"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26"/>
          <w:sz w:val="18"/>
          <w:szCs w:val="18"/>
        </w:rPr>
        <w:t xml:space="preserve"> </w:t>
      </w:r>
      <w:r w:rsidRPr="00736AF2">
        <w:rPr>
          <w:rFonts w:ascii="Arial" w:hAnsi="Arial" w:cs="Arial"/>
          <w:b/>
          <w:bCs/>
          <w:spacing w:val="4"/>
          <w:sz w:val="18"/>
          <w:szCs w:val="18"/>
        </w:rPr>
        <w:t>Q</w:t>
      </w:r>
      <w:r w:rsidRPr="00736AF2">
        <w:rPr>
          <w:rFonts w:ascii="Arial" w:hAnsi="Arial" w:cs="Arial"/>
          <w:b/>
          <w:bCs/>
          <w:spacing w:val="-4"/>
          <w:sz w:val="18"/>
          <w:szCs w:val="18"/>
        </w:rPr>
        <w:t>u</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z w:val="18"/>
          <w:szCs w:val="18"/>
        </w:rPr>
        <w:t>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Na</w:t>
      </w:r>
      <w:r w:rsidRPr="00736AF2">
        <w:rPr>
          <w:rFonts w:ascii="Arial" w:hAnsi="Arial" w:cs="Arial"/>
          <w:spacing w:val="23"/>
          <w:sz w:val="18"/>
          <w:szCs w:val="18"/>
        </w:rPr>
        <w:t xml:space="preserve"> </w:t>
      </w:r>
      <w:r w:rsidRPr="00736AF2">
        <w:rPr>
          <w:rFonts w:ascii="Arial" w:hAnsi="Arial" w:cs="Arial"/>
          <w:spacing w:val="2"/>
          <w:sz w:val="18"/>
          <w:szCs w:val="18"/>
        </w:rPr>
        <w:t>h</w:t>
      </w:r>
      <w:r w:rsidRPr="00736AF2">
        <w:rPr>
          <w:rFonts w:ascii="Arial" w:hAnsi="Arial" w:cs="Arial"/>
          <w:spacing w:val="1"/>
          <w:sz w:val="18"/>
          <w:szCs w:val="18"/>
        </w:rPr>
        <w:t>i</w:t>
      </w:r>
      <w:r w:rsidRPr="00736AF2">
        <w:rPr>
          <w:rFonts w:ascii="Arial" w:hAnsi="Arial" w:cs="Arial"/>
          <w:spacing w:val="-1"/>
          <w:sz w:val="18"/>
          <w:szCs w:val="18"/>
        </w:rPr>
        <w:t>p</w:t>
      </w:r>
      <w:r w:rsidRPr="00736AF2">
        <w:rPr>
          <w:rFonts w:ascii="Arial" w:hAnsi="Arial" w:cs="Arial"/>
          <w:spacing w:val="2"/>
          <w:sz w:val="18"/>
          <w:szCs w:val="18"/>
        </w:rPr>
        <w:t>ó</w:t>
      </w:r>
      <w:r w:rsidRPr="00736AF2">
        <w:rPr>
          <w:rFonts w:ascii="Arial" w:hAnsi="Arial" w:cs="Arial"/>
          <w:spacing w:val="-1"/>
          <w:sz w:val="18"/>
          <w:szCs w:val="18"/>
        </w:rPr>
        <w:t>te</w:t>
      </w:r>
      <w:r w:rsidRPr="00736AF2">
        <w:rPr>
          <w:rFonts w:ascii="Arial" w:hAnsi="Arial" w:cs="Arial"/>
          <w:spacing w:val="1"/>
          <w:sz w:val="18"/>
          <w:szCs w:val="18"/>
        </w:rPr>
        <w:t>s</w:t>
      </w:r>
      <w:r w:rsidRPr="00736AF2">
        <w:rPr>
          <w:rFonts w:ascii="Arial" w:hAnsi="Arial" w:cs="Arial"/>
          <w:sz w:val="18"/>
          <w:szCs w:val="18"/>
        </w:rPr>
        <w:t>e</w:t>
      </w:r>
      <w:r w:rsidRPr="00736AF2">
        <w:rPr>
          <w:rFonts w:ascii="Arial" w:hAnsi="Arial" w:cs="Arial"/>
          <w:spacing w:val="24"/>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v</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3"/>
          <w:sz w:val="18"/>
          <w:szCs w:val="18"/>
        </w:rPr>
        <w:t>t</w:t>
      </w:r>
      <w:r w:rsidRPr="00736AF2">
        <w:rPr>
          <w:rFonts w:ascii="Arial" w:hAnsi="Arial" w:cs="Arial"/>
          <w:sz w:val="18"/>
          <w:szCs w:val="18"/>
        </w:rPr>
        <w:t>a</w:t>
      </w:r>
      <w:r w:rsidRPr="00736AF2">
        <w:rPr>
          <w:rFonts w:ascii="Arial" w:hAnsi="Arial" w:cs="Arial"/>
          <w:spacing w:val="19"/>
          <w:sz w:val="18"/>
          <w:szCs w:val="18"/>
        </w:rPr>
        <w:t xml:space="preserve"> </w:t>
      </w:r>
      <w:r w:rsidRPr="00736AF2">
        <w:rPr>
          <w:rFonts w:ascii="Arial" w:hAnsi="Arial" w:cs="Arial"/>
          <w:spacing w:val="-1"/>
          <w:sz w:val="18"/>
          <w:szCs w:val="18"/>
        </w:rPr>
        <w:t>n</w:t>
      </w:r>
      <w:r w:rsidRPr="00736AF2">
        <w:rPr>
          <w:rFonts w:ascii="Arial" w:hAnsi="Arial" w:cs="Arial"/>
          <w:sz w:val="18"/>
          <w:szCs w:val="18"/>
        </w:rPr>
        <w:t>o</w:t>
      </w:r>
      <w:r w:rsidRPr="00736AF2">
        <w:rPr>
          <w:rFonts w:ascii="Arial" w:hAnsi="Arial" w:cs="Arial"/>
          <w:spacing w:val="18"/>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w:t>
      </w:r>
      <w:r w:rsidRPr="00736AF2">
        <w:rPr>
          <w:rFonts w:ascii="Arial" w:hAnsi="Arial" w:cs="Arial"/>
          <w:spacing w:val="-1"/>
          <w:sz w:val="18"/>
          <w:szCs w:val="18"/>
        </w:rPr>
        <w:t>á</w:t>
      </w:r>
      <w:r w:rsidRPr="00736AF2">
        <w:rPr>
          <w:rFonts w:ascii="Arial" w:hAnsi="Arial" w:cs="Arial"/>
          <w:spacing w:val="2"/>
          <w:sz w:val="18"/>
          <w:szCs w:val="18"/>
        </w:rPr>
        <w:t>g</w:t>
      </w:r>
      <w:r w:rsidRPr="00736AF2">
        <w:rPr>
          <w:rFonts w:ascii="Arial" w:hAnsi="Arial" w:cs="Arial"/>
          <w:sz w:val="18"/>
          <w:szCs w:val="18"/>
        </w:rPr>
        <w:t>r</w:t>
      </w:r>
      <w:r w:rsidRPr="00736AF2">
        <w:rPr>
          <w:rFonts w:ascii="Arial" w:hAnsi="Arial" w:cs="Arial"/>
          <w:spacing w:val="-1"/>
          <w:sz w:val="18"/>
          <w:szCs w:val="18"/>
        </w:rPr>
        <w:t>a</w:t>
      </w:r>
      <w:r w:rsidRPr="00736AF2">
        <w:rPr>
          <w:rFonts w:ascii="Arial" w:hAnsi="Arial" w:cs="Arial"/>
          <w:spacing w:val="3"/>
          <w:sz w:val="18"/>
          <w:szCs w:val="18"/>
        </w:rPr>
        <w:t>f</w:t>
      </w:r>
      <w:r w:rsidRPr="00736AF2">
        <w:rPr>
          <w:rFonts w:ascii="Arial" w:hAnsi="Arial" w:cs="Arial"/>
          <w:sz w:val="18"/>
          <w:szCs w:val="18"/>
        </w:rPr>
        <w:t>o</w:t>
      </w:r>
      <w:r w:rsidRPr="00736AF2">
        <w:rPr>
          <w:rFonts w:ascii="Arial" w:hAnsi="Arial" w:cs="Arial"/>
          <w:spacing w:val="18"/>
          <w:sz w:val="18"/>
          <w:szCs w:val="18"/>
        </w:rPr>
        <w:t xml:space="preserve"> </w:t>
      </w:r>
      <w:r w:rsidRPr="00736AF2">
        <w:rPr>
          <w:rFonts w:ascii="Arial" w:hAnsi="Arial" w:cs="Arial"/>
          <w:spacing w:val="-1"/>
          <w:sz w:val="18"/>
          <w:szCs w:val="18"/>
        </w:rPr>
        <w:t>an</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20"/>
          <w:sz w:val="18"/>
          <w:szCs w:val="18"/>
        </w:rPr>
        <w:t xml:space="preserve"> </w:t>
      </w:r>
      <w:r w:rsidRPr="00736AF2">
        <w:rPr>
          <w:rFonts w:ascii="Arial" w:hAnsi="Arial" w:cs="Arial"/>
          <w:sz w:val="18"/>
          <w:szCs w:val="18"/>
        </w:rPr>
        <w:t>a</w:t>
      </w:r>
      <w:r w:rsidRPr="00736AF2">
        <w:rPr>
          <w:rFonts w:ascii="Arial" w:hAnsi="Arial" w:cs="Arial"/>
          <w:w w:val="102"/>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1"/>
          <w:sz w:val="18"/>
          <w:szCs w:val="18"/>
        </w:rPr>
        <w:t>a</w:t>
      </w:r>
      <w:r w:rsidRPr="00736AF2">
        <w:rPr>
          <w:rFonts w:ascii="Arial" w:hAnsi="Arial" w:cs="Arial"/>
          <w:spacing w:val="3"/>
          <w:sz w:val="18"/>
          <w:szCs w:val="18"/>
        </w:rPr>
        <w:t>t</w:t>
      </w:r>
      <w:r w:rsidRPr="00736AF2">
        <w:rPr>
          <w:rFonts w:ascii="Arial" w:hAnsi="Arial" w:cs="Arial"/>
          <w:spacing w:val="-1"/>
          <w:sz w:val="18"/>
          <w:szCs w:val="18"/>
        </w:rPr>
        <w:t>a</w:t>
      </w:r>
      <w:r w:rsidRPr="00736AF2">
        <w:rPr>
          <w:rFonts w:ascii="Arial" w:hAnsi="Arial" w:cs="Arial"/>
          <w:spacing w:val="1"/>
          <w:sz w:val="18"/>
          <w:szCs w:val="18"/>
        </w:rPr>
        <w:t>ç</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46"/>
          <w:sz w:val="18"/>
          <w:szCs w:val="18"/>
        </w:rPr>
        <w:t xml:space="preserve"> </w:t>
      </w:r>
      <w:r w:rsidRPr="00736AF2">
        <w:rPr>
          <w:rFonts w:ascii="Arial" w:hAnsi="Arial" w:cs="Arial"/>
          <w:spacing w:val="1"/>
          <w:sz w:val="18"/>
          <w:szCs w:val="18"/>
        </w:rPr>
        <w:t>s</w:t>
      </w:r>
      <w:r w:rsidRPr="00736AF2">
        <w:rPr>
          <w:rFonts w:ascii="Arial" w:hAnsi="Arial" w:cs="Arial"/>
          <w:sz w:val="18"/>
          <w:szCs w:val="18"/>
        </w:rPr>
        <w:t>e</w:t>
      </w:r>
      <w:r w:rsidRPr="00736AF2">
        <w:rPr>
          <w:rFonts w:ascii="Arial" w:hAnsi="Arial" w:cs="Arial"/>
          <w:spacing w:val="46"/>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z w:val="18"/>
          <w:szCs w:val="18"/>
        </w:rPr>
        <w:t>rá</w:t>
      </w:r>
      <w:r w:rsidRPr="00736AF2">
        <w:rPr>
          <w:rFonts w:ascii="Arial" w:hAnsi="Arial" w:cs="Arial"/>
          <w:spacing w:val="46"/>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1"/>
          <w:sz w:val="18"/>
          <w:szCs w:val="18"/>
        </w:rPr>
        <w:t>l</w:t>
      </w:r>
      <w:r w:rsidRPr="00736AF2">
        <w:rPr>
          <w:rFonts w:ascii="Arial" w:hAnsi="Arial" w:cs="Arial"/>
          <w:sz w:val="18"/>
          <w:szCs w:val="18"/>
        </w:rPr>
        <w:t>a</w:t>
      </w:r>
      <w:r w:rsidRPr="00736AF2">
        <w:rPr>
          <w:rFonts w:ascii="Arial" w:hAnsi="Arial" w:cs="Arial"/>
          <w:spacing w:val="47"/>
          <w:sz w:val="18"/>
          <w:szCs w:val="18"/>
        </w:rPr>
        <w:t xml:space="preserve"> </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z w:val="18"/>
          <w:szCs w:val="18"/>
        </w:rPr>
        <w:t>m</w:t>
      </w:r>
      <w:r w:rsidRPr="00736AF2">
        <w:rPr>
          <w:rFonts w:ascii="Arial" w:hAnsi="Arial" w:cs="Arial"/>
          <w:spacing w:val="35"/>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47"/>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2"/>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ro</w:t>
      </w:r>
      <w:r w:rsidRPr="00736AF2">
        <w:rPr>
          <w:rFonts w:ascii="Arial" w:hAnsi="Arial" w:cs="Arial"/>
          <w:spacing w:val="41"/>
          <w:sz w:val="18"/>
          <w:szCs w:val="18"/>
        </w:rPr>
        <w:t xml:space="preserve"> </w:t>
      </w:r>
      <w:r w:rsidRPr="00736AF2">
        <w:rPr>
          <w:rFonts w:ascii="Arial" w:hAnsi="Arial" w:cs="Arial"/>
          <w:sz w:val="18"/>
          <w:szCs w:val="18"/>
        </w:rPr>
        <w:t>e</w:t>
      </w:r>
      <w:r w:rsidRPr="00736AF2">
        <w:rPr>
          <w:rFonts w:ascii="Arial" w:hAnsi="Arial" w:cs="Arial"/>
          <w:spacing w:val="42"/>
          <w:sz w:val="18"/>
          <w:szCs w:val="18"/>
        </w:rPr>
        <w:t xml:space="preserve"> </w:t>
      </w:r>
      <w:r w:rsidRPr="00736AF2">
        <w:rPr>
          <w:rFonts w:ascii="Arial" w:hAnsi="Arial" w:cs="Arial"/>
          <w:spacing w:val="2"/>
          <w:sz w:val="18"/>
          <w:szCs w:val="18"/>
        </w:rPr>
        <w:t>n</w:t>
      </w:r>
      <w:r w:rsidRPr="00736AF2">
        <w:rPr>
          <w:rFonts w:ascii="Arial" w:hAnsi="Arial" w:cs="Arial"/>
          <w:sz w:val="18"/>
          <w:szCs w:val="18"/>
        </w:rPr>
        <w:t>a</w:t>
      </w:r>
      <w:r w:rsidRPr="00736AF2">
        <w:rPr>
          <w:rFonts w:ascii="Arial" w:hAnsi="Arial" w:cs="Arial"/>
          <w:spacing w:val="41"/>
          <w:sz w:val="18"/>
          <w:szCs w:val="18"/>
        </w:rPr>
        <w:t xml:space="preserve"> </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3"/>
          <w:sz w:val="18"/>
          <w:szCs w:val="18"/>
        </w:rPr>
        <w:t>z</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42"/>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39"/>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p</w:t>
      </w:r>
      <w:r w:rsidRPr="00736AF2">
        <w:rPr>
          <w:rFonts w:ascii="Arial" w:hAnsi="Arial" w:cs="Arial"/>
          <w:spacing w:val="-1"/>
          <w:sz w:val="18"/>
          <w:szCs w:val="18"/>
        </w:rPr>
        <w:t>e</w:t>
      </w:r>
      <w:r w:rsidRPr="00736AF2">
        <w:rPr>
          <w:rFonts w:ascii="Arial" w:hAnsi="Arial" w:cs="Arial"/>
          <w:spacing w:val="1"/>
          <w:sz w:val="18"/>
          <w:szCs w:val="18"/>
        </w:rPr>
        <w:t>c</w:t>
      </w:r>
      <w:r w:rsidRPr="00736AF2">
        <w:rPr>
          <w:rFonts w:ascii="Arial" w:hAnsi="Arial" w:cs="Arial"/>
          <w:spacing w:val="-1"/>
          <w:sz w:val="18"/>
          <w:szCs w:val="18"/>
        </w:rPr>
        <w:t>t</w:t>
      </w:r>
      <w:r w:rsidRPr="00736AF2">
        <w:rPr>
          <w:rFonts w:ascii="Arial" w:hAnsi="Arial" w:cs="Arial"/>
          <w:spacing w:val="1"/>
          <w:sz w:val="18"/>
          <w:szCs w:val="18"/>
        </w:rPr>
        <w:t>iv</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44"/>
          <w:sz w:val="18"/>
          <w:szCs w:val="18"/>
        </w:rPr>
        <w:t xml:space="preserve"> </w:t>
      </w:r>
      <w:r w:rsidRPr="00736AF2">
        <w:rPr>
          <w:rFonts w:ascii="Arial" w:hAnsi="Arial" w:cs="Arial"/>
          <w:spacing w:val="1"/>
          <w:sz w:val="18"/>
          <w:szCs w:val="18"/>
        </w:rPr>
        <w:t>li</w:t>
      </w:r>
      <w:r w:rsidRPr="00736AF2">
        <w:rPr>
          <w:rFonts w:ascii="Arial" w:hAnsi="Arial" w:cs="Arial"/>
          <w:spacing w:val="-6"/>
          <w:sz w:val="18"/>
          <w:szCs w:val="18"/>
        </w:rPr>
        <w:t>m</w:t>
      </w:r>
      <w:r w:rsidRPr="00736AF2">
        <w:rPr>
          <w:rFonts w:ascii="Arial" w:hAnsi="Arial" w:cs="Arial"/>
          <w:spacing w:val="1"/>
          <w:sz w:val="18"/>
          <w:szCs w:val="18"/>
        </w:rPr>
        <w:t>i</w:t>
      </w:r>
      <w:r w:rsidRPr="00736AF2">
        <w:rPr>
          <w:rFonts w:ascii="Arial" w:hAnsi="Arial" w:cs="Arial"/>
          <w:spacing w:val="-1"/>
          <w:sz w:val="18"/>
          <w:szCs w:val="18"/>
        </w:rPr>
        <w:t>t</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39"/>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
          <w:sz w:val="18"/>
          <w:szCs w:val="18"/>
        </w:rPr>
        <w:t>n</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6"/>
          <w:sz w:val="18"/>
          <w:szCs w:val="18"/>
        </w:rPr>
        <w:t>i</w:t>
      </w:r>
      <w:r w:rsidRPr="00736AF2">
        <w:rPr>
          <w:rFonts w:ascii="Arial" w:hAnsi="Arial" w:cs="Arial"/>
          <w:spacing w:val="-11"/>
          <w:sz w:val="18"/>
          <w:szCs w:val="18"/>
        </w:rPr>
        <w:t>m</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z w:val="18"/>
          <w:szCs w:val="18"/>
        </w:rPr>
        <w:t>o</w:t>
      </w:r>
      <w:r w:rsidRPr="00736AF2">
        <w:rPr>
          <w:rFonts w:ascii="Arial" w:hAnsi="Arial" w:cs="Arial"/>
          <w:spacing w:val="30"/>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1"/>
          <w:sz w:val="18"/>
          <w:szCs w:val="18"/>
        </w:rPr>
        <w:t>a</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27"/>
          <w:sz w:val="18"/>
          <w:szCs w:val="18"/>
        </w:rPr>
        <w:t xml:space="preserve"> </w:t>
      </w:r>
      <w:r w:rsidRPr="00736AF2">
        <w:rPr>
          <w:rFonts w:ascii="Arial" w:hAnsi="Arial" w:cs="Arial"/>
          <w:spacing w:val="2"/>
          <w:sz w:val="18"/>
          <w:szCs w:val="18"/>
        </w:rPr>
        <w:t>n</w:t>
      </w:r>
      <w:r w:rsidRPr="00736AF2">
        <w:rPr>
          <w:rFonts w:ascii="Arial" w:hAnsi="Arial" w:cs="Arial"/>
          <w:sz w:val="18"/>
          <w:szCs w:val="18"/>
        </w:rPr>
        <w:t>a</w:t>
      </w:r>
      <w:r w:rsidRPr="00736AF2">
        <w:rPr>
          <w:rFonts w:ascii="Arial" w:hAnsi="Arial" w:cs="Arial"/>
          <w:spacing w:val="23"/>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z w:val="18"/>
          <w:szCs w:val="18"/>
        </w:rPr>
        <w:t>.</w:t>
      </w:r>
    </w:p>
    <w:p w14:paraId="05B384EA" w14:textId="77777777" w:rsidR="00E75535" w:rsidRPr="00736AF2" w:rsidRDefault="00E75535" w:rsidP="00FE7CE6">
      <w:pPr>
        <w:spacing w:after="120"/>
        <w:jc w:val="both"/>
        <w:rPr>
          <w:rFonts w:ascii="Arial" w:hAnsi="Arial" w:cs="Arial"/>
          <w:b/>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15"/>
          <w:sz w:val="18"/>
          <w:szCs w:val="18"/>
        </w:rPr>
        <w:t xml:space="preserve"> </w:t>
      </w:r>
      <w:r w:rsidRPr="00736AF2">
        <w:rPr>
          <w:rFonts w:ascii="Arial" w:hAnsi="Arial" w:cs="Arial"/>
          <w:b/>
          <w:sz w:val="18"/>
          <w:szCs w:val="18"/>
        </w:rPr>
        <w:t>QU</w:t>
      </w:r>
      <w:r w:rsidRPr="00736AF2">
        <w:rPr>
          <w:rFonts w:ascii="Arial" w:hAnsi="Arial" w:cs="Arial"/>
          <w:b/>
          <w:spacing w:val="-6"/>
          <w:sz w:val="18"/>
          <w:szCs w:val="18"/>
        </w:rPr>
        <w:t>ARTA</w:t>
      </w:r>
      <w:r w:rsidRPr="00736AF2">
        <w:rPr>
          <w:rFonts w:ascii="Arial" w:hAnsi="Arial" w:cs="Arial"/>
          <w:b/>
          <w:spacing w:val="14"/>
          <w:sz w:val="18"/>
          <w:szCs w:val="18"/>
        </w:rPr>
        <w:t xml:space="preserve"> </w:t>
      </w:r>
      <w:r w:rsidRPr="00736AF2">
        <w:rPr>
          <w:rFonts w:ascii="Arial" w:hAnsi="Arial" w:cs="Arial"/>
          <w:b/>
          <w:sz w:val="18"/>
          <w:szCs w:val="18"/>
        </w:rPr>
        <w:t>–</w:t>
      </w:r>
      <w:r w:rsidRPr="00736AF2">
        <w:rPr>
          <w:rFonts w:ascii="Arial" w:hAnsi="Arial" w:cs="Arial"/>
          <w:b/>
          <w:spacing w:val="26"/>
          <w:sz w:val="18"/>
          <w:szCs w:val="18"/>
        </w:rPr>
        <w:t xml:space="preserve"> </w:t>
      </w:r>
      <w:r w:rsidRPr="00736AF2">
        <w:rPr>
          <w:rFonts w:ascii="Arial" w:hAnsi="Arial" w:cs="Arial"/>
          <w:b/>
          <w:sz w:val="18"/>
          <w:szCs w:val="18"/>
        </w:rPr>
        <w:t>DO</w:t>
      </w:r>
      <w:r w:rsidRPr="00736AF2">
        <w:rPr>
          <w:rFonts w:ascii="Arial" w:hAnsi="Arial" w:cs="Arial"/>
          <w:b/>
          <w:spacing w:val="23"/>
          <w:sz w:val="18"/>
          <w:szCs w:val="18"/>
        </w:rPr>
        <w:t xml:space="preserve"> </w:t>
      </w:r>
      <w:r w:rsidRPr="00736AF2">
        <w:rPr>
          <w:rFonts w:ascii="Arial" w:hAnsi="Arial" w:cs="Arial"/>
          <w:b/>
          <w:spacing w:val="-2"/>
          <w:sz w:val="18"/>
          <w:szCs w:val="18"/>
        </w:rPr>
        <w:t>P</w:t>
      </w:r>
      <w:r w:rsidRPr="00736AF2">
        <w:rPr>
          <w:rFonts w:ascii="Arial" w:hAnsi="Arial" w:cs="Arial"/>
          <w:b/>
          <w:sz w:val="18"/>
          <w:szCs w:val="18"/>
        </w:rPr>
        <w:t>R</w:t>
      </w:r>
      <w:r w:rsidRPr="00736AF2">
        <w:rPr>
          <w:rFonts w:ascii="Arial" w:hAnsi="Arial" w:cs="Arial"/>
          <w:b/>
          <w:spacing w:val="-2"/>
          <w:sz w:val="18"/>
          <w:szCs w:val="18"/>
        </w:rPr>
        <w:t>E</w:t>
      </w:r>
      <w:r w:rsidRPr="00736AF2">
        <w:rPr>
          <w:rFonts w:ascii="Arial" w:hAnsi="Arial" w:cs="Arial"/>
          <w:b/>
          <w:sz w:val="18"/>
          <w:szCs w:val="18"/>
        </w:rPr>
        <w:t>ÇO</w:t>
      </w:r>
      <w:r w:rsidRPr="00736AF2">
        <w:rPr>
          <w:rFonts w:ascii="Arial" w:hAnsi="Arial" w:cs="Arial"/>
          <w:b/>
          <w:spacing w:val="24"/>
          <w:sz w:val="18"/>
          <w:szCs w:val="18"/>
        </w:rPr>
        <w:t xml:space="preserve"> </w:t>
      </w:r>
      <w:r w:rsidRPr="00736AF2">
        <w:rPr>
          <w:rFonts w:ascii="Arial" w:hAnsi="Arial" w:cs="Arial"/>
          <w:b/>
          <w:sz w:val="18"/>
          <w:szCs w:val="18"/>
        </w:rPr>
        <w:t>R</w:t>
      </w:r>
      <w:r w:rsidRPr="00736AF2">
        <w:rPr>
          <w:rFonts w:ascii="Arial" w:hAnsi="Arial" w:cs="Arial"/>
          <w:b/>
          <w:spacing w:val="-2"/>
          <w:sz w:val="18"/>
          <w:szCs w:val="18"/>
        </w:rPr>
        <w:t>E</w:t>
      </w:r>
      <w:r w:rsidRPr="00736AF2">
        <w:rPr>
          <w:rFonts w:ascii="Arial" w:hAnsi="Arial" w:cs="Arial"/>
          <w:b/>
          <w:sz w:val="18"/>
          <w:szCs w:val="18"/>
        </w:rPr>
        <w:t>G</w:t>
      </w:r>
      <w:r w:rsidRPr="00736AF2">
        <w:rPr>
          <w:rFonts w:ascii="Arial" w:hAnsi="Arial" w:cs="Arial"/>
          <w:b/>
          <w:spacing w:val="-6"/>
          <w:sz w:val="18"/>
          <w:szCs w:val="18"/>
        </w:rPr>
        <w:t>I</w:t>
      </w:r>
      <w:r w:rsidRPr="00736AF2">
        <w:rPr>
          <w:rFonts w:ascii="Arial" w:hAnsi="Arial" w:cs="Arial"/>
          <w:b/>
          <w:spacing w:val="-2"/>
          <w:sz w:val="18"/>
          <w:szCs w:val="18"/>
        </w:rPr>
        <w:t>S</w:t>
      </w:r>
      <w:r w:rsidRPr="00736AF2">
        <w:rPr>
          <w:rFonts w:ascii="Arial" w:hAnsi="Arial" w:cs="Arial"/>
          <w:b/>
          <w:spacing w:val="9"/>
          <w:sz w:val="18"/>
          <w:szCs w:val="18"/>
        </w:rPr>
        <w:t>T</w:t>
      </w:r>
      <w:r w:rsidRPr="00736AF2">
        <w:rPr>
          <w:rFonts w:ascii="Arial" w:hAnsi="Arial" w:cs="Arial"/>
          <w:b/>
          <w:sz w:val="18"/>
          <w:szCs w:val="18"/>
        </w:rPr>
        <w:t>R</w:t>
      </w:r>
      <w:r w:rsidRPr="00736AF2">
        <w:rPr>
          <w:rFonts w:ascii="Arial" w:hAnsi="Arial" w:cs="Arial"/>
          <w:b/>
          <w:spacing w:val="-5"/>
          <w:sz w:val="18"/>
          <w:szCs w:val="18"/>
        </w:rPr>
        <w:t>A</w:t>
      </w:r>
      <w:r w:rsidRPr="00736AF2">
        <w:rPr>
          <w:rFonts w:ascii="Arial" w:hAnsi="Arial" w:cs="Arial"/>
          <w:b/>
          <w:sz w:val="18"/>
          <w:szCs w:val="18"/>
        </w:rPr>
        <w:t>DO</w:t>
      </w:r>
    </w:p>
    <w:p w14:paraId="52FEB09E" w14:textId="77777777" w:rsidR="00E75535" w:rsidRPr="00736AF2" w:rsidRDefault="00E75535" w:rsidP="00E75535">
      <w:pPr>
        <w:spacing w:after="240"/>
        <w:jc w:val="both"/>
        <w:rPr>
          <w:rFonts w:ascii="Arial" w:hAnsi="Arial" w:cs="Arial"/>
          <w:sz w:val="18"/>
          <w:szCs w:val="18"/>
          <w:bdr w:val="none" w:sz="0" w:space="0" w:color="auto" w:frame="1"/>
          <w:shd w:val="clear" w:color="auto" w:fill="FFFFFF"/>
        </w:rPr>
      </w:pPr>
      <w:r w:rsidRPr="00736AF2">
        <w:rPr>
          <w:rFonts w:ascii="Arial" w:hAnsi="Arial" w:cs="Arial"/>
          <w:sz w:val="18"/>
          <w:szCs w:val="18"/>
          <w:bdr w:val="none" w:sz="0" w:space="0" w:color="auto" w:frame="1"/>
          <w:shd w:val="clear" w:color="auto" w:fill="FFFFFF"/>
        </w:rPr>
        <w:t xml:space="preserve">Efetuado o pedido pelo SENAC/RO para a </w:t>
      </w:r>
      <w:r w:rsidRPr="00736AF2">
        <w:rPr>
          <w:rFonts w:ascii="Arial" w:hAnsi="Arial" w:cs="Arial"/>
          <w:b/>
          <w:bCs/>
          <w:i/>
          <w:iCs/>
          <w:color w:val="000000" w:themeColor="text1"/>
          <w:sz w:val="18"/>
          <w:szCs w:val="18"/>
        </w:rPr>
        <w:t>Aquisição de Ar-Condicionado para atender a Administração Regional do SENAC/RO</w:t>
      </w:r>
      <w:r w:rsidRPr="00736AF2">
        <w:rPr>
          <w:rFonts w:ascii="Arial" w:hAnsi="Arial" w:cs="Arial"/>
          <w:sz w:val="18"/>
          <w:szCs w:val="18"/>
          <w:bdr w:val="none" w:sz="0" w:space="0" w:color="auto" w:frame="1"/>
          <w:shd w:val="clear" w:color="auto" w:fill="FFFFFF"/>
        </w:rPr>
        <w:t xml:space="preserve">, fica pactuado os valores unitários abaixo descritos, obrigando o contratante ao pagamento equivalente somente ao quantitativo solicitado, nos </w:t>
      </w:r>
      <w:r w:rsidRPr="00736AF2">
        <w:rPr>
          <w:rFonts w:ascii="Arial" w:hAnsi="Arial" w:cs="Arial"/>
          <w:spacing w:val="-3"/>
          <w:sz w:val="18"/>
          <w:szCs w:val="18"/>
          <w:bdr w:val="none" w:sz="0" w:space="0" w:color="auto" w:frame="1"/>
          <w:shd w:val="clear" w:color="auto" w:fill="FFFFFF"/>
        </w:rPr>
        <w:t>s</w:t>
      </w:r>
      <w:r w:rsidRPr="00736AF2">
        <w:rPr>
          <w:rFonts w:ascii="Arial" w:hAnsi="Arial" w:cs="Arial"/>
          <w:spacing w:val="2"/>
          <w:sz w:val="18"/>
          <w:szCs w:val="18"/>
          <w:bdr w:val="none" w:sz="0" w:space="0" w:color="auto" w:frame="1"/>
          <w:shd w:val="clear" w:color="auto" w:fill="FFFFFF"/>
        </w:rPr>
        <w:t>e</w:t>
      </w:r>
      <w:r w:rsidRPr="00736AF2">
        <w:rPr>
          <w:rFonts w:ascii="Arial" w:hAnsi="Arial" w:cs="Arial"/>
          <w:spacing w:val="-1"/>
          <w:sz w:val="18"/>
          <w:szCs w:val="18"/>
          <w:bdr w:val="none" w:sz="0" w:space="0" w:color="auto" w:frame="1"/>
          <w:shd w:val="clear" w:color="auto" w:fill="FFFFFF"/>
        </w:rPr>
        <w:t>g</w:t>
      </w:r>
      <w:r w:rsidRPr="00736AF2">
        <w:rPr>
          <w:rFonts w:ascii="Arial" w:hAnsi="Arial" w:cs="Arial"/>
          <w:spacing w:val="2"/>
          <w:sz w:val="18"/>
          <w:szCs w:val="18"/>
          <w:bdr w:val="none" w:sz="0" w:space="0" w:color="auto" w:frame="1"/>
          <w:shd w:val="clear" w:color="auto" w:fill="FFFFFF"/>
        </w:rPr>
        <w:t>u</w:t>
      </w:r>
      <w:r w:rsidRPr="00736AF2">
        <w:rPr>
          <w:rFonts w:ascii="Arial" w:hAnsi="Arial" w:cs="Arial"/>
          <w:spacing w:val="1"/>
          <w:sz w:val="18"/>
          <w:szCs w:val="18"/>
          <w:bdr w:val="none" w:sz="0" w:space="0" w:color="auto" w:frame="1"/>
          <w:shd w:val="clear" w:color="auto" w:fill="FFFFFF"/>
        </w:rPr>
        <w:t>i</w:t>
      </w:r>
      <w:r w:rsidRPr="00736AF2">
        <w:rPr>
          <w:rFonts w:ascii="Arial" w:hAnsi="Arial" w:cs="Arial"/>
          <w:spacing w:val="-1"/>
          <w:sz w:val="18"/>
          <w:szCs w:val="18"/>
          <w:bdr w:val="none" w:sz="0" w:space="0" w:color="auto" w:frame="1"/>
          <w:shd w:val="clear" w:color="auto" w:fill="FFFFFF"/>
        </w:rPr>
        <w:t>n</w:t>
      </w:r>
      <w:r w:rsidRPr="00736AF2">
        <w:rPr>
          <w:rFonts w:ascii="Arial" w:hAnsi="Arial" w:cs="Arial"/>
          <w:spacing w:val="3"/>
          <w:sz w:val="18"/>
          <w:szCs w:val="18"/>
          <w:bdr w:val="none" w:sz="0" w:space="0" w:color="auto" w:frame="1"/>
          <w:shd w:val="clear" w:color="auto" w:fill="FFFFFF"/>
        </w:rPr>
        <w:t>t</w:t>
      </w:r>
      <w:r w:rsidRPr="00736AF2">
        <w:rPr>
          <w:rFonts w:ascii="Arial" w:hAnsi="Arial" w:cs="Arial"/>
          <w:spacing w:val="-1"/>
          <w:sz w:val="18"/>
          <w:szCs w:val="18"/>
          <w:bdr w:val="none" w:sz="0" w:space="0" w:color="auto" w:frame="1"/>
          <w:shd w:val="clear" w:color="auto" w:fill="FFFFFF"/>
        </w:rPr>
        <w:t>e</w:t>
      </w:r>
      <w:r w:rsidRPr="00736AF2">
        <w:rPr>
          <w:rFonts w:ascii="Arial" w:hAnsi="Arial" w:cs="Arial"/>
          <w:sz w:val="18"/>
          <w:szCs w:val="18"/>
          <w:bdr w:val="none" w:sz="0" w:space="0" w:color="auto" w:frame="1"/>
          <w:shd w:val="clear" w:color="auto" w:fill="FFFFFF"/>
        </w:rPr>
        <w:t xml:space="preserve">s </w:t>
      </w:r>
      <w:r w:rsidRPr="00736AF2">
        <w:rPr>
          <w:rFonts w:ascii="Arial" w:hAnsi="Arial" w:cs="Arial"/>
          <w:spacing w:val="-3"/>
          <w:sz w:val="18"/>
          <w:szCs w:val="18"/>
          <w:bdr w:val="none" w:sz="0" w:space="0" w:color="auto" w:frame="1"/>
          <w:shd w:val="clear" w:color="auto" w:fill="FFFFFF"/>
        </w:rPr>
        <w:t>v</w:t>
      </w:r>
      <w:r w:rsidRPr="00736AF2">
        <w:rPr>
          <w:rFonts w:ascii="Arial" w:hAnsi="Arial" w:cs="Arial"/>
          <w:spacing w:val="2"/>
          <w:sz w:val="18"/>
          <w:szCs w:val="18"/>
          <w:bdr w:val="none" w:sz="0" w:space="0" w:color="auto" w:frame="1"/>
          <w:shd w:val="clear" w:color="auto" w:fill="FFFFFF"/>
        </w:rPr>
        <w:t>a</w:t>
      </w:r>
      <w:r w:rsidRPr="00736AF2">
        <w:rPr>
          <w:rFonts w:ascii="Arial" w:hAnsi="Arial" w:cs="Arial"/>
          <w:spacing w:val="1"/>
          <w:sz w:val="18"/>
          <w:szCs w:val="18"/>
          <w:bdr w:val="none" w:sz="0" w:space="0" w:color="auto" w:frame="1"/>
          <w:shd w:val="clear" w:color="auto" w:fill="FFFFFF"/>
        </w:rPr>
        <w:t>l</w:t>
      </w:r>
      <w:r w:rsidRPr="00736AF2">
        <w:rPr>
          <w:rFonts w:ascii="Arial" w:hAnsi="Arial" w:cs="Arial"/>
          <w:spacing w:val="-1"/>
          <w:sz w:val="18"/>
          <w:szCs w:val="18"/>
          <w:bdr w:val="none" w:sz="0" w:space="0" w:color="auto" w:frame="1"/>
          <w:shd w:val="clear" w:color="auto" w:fill="FFFFFF"/>
        </w:rPr>
        <w:t>o</w:t>
      </w:r>
      <w:r w:rsidRPr="00736AF2">
        <w:rPr>
          <w:rFonts w:ascii="Arial" w:hAnsi="Arial" w:cs="Arial"/>
          <w:sz w:val="18"/>
          <w:szCs w:val="18"/>
          <w:bdr w:val="none" w:sz="0" w:space="0" w:color="auto" w:frame="1"/>
          <w:shd w:val="clear" w:color="auto" w:fill="FFFFFF"/>
        </w:rPr>
        <w:t>r</w:t>
      </w:r>
      <w:r w:rsidRPr="00736AF2">
        <w:rPr>
          <w:rFonts w:ascii="Arial" w:hAnsi="Arial" w:cs="Arial"/>
          <w:spacing w:val="2"/>
          <w:sz w:val="18"/>
          <w:szCs w:val="18"/>
          <w:bdr w:val="none" w:sz="0" w:space="0" w:color="auto" w:frame="1"/>
          <w:shd w:val="clear" w:color="auto" w:fill="FFFFFF"/>
        </w:rPr>
        <w:t>e</w:t>
      </w:r>
      <w:r w:rsidRPr="00736AF2">
        <w:rPr>
          <w:rFonts w:ascii="Arial" w:hAnsi="Arial" w:cs="Arial"/>
          <w:sz w:val="18"/>
          <w:szCs w:val="18"/>
          <w:bdr w:val="none" w:sz="0" w:space="0" w:color="auto" w:frame="1"/>
          <w:shd w:val="clear" w:color="auto" w:fill="FFFFFF"/>
        </w:rPr>
        <w:t>s registrados:</w:t>
      </w:r>
    </w:p>
    <w:tbl>
      <w:tblPr>
        <w:tblStyle w:val="Tabelacomgrade6"/>
        <w:tblW w:w="0" w:type="auto"/>
        <w:tblLook w:val="04A0" w:firstRow="1" w:lastRow="0" w:firstColumn="1" w:lastColumn="0" w:noHBand="0" w:noVBand="1"/>
      </w:tblPr>
      <w:tblGrid>
        <w:gridCol w:w="625"/>
        <w:gridCol w:w="613"/>
        <w:gridCol w:w="657"/>
        <w:gridCol w:w="4442"/>
        <w:gridCol w:w="955"/>
        <w:gridCol w:w="918"/>
      </w:tblGrid>
      <w:tr w:rsidR="00E75535" w:rsidRPr="00736AF2" w14:paraId="63A983B6" w14:textId="77777777" w:rsidTr="00FA29CA">
        <w:tc>
          <w:tcPr>
            <w:tcW w:w="8494" w:type="dxa"/>
            <w:gridSpan w:val="6"/>
          </w:tcPr>
          <w:p w14:paraId="0FCA6C4D" w14:textId="77777777" w:rsidR="00E75535" w:rsidRPr="00736AF2" w:rsidRDefault="00E75535" w:rsidP="00FA29CA">
            <w:pPr>
              <w:jc w:val="center"/>
              <w:rPr>
                <w:rFonts w:ascii="Arial" w:hAnsi="Arial" w:cs="Arial"/>
                <w:b/>
                <w:bCs/>
                <w:sz w:val="18"/>
                <w:szCs w:val="18"/>
              </w:rPr>
            </w:pPr>
          </w:p>
        </w:tc>
      </w:tr>
      <w:tr w:rsidR="00E75535" w:rsidRPr="00736AF2" w14:paraId="140A7A31" w14:textId="77777777" w:rsidTr="00FA29CA">
        <w:tc>
          <w:tcPr>
            <w:tcW w:w="8494" w:type="dxa"/>
            <w:gridSpan w:val="6"/>
          </w:tcPr>
          <w:p w14:paraId="792ED0BA"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LOTE 01</w:t>
            </w:r>
          </w:p>
        </w:tc>
      </w:tr>
      <w:tr w:rsidR="00E75535" w:rsidRPr="00736AF2" w14:paraId="71C459C9" w14:textId="77777777" w:rsidTr="00FA29CA">
        <w:tc>
          <w:tcPr>
            <w:tcW w:w="628" w:type="dxa"/>
          </w:tcPr>
          <w:p w14:paraId="70FE5EC6"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Item</w:t>
            </w:r>
          </w:p>
        </w:tc>
        <w:tc>
          <w:tcPr>
            <w:tcW w:w="616" w:type="dxa"/>
          </w:tcPr>
          <w:p w14:paraId="6986BBE0"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Qtd.</w:t>
            </w:r>
          </w:p>
        </w:tc>
        <w:tc>
          <w:tcPr>
            <w:tcW w:w="661" w:type="dxa"/>
          </w:tcPr>
          <w:p w14:paraId="70E27A95"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Und.</w:t>
            </w:r>
          </w:p>
        </w:tc>
        <w:tc>
          <w:tcPr>
            <w:tcW w:w="4704" w:type="dxa"/>
            <w:vAlign w:val="center"/>
          </w:tcPr>
          <w:p w14:paraId="3B8589C9"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Discriminação</w:t>
            </w:r>
          </w:p>
        </w:tc>
        <w:tc>
          <w:tcPr>
            <w:tcW w:w="961" w:type="dxa"/>
          </w:tcPr>
          <w:p w14:paraId="0D03ADFA" w14:textId="77777777" w:rsidR="00E75535" w:rsidRPr="00736AF2" w:rsidRDefault="00E75535" w:rsidP="00FA29CA">
            <w:pPr>
              <w:jc w:val="center"/>
              <w:rPr>
                <w:rFonts w:ascii="Arial" w:hAnsi="Arial" w:cs="Arial"/>
                <w:sz w:val="18"/>
                <w:szCs w:val="18"/>
              </w:rPr>
            </w:pPr>
            <w:proofErr w:type="spellStart"/>
            <w:r w:rsidRPr="00736AF2">
              <w:rPr>
                <w:rFonts w:ascii="Arial" w:hAnsi="Arial" w:cs="Arial"/>
                <w:b/>
                <w:bCs/>
                <w:sz w:val="18"/>
                <w:szCs w:val="18"/>
              </w:rPr>
              <w:t>Vr.Unid</w:t>
            </w:r>
            <w:proofErr w:type="spellEnd"/>
            <w:r w:rsidRPr="00736AF2">
              <w:rPr>
                <w:rFonts w:ascii="Arial" w:hAnsi="Arial" w:cs="Arial"/>
                <w:b/>
                <w:bCs/>
                <w:sz w:val="18"/>
                <w:szCs w:val="18"/>
              </w:rPr>
              <w:t>.</w:t>
            </w:r>
          </w:p>
        </w:tc>
        <w:tc>
          <w:tcPr>
            <w:tcW w:w="924" w:type="dxa"/>
          </w:tcPr>
          <w:p w14:paraId="61360E02" w14:textId="77777777" w:rsidR="00E75535" w:rsidRPr="00736AF2" w:rsidRDefault="00E75535" w:rsidP="00FA29CA">
            <w:pPr>
              <w:jc w:val="center"/>
              <w:rPr>
                <w:rFonts w:ascii="Arial" w:hAnsi="Arial" w:cs="Arial"/>
                <w:sz w:val="18"/>
                <w:szCs w:val="18"/>
              </w:rPr>
            </w:pPr>
            <w:proofErr w:type="spellStart"/>
            <w:proofErr w:type="gramStart"/>
            <w:r w:rsidRPr="00736AF2">
              <w:rPr>
                <w:rFonts w:ascii="Arial" w:hAnsi="Arial" w:cs="Arial"/>
                <w:b/>
                <w:bCs/>
                <w:sz w:val="18"/>
                <w:szCs w:val="18"/>
              </w:rPr>
              <w:t>Vr.Total</w:t>
            </w:r>
            <w:proofErr w:type="spellEnd"/>
            <w:proofErr w:type="gramEnd"/>
          </w:p>
        </w:tc>
      </w:tr>
      <w:tr w:rsidR="00E75535" w:rsidRPr="00736AF2" w14:paraId="191B5FD1" w14:textId="77777777" w:rsidTr="00FA29CA">
        <w:tc>
          <w:tcPr>
            <w:tcW w:w="628" w:type="dxa"/>
            <w:vAlign w:val="center"/>
          </w:tcPr>
          <w:p w14:paraId="14B565EA"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01</w:t>
            </w:r>
          </w:p>
        </w:tc>
        <w:tc>
          <w:tcPr>
            <w:tcW w:w="616" w:type="dxa"/>
            <w:vAlign w:val="center"/>
          </w:tcPr>
          <w:p w14:paraId="0E137915"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02</w:t>
            </w:r>
          </w:p>
        </w:tc>
        <w:tc>
          <w:tcPr>
            <w:tcW w:w="661" w:type="dxa"/>
            <w:vAlign w:val="center"/>
          </w:tcPr>
          <w:p w14:paraId="1C18E183"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Und.</w:t>
            </w:r>
          </w:p>
        </w:tc>
        <w:tc>
          <w:tcPr>
            <w:tcW w:w="4704" w:type="dxa"/>
          </w:tcPr>
          <w:p w14:paraId="019031FD" w14:textId="77777777" w:rsidR="00E75535" w:rsidRPr="00736AF2" w:rsidRDefault="00E75535" w:rsidP="00FA29CA">
            <w:pPr>
              <w:jc w:val="both"/>
              <w:rPr>
                <w:rFonts w:ascii="Arial" w:hAnsi="Arial" w:cs="Arial"/>
                <w:sz w:val="18"/>
                <w:szCs w:val="18"/>
              </w:rPr>
            </w:pPr>
            <w:r w:rsidRPr="00736AF2">
              <w:rPr>
                <w:rFonts w:ascii="Arial" w:hAnsi="Arial" w:cs="Arial"/>
                <w:sz w:val="18"/>
                <w:szCs w:val="18"/>
              </w:rPr>
              <w:t>Aparelho de ar-condicionado tipo split, tecnologia inverter, com capacidade de 9.000 btu/h, modelo high wall de parede. Demais especificações encontram-se descritas no Termo de Referência n.º 0033/2025, anexo.</w:t>
            </w:r>
          </w:p>
        </w:tc>
        <w:tc>
          <w:tcPr>
            <w:tcW w:w="961" w:type="dxa"/>
            <w:vAlign w:val="center"/>
          </w:tcPr>
          <w:p w14:paraId="13DA70C2"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c>
          <w:tcPr>
            <w:tcW w:w="924" w:type="dxa"/>
            <w:vAlign w:val="center"/>
          </w:tcPr>
          <w:p w14:paraId="3E247EA5"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r>
      <w:tr w:rsidR="00E75535" w:rsidRPr="00736AF2" w14:paraId="4EF18F2B" w14:textId="77777777" w:rsidTr="00FA29CA">
        <w:tc>
          <w:tcPr>
            <w:tcW w:w="8494" w:type="dxa"/>
            <w:gridSpan w:val="6"/>
            <w:vAlign w:val="center"/>
          </w:tcPr>
          <w:p w14:paraId="4A3784E1"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LOTE 02</w:t>
            </w:r>
          </w:p>
        </w:tc>
      </w:tr>
      <w:tr w:rsidR="00E75535" w:rsidRPr="00736AF2" w14:paraId="61D50471" w14:textId="77777777" w:rsidTr="00FA29CA">
        <w:tc>
          <w:tcPr>
            <w:tcW w:w="628" w:type="dxa"/>
            <w:vAlign w:val="center"/>
          </w:tcPr>
          <w:p w14:paraId="240E3FE3"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Item</w:t>
            </w:r>
          </w:p>
        </w:tc>
        <w:tc>
          <w:tcPr>
            <w:tcW w:w="616" w:type="dxa"/>
            <w:vAlign w:val="center"/>
          </w:tcPr>
          <w:p w14:paraId="51B5A415"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Qtd.</w:t>
            </w:r>
          </w:p>
        </w:tc>
        <w:tc>
          <w:tcPr>
            <w:tcW w:w="661" w:type="dxa"/>
            <w:vAlign w:val="center"/>
          </w:tcPr>
          <w:p w14:paraId="40649172"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Und.</w:t>
            </w:r>
          </w:p>
        </w:tc>
        <w:tc>
          <w:tcPr>
            <w:tcW w:w="4704" w:type="dxa"/>
            <w:vAlign w:val="center"/>
          </w:tcPr>
          <w:p w14:paraId="6D2C97C1"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Discriminação</w:t>
            </w:r>
          </w:p>
        </w:tc>
        <w:tc>
          <w:tcPr>
            <w:tcW w:w="961" w:type="dxa"/>
            <w:vAlign w:val="center"/>
          </w:tcPr>
          <w:p w14:paraId="62C6C30B" w14:textId="77777777" w:rsidR="00E75535" w:rsidRPr="00736AF2" w:rsidRDefault="00E75535" w:rsidP="00FA29CA">
            <w:pPr>
              <w:jc w:val="center"/>
              <w:rPr>
                <w:rFonts w:ascii="Arial" w:hAnsi="Arial" w:cs="Arial"/>
                <w:sz w:val="18"/>
                <w:szCs w:val="18"/>
              </w:rPr>
            </w:pPr>
            <w:proofErr w:type="spellStart"/>
            <w:r w:rsidRPr="00736AF2">
              <w:rPr>
                <w:rFonts w:ascii="Arial" w:hAnsi="Arial" w:cs="Arial"/>
                <w:b/>
                <w:bCs/>
                <w:sz w:val="18"/>
                <w:szCs w:val="18"/>
              </w:rPr>
              <w:t>Vr.Unid</w:t>
            </w:r>
            <w:proofErr w:type="spellEnd"/>
            <w:r w:rsidRPr="00736AF2">
              <w:rPr>
                <w:rFonts w:ascii="Arial" w:hAnsi="Arial" w:cs="Arial"/>
                <w:b/>
                <w:bCs/>
                <w:sz w:val="18"/>
                <w:szCs w:val="18"/>
              </w:rPr>
              <w:t>.</w:t>
            </w:r>
          </w:p>
        </w:tc>
        <w:tc>
          <w:tcPr>
            <w:tcW w:w="924" w:type="dxa"/>
            <w:vAlign w:val="center"/>
          </w:tcPr>
          <w:p w14:paraId="7E35679E" w14:textId="77777777" w:rsidR="00E75535" w:rsidRPr="00736AF2" w:rsidRDefault="00E75535" w:rsidP="00FA29CA">
            <w:pPr>
              <w:jc w:val="center"/>
              <w:rPr>
                <w:rFonts w:ascii="Arial" w:hAnsi="Arial" w:cs="Arial"/>
                <w:sz w:val="18"/>
                <w:szCs w:val="18"/>
              </w:rPr>
            </w:pPr>
            <w:proofErr w:type="spellStart"/>
            <w:proofErr w:type="gramStart"/>
            <w:r w:rsidRPr="00736AF2">
              <w:rPr>
                <w:rFonts w:ascii="Arial" w:hAnsi="Arial" w:cs="Arial"/>
                <w:b/>
                <w:bCs/>
                <w:sz w:val="18"/>
                <w:szCs w:val="18"/>
              </w:rPr>
              <w:t>Vr.Total</w:t>
            </w:r>
            <w:proofErr w:type="spellEnd"/>
            <w:proofErr w:type="gramEnd"/>
          </w:p>
        </w:tc>
      </w:tr>
      <w:tr w:rsidR="00E75535" w:rsidRPr="00736AF2" w14:paraId="33FFD43D" w14:textId="77777777" w:rsidTr="00FA29CA">
        <w:tc>
          <w:tcPr>
            <w:tcW w:w="628" w:type="dxa"/>
            <w:vAlign w:val="center"/>
          </w:tcPr>
          <w:p w14:paraId="4418608E"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02</w:t>
            </w:r>
          </w:p>
        </w:tc>
        <w:tc>
          <w:tcPr>
            <w:tcW w:w="616" w:type="dxa"/>
            <w:vAlign w:val="center"/>
          </w:tcPr>
          <w:p w14:paraId="763D0AF0"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02</w:t>
            </w:r>
          </w:p>
        </w:tc>
        <w:tc>
          <w:tcPr>
            <w:tcW w:w="661" w:type="dxa"/>
            <w:vAlign w:val="center"/>
          </w:tcPr>
          <w:p w14:paraId="1ED993D9"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Und.</w:t>
            </w:r>
          </w:p>
        </w:tc>
        <w:tc>
          <w:tcPr>
            <w:tcW w:w="4704" w:type="dxa"/>
          </w:tcPr>
          <w:p w14:paraId="1C09ACA6" w14:textId="77777777" w:rsidR="00E75535" w:rsidRPr="00736AF2" w:rsidRDefault="00E75535" w:rsidP="00FA29CA">
            <w:pPr>
              <w:jc w:val="both"/>
              <w:rPr>
                <w:rFonts w:ascii="Arial" w:hAnsi="Arial" w:cs="Arial"/>
                <w:sz w:val="18"/>
                <w:szCs w:val="18"/>
              </w:rPr>
            </w:pPr>
            <w:r w:rsidRPr="00736AF2">
              <w:rPr>
                <w:rFonts w:ascii="Arial" w:hAnsi="Arial" w:cs="Arial"/>
                <w:sz w:val="18"/>
                <w:szCs w:val="18"/>
              </w:rPr>
              <w:t>Aparelho de ar-condicionado tipo split, tecnologia inverter, com capacidade de 12.000 btu/h, modelo high wall de parede. Demais especificações encontram-se descritas no Termo de Referência n.º 0033/2025, anexo.</w:t>
            </w:r>
          </w:p>
        </w:tc>
        <w:tc>
          <w:tcPr>
            <w:tcW w:w="961" w:type="dxa"/>
            <w:vAlign w:val="center"/>
          </w:tcPr>
          <w:p w14:paraId="3A31145A"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c>
          <w:tcPr>
            <w:tcW w:w="924" w:type="dxa"/>
            <w:vAlign w:val="center"/>
          </w:tcPr>
          <w:p w14:paraId="07E69571"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r>
      <w:tr w:rsidR="00E75535" w:rsidRPr="00736AF2" w14:paraId="110EFA7E" w14:textId="77777777" w:rsidTr="00FA29CA">
        <w:tc>
          <w:tcPr>
            <w:tcW w:w="8494" w:type="dxa"/>
            <w:gridSpan w:val="6"/>
            <w:vAlign w:val="center"/>
          </w:tcPr>
          <w:p w14:paraId="787DE6DF"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LOTE 03</w:t>
            </w:r>
          </w:p>
        </w:tc>
      </w:tr>
      <w:tr w:rsidR="00E75535" w:rsidRPr="00736AF2" w14:paraId="459FF37B" w14:textId="77777777" w:rsidTr="00FA29CA">
        <w:tc>
          <w:tcPr>
            <w:tcW w:w="628" w:type="dxa"/>
            <w:vAlign w:val="center"/>
          </w:tcPr>
          <w:p w14:paraId="06AC6275"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Item</w:t>
            </w:r>
          </w:p>
        </w:tc>
        <w:tc>
          <w:tcPr>
            <w:tcW w:w="616" w:type="dxa"/>
            <w:vAlign w:val="center"/>
          </w:tcPr>
          <w:p w14:paraId="1E49DC33"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Qtd.</w:t>
            </w:r>
          </w:p>
        </w:tc>
        <w:tc>
          <w:tcPr>
            <w:tcW w:w="661" w:type="dxa"/>
            <w:vAlign w:val="center"/>
          </w:tcPr>
          <w:p w14:paraId="12916520"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Und.</w:t>
            </w:r>
          </w:p>
        </w:tc>
        <w:tc>
          <w:tcPr>
            <w:tcW w:w="4704" w:type="dxa"/>
            <w:vAlign w:val="center"/>
          </w:tcPr>
          <w:p w14:paraId="6EE132DF"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Discriminação</w:t>
            </w:r>
          </w:p>
        </w:tc>
        <w:tc>
          <w:tcPr>
            <w:tcW w:w="961" w:type="dxa"/>
            <w:vAlign w:val="center"/>
          </w:tcPr>
          <w:p w14:paraId="50698255" w14:textId="77777777" w:rsidR="00E75535" w:rsidRPr="00736AF2" w:rsidRDefault="00E75535" w:rsidP="00FA29CA">
            <w:pPr>
              <w:jc w:val="center"/>
              <w:rPr>
                <w:rFonts w:ascii="Arial" w:hAnsi="Arial" w:cs="Arial"/>
                <w:sz w:val="18"/>
                <w:szCs w:val="18"/>
              </w:rPr>
            </w:pPr>
            <w:proofErr w:type="spellStart"/>
            <w:r w:rsidRPr="00736AF2">
              <w:rPr>
                <w:rFonts w:ascii="Arial" w:hAnsi="Arial" w:cs="Arial"/>
                <w:b/>
                <w:bCs/>
                <w:sz w:val="18"/>
                <w:szCs w:val="18"/>
              </w:rPr>
              <w:t>Vr.Unid</w:t>
            </w:r>
            <w:proofErr w:type="spellEnd"/>
            <w:r w:rsidRPr="00736AF2">
              <w:rPr>
                <w:rFonts w:ascii="Arial" w:hAnsi="Arial" w:cs="Arial"/>
                <w:b/>
                <w:bCs/>
                <w:sz w:val="18"/>
                <w:szCs w:val="18"/>
              </w:rPr>
              <w:t>.</w:t>
            </w:r>
          </w:p>
        </w:tc>
        <w:tc>
          <w:tcPr>
            <w:tcW w:w="924" w:type="dxa"/>
            <w:vAlign w:val="center"/>
          </w:tcPr>
          <w:p w14:paraId="7AB9D150" w14:textId="77777777" w:rsidR="00E75535" w:rsidRPr="00736AF2" w:rsidRDefault="00E75535" w:rsidP="00FA29CA">
            <w:pPr>
              <w:jc w:val="center"/>
              <w:rPr>
                <w:rFonts w:ascii="Arial" w:hAnsi="Arial" w:cs="Arial"/>
                <w:sz w:val="18"/>
                <w:szCs w:val="18"/>
              </w:rPr>
            </w:pPr>
            <w:proofErr w:type="spellStart"/>
            <w:proofErr w:type="gramStart"/>
            <w:r w:rsidRPr="00736AF2">
              <w:rPr>
                <w:rFonts w:ascii="Arial" w:hAnsi="Arial" w:cs="Arial"/>
                <w:b/>
                <w:bCs/>
                <w:sz w:val="18"/>
                <w:szCs w:val="18"/>
              </w:rPr>
              <w:t>Vr.Total</w:t>
            </w:r>
            <w:proofErr w:type="spellEnd"/>
            <w:proofErr w:type="gramEnd"/>
          </w:p>
        </w:tc>
      </w:tr>
      <w:tr w:rsidR="00E75535" w:rsidRPr="00736AF2" w14:paraId="760AF6D5" w14:textId="77777777" w:rsidTr="00FA29CA">
        <w:tc>
          <w:tcPr>
            <w:tcW w:w="628" w:type="dxa"/>
            <w:vAlign w:val="center"/>
          </w:tcPr>
          <w:p w14:paraId="244C949F"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03</w:t>
            </w:r>
          </w:p>
        </w:tc>
        <w:tc>
          <w:tcPr>
            <w:tcW w:w="616" w:type="dxa"/>
            <w:vAlign w:val="center"/>
          </w:tcPr>
          <w:p w14:paraId="28EE508F"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03</w:t>
            </w:r>
          </w:p>
        </w:tc>
        <w:tc>
          <w:tcPr>
            <w:tcW w:w="661" w:type="dxa"/>
            <w:vAlign w:val="center"/>
          </w:tcPr>
          <w:p w14:paraId="59954BA6"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Und.</w:t>
            </w:r>
          </w:p>
        </w:tc>
        <w:tc>
          <w:tcPr>
            <w:tcW w:w="4704" w:type="dxa"/>
          </w:tcPr>
          <w:p w14:paraId="4F840701" w14:textId="77777777" w:rsidR="00E75535" w:rsidRPr="00736AF2" w:rsidRDefault="00E75535" w:rsidP="00FA29CA">
            <w:pPr>
              <w:jc w:val="both"/>
              <w:rPr>
                <w:rFonts w:ascii="Arial" w:hAnsi="Arial" w:cs="Arial"/>
                <w:sz w:val="18"/>
                <w:szCs w:val="18"/>
              </w:rPr>
            </w:pPr>
            <w:r w:rsidRPr="00736AF2">
              <w:rPr>
                <w:rFonts w:ascii="Arial" w:hAnsi="Arial" w:cs="Arial"/>
                <w:sz w:val="18"/>
                <w:szCs w:val="18"/>
              </w:rPr>
              <w:t>Aparelho de ar-condicionado tipo split, tecnologia inverter, com capacidade de 24.000 btu/h, modelo high wall de parede. Demais especificações encontram-se descritas no Termo de Referência n.º 0033/2025, anexo.</w:t>
            </w:r>
          </w:p>
        </w:tc>
        <w:tc>
          <w:tcPr>
            <w:tcW w:w="961" w:type="dxa"/>
            <w:vAlign w:val="center"/>
          </w:tcPr>
          <w:p w14:paraId="170D9A31"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c>
          <w:tcPr>
            <w:tcW w:w="924" w:type="dxa"/>
            <w:vAlign w:val="center"/>
          </w:tcPr>
          <w:p w14:paraId="7FE101B2"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r>
      <w:tr w:rsidR="00E75535" w:rsidRPr="00736AF2" w14:paraId="739001E5" w14:textId="77777777" w:rsidTr="00FA29CA">
        <w:tc>
          <w:tcPr>
            <w:tcW w:w="8494" w:type="dxa"/>
            <w:gridSpan w:val="6"/>
            <w:vAlign w:val="center"/>
          </w:tcPr>
          <w:p w14:paraId="1DAC3C3F"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LOTE 04</w:t>
            </w:r>
          </w:p>
        </w:tc>
      </w:tr>
      <w:tr w:rsidR="00E75535" w:rsidRPr="00736AF2" w14:paraId="76607F68" w14:textId="77777777" w:rsidTr="00FA29CA">
        <w:tc>
          <w:tcPr>
            <w:tcW w:w="628" w:type="dxa"/>
            <w:vAlign w:val="center"/>
          </w:tcPr>
          <w:p w14:paraId="76A59331"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Item</w:t>
            </w:r>
          </w:p>
        </w:tc>
        <w:tc>
          <w:tcPr>
            <w:tcW w:w="616" w:type="dxa"/>
            <w:vAlign w:val="center"/>
          </w:tcPr>
          <w:p w14:paraId="490CB94F"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Qtd.</w:t>
            </w:r>
          </w:p>
        </w:tc>
        <w:tc>
          <w:tcPr>
            <w:tcW w:w="661" w:type="dxa"/>
            <w:vAlign w:val="center"/>
          </w:tcPr>
          <w:p w14:paraId="082DE4F1"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Und.</w:t>
            </w:r>
          </w:p>
        </w:tc>
        <w:tc>
          <w:tcPr>
            <w:tcW w:w="4704" w:type="dxa"/>
            <w:vAlign w:val="center"/>
          </w:tcPr>
          <w:p w14:paraId="63B4B1D6"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Discriminação</w:t>
            </w:r>
          </w:p>
        </w:tc>
        <w:tc>
          <w:tcPr>
            <w:tcW w:w="961" w:type="dxa"/>
            <w:vAlign w:val="center"/>
          </w:tcPr>
          <w:p w14:paraId="2617591A" w14:textId="77777777" w:rsidR="00E75535" w:rsidRPr="00736AF2" w:rsidRDefault="00E75535" w:rsidP="00FA29CA">
            <w:pPr>
              <w:jc w:val="center"/>
              <w:rPr>
                <w:rFonts w:ascii="Arial" w:hAnsi="Arial" w:cs="Arial"/>
                <w:sz w:val="18"/>
                <w:szCs w:val="18"/>
              </w:rPr>
            </w:pPr>
            <w:proofErr w:type="spellStart"/>
            <w:r w:rsidRPr="00736AF2">
              <w:rPr>
                <w:rFonts w:ascii="Arial" w:hAnsi="Arial" w:cs="Arial"/>
                <w:b/>
                <w:bCs/>
                <w:sz w:val="18"/>
                <w:szCs w:val="18"/>
              </w:rPr>
              <w:t>Vr.Unid</w:t>
            </w:r>
            <w:proofErr w:type="spellEnd"/>
            <w:r w:rsidRPr="00736AF2">
              <w:rPr>
                <w:rFonts w:ascii="Arial" w:hAnsi="Arial" w:cs="Arial"/>
                <w:b/>
                <w:bCs/>
                <w:sz w:val="18"/>
                <w:szCs w:val="18"/>
              </w:rPr>
              <w:t>.</w:t>
            </w:r>
          </w:p>
        </w:tc>
        <w:tc>
          <w:tcPr>
            <w:tcW w:w="924" w:type="dxa"/>
            <w:vAlign w:val="center"/>
          </w:tcPr>
          <w:p w14:paraId="68C205AC" w14:textId="77777777" w:rsidR="00E75535" w:rsidRPr="00736AF2" w:rsidRDefault="00E75535" w:rsidP="00FA29CA">
            <w:pPr>
              <w:jc w:val="center"/>
              <w:rPr>
                <w:rFonts w:ascii="Arial" w:hAnsi="Arial" w:cs="Arial"/>
                <w:sz w:val="18"/>
                <w:szCs w:val="18"/>
              </w:rPr>
            </w:pPr>
            <w:proofErr w:type="spellStart"/>
            <w:proofErr w:type="gramStart"/>
            <w:r w:rsidRPr="00736AF2">
              <w:rPr>
                <w:rFonts w:ascii="Arial" w:hAnsi="Arial" w:cs="Arial"/>
                <w:b/>
                <w:bCs/>
                <w:sz w:val="18"/>
                <w:szCs w:val="18"/>
              </w:rPr>
              <w:t>Vr.Total</w:t>
            </w:r>
            <w:proofErr w:type="spellEnd"/>
            <w:proofErr w:type="gramEnd"/>
          </w:p>
        </w:tc>
      </w:tr>
      <w:tr w:rsidR="00E75535" w:rsidRPr="00736AF2" w14:paraId="7E4270F0" w14:textId="77777777" w:rsidTr="00FA29CA">
        <w:tc>
          <w:tcPr>
            <w:tcW w:w="628" w:type="dxa"/>
            <w:vAlign w:val="center"/>
          </w:tcPr>
          <w:p w14:paraId="6F04B682"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04</w:t>
            </w:r>
          </w:p>
        </w:tc>
        <w:tc>
          <w:tcPr>
            <w:tcW w:w="616" w:type="dxa"/>
            <w:vAlign w:val="center"/>
          </w:tcPr>
          <w:p w14:paraId="22DA91A3"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01</w:t>
            </w:r>
          </w:p>
        </w:tc>
        <w:tc>
          <w:tcPr>
            <w:tcW w:w="661" w:type="dxa"/>
            <w:vAlign w:val="center"/>
          </w:tcPr>
          <w:p w14:paraId="3611F029"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Und.</w:t>
            </w:r>
          </w:p>
        </w:tc>
        <w:tc>
          <w:tcPr>
            <w:tcW w:w="4704" w:type="dxa"/>
          </w:tcPr>
          <w:p w14:paraId="6937157B" w14:textId="77777777" w:rsidR="00E75535" w:rsidRPr="00736AF2" w:rsidRDefault="00E75535" w:rsidP="00FA29CA">
            <w:pPr>
              <w:jc w:val="both"/>
              <w:rPr>
                <w:rFonts w:ascii="Arial" w:hAnsi="Arial" w:cs="Arial"/>
                <w:sz w:val="18"/>
                <w:szCs w:val="18"/>
              </w:rPr>
            </w:pPr>
            <w:r w:rsidRPr="00736AF2">
              <w:rPr>
                <w:rFonts w:ascii="Arial" w:hAnsi="Arial" w:cs="Arial"/>
                <w:sz w:val="18"/>
                <w:szCs w:val="18"/>
              </w:rPr>
              <w:t>Aparelho de ar-condicionado tipo split, tecnologia inverter, com capacidade de 30.000 btu/h, modelo high wall piso teto. Demais especificações encontram-se descritas no Termo de Referência n.º 0033/2025, anexo.</w:t>
            </w:r>
          </w:p>
        </w:tc>
        <w:tc>
          <w:tcPr>
            <w:tcW w:w="961" w:type="dxa"/>
            <w:vAlign w:val="center"/>
          </w:tcPr>
          <w:p w14:paraId="013FFF8E"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c>
          <w:tcPr>
            <w:tcW w:w="924" w:type="dxa"/>
            <w:vAlign w:val="center"/>
          </w:tcPr>
          <w:p w14:paraId="0F3BA555"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r>
      <w:tr w:rsidR="00E75535" w:rsidRPr="00736AF2" w14:paraId="7EA771C3" w14:textId="77777777" w:rsidTr="00FA29CA">
        <w:tc>
          <w:tcPr>
            <w:tcW w:w="8494" w:type="dxa"/>
            <w:gridSpan w:val="6"/>
            <w:vAlign w:val="center"/>
          </w:tcPr>
          <w:p w14:paraId="55F3A255"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LOTE 05</w:t>
            </w:r>
          </w:p>
        </w:tc>
      </w:tr>
      <w:tr w:rsidR="00E75535" w:rsidRPr="00736AF2" w14:paraId="5EF460A9" w14:textId="77777777" w:rsidTr="00FA29CA">
        <w:tc>
          <w:tcPr>
            <w:tcW w:w="628" w:type="dxa"/>
            <w:vAlign w:val="center"/>
          </w:tcPr>
          <w:p w14:paraId="78C452B4"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Item</w:t>
            </w:r>
          </w:p>
        </w:tc>
        <w:tc>
          <w:tcPr>
            <w:tcW w:w="616" w:type="dxa"/>
            <w:vAlign w:val="center"/>
          </w:tcPr>
          <w:p w14:paraId="1EA5AFD0"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Qtd.</w:t>
            </w:r>
          </w:p>
        </w:tc>
        <w:tc>
          <w:tcPr>
            <w:tcW w:w="661" w:type="dxa"/>
            <w:vAlign w:val="center"/>
          </w:tcPr>
          <w:p w14:paraId="5556921B"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Und.</w:t>
            </w:r>
          </w:p>
        </w:tc>
        <w:tc>
          <w:tcPr>
            <w:tcW w:w="4704" w:type="dxa"/>
            <w:vAlign w:val="center"/>
          </w:tcPr>
          <w:p w14:paraId="753003F3"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Discriminação</w:t>
            </w:r>
          </w:p>
        </w:tc>
        <w:tc>
          <w:tcPr>
            <w:tcW w:w="961" w:type="dxa"/>
            <w:vAlign w:val="center"/>
          </w:tcPr>
          <w:p w14:paraId="4E1481EE" w14:textId="77777777" w:rsidR="00E75535" w:rsidRPr="00736AF2" w:rsidRDefault="00E75535" w:rsidP="00FA29CA">
            <w:pPr>
              <w:jc w:val="center"/>
              <w:rPr>
                <w:rFonts w:ascii="Arial" w:hAnsi="Arial" w:cs="Arial"/>
                <w:sz w:val="18"/>
                <w:szCs w:val="18"/>
              </w:rPr>
            </w:pPr>
            <w:proofErr w:type="spellStart"/>
            <w:r w:rsidRPr="00736AF2">
              <w:rPr>
                <w:rFonts w:ascii="Arial" w:hAnsi="Arial" w:cs="Arial"/>
                <w:b/>
                <w:bCs/>
                <w:sz w:val="18"/>
                <w:szCs w:val="18"/>
              </w:rPr>
              <w:t>Vr.Unid</w:t>
            </w:r>
            <w:proofErr w:type="spellEnd"/>
            <w:r w:rsidRPr="00736AF2">
              <w:rPr>
                <w:rFonts w:ascii="Arial" w:hAnsi="Arial" w:cs="Arial"/>
                <w:b/>
                <w:bCs/>
                <w:sz w:val="18"/>
                <w:szCs w:val="18"/>
              </w:rPr>
              <w:t>.</w:t>
            </w:r>
          </w:p>
        </w:tc>
        <w:tc>
          <w:tcPr>
            <w:tcW w:w="924" w:type="dxa"/>
            <w:vAlign w:val="center"/>
          </w:tcPr>
          <w:p w14:paraId="03C95CA9" w14:textId="77777777" w:rsidR="00E75535" w:rsidRPr="00736AF2" w:rsidRDefault="00E75535" w:rsidP="00FA29CA">
            <w:pPr>
              <w:jc w:val="center"/>
              <w:rPr>
                <w:rFonts w:ascii="Arial" w:hAnsi="Arial" w:cs="Arial"/>
                <w:sz w:val="18"/>
                <w:szCs w:val="18"/>
              </w:rPr>
            </w:pPr>
            <w:proofErr w:type="spellStart"/>
            <w:proofErr w:type="gramStart"/>
            <w:r w:rsidRPr="00736AF2">
              <w:rPr>
                <w:rFonts w:ascii="Arial" w:hAnsi="Arial" w:cs="Arial"/>
                <w:b/>
                <w:bCs/>
                <w:sz w:val="18"/>
                <w:szCs w:val="18"/>
              </w:rPr>
              <w:t>Vr.Total</w:t>
            </w:r>
            <w:proofErr w:type="spellEnd"/>
            <w:proofErr w:type="gramEnd"/>
          </w:p>
        </w:tc>
      </w:tr>
      <w:tr w:rsidR="00E75535" w:rsidRPr="00736AF2" w14:paraId="7A0F4662" w14:textId="77777777" w:rsidTr="00FA29CA">
        <w:tc>
          <w:tcPr>
            <w:tcW w:w="628" w:type="dxa"/>
            <w:vAlign w:val="center"/>
          </w:tcPr>
          <w:p w14:paraId="602D261C"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lastRenderedPageBreak/>
              <w:t>05</w:t>
            </w:r>
          </w:p>
        </w:tc>
        <w:tc>
          <w:tcPr>
            <w:tcW w:w="616" w:type="dxa"/>
            <w:vAlign w:val="center"/>
          </w:tcPr>
          <w:p w14:paraId="3F1BDD88"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11</w:t>
            </w:r>
          </w:p>
        </w:tc>
        <w:tc>
          <w:tcPr>
            <w:tcW w:w="661" w:type="dxa"/>
            <w:vAlign w:val="center"/>
          </w:tcPr>
          <w:p w14:paraId="2B0E90AF"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Und.</w:t>
            </w:r>
          </w:p>
        </w:tc>
        <w:tc>
          <w:tcPr>
            <w:tcW w:w="4704" w:type="dxa"/>
          </w:tcPr>
          <w:p w14:paraId="68D16117" w14:textId="77777777" w:rsidR="00E75535" w:rsidRPr="00736AF2" w:rsidRDefault="00E75535" w:rsidP="00FA29CA">
            <w:pPr>
              <w:jc w:val="both"/>
              <w:rPr>
                <w:rFonts w:ascii="Arial" w:hAnsi="Arial" w:cs="Arial"/>
                <w:sz w:val="18"/>
                <w:szCs w:val="18"/>
              </w:rPr>
            </w:pPr>
            <w:r w:rsidRPr="00736AF2">
              <w:rPr>
                <w:rFonts w:ascii="Arial" w:hAnsi="Arial" w:cs="Arial"/>
                <w:sz w:val="18"/>
                <w:szCs w:val="18"/>
              </w:rPr>
              <w:t>Aparelho de ar-condicionado tipo split, tecnologia inverter, com capacidade de 36.000 btu/h, modelo high wall piso teto. Demais especificações encontram-se descritas no Termo de Referência n.º 0033/2025, anexo.</w:t>
            </w:r>
          </w:p>
        </w:tc>
        <w:tc>
          <w:tcPr>
            <w:tcW w:w="961" w:type="dxa"/>
            <w:vAlign w:val="center"/>
          </w:tcPr>
          <w:p w14:paraId="43868F30"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c>
          <w:tcPr>
            <w:tcW w:w="924" w:type="dxa"/>
            <w:vAlign w:val="center"/>
          </w:tcPr>
          <w:p w14:paraId="1C300A7E"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r>
      <w:tr w:rsidR="00E75535" w:rsidRPr="00736AF2" w14:paraId="63E0BC09" w14:textId="77777777" w:rsidTr="00FA29CA">
        <w:tc>
          <w:tcPr>
            <w:tcW w:w="8494" w:type="dxa"/>
            <w:gridSpan w:val="6"/>
            <w:vAlign w:val="center"/>
          </w:tcPr>
          <w:p w14:paraId="370C09CD"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LOTE 06</w:t>
            </w:r>
          </w:p>
        </w:tc>
      </w:tr>
      <w:tr w:rsidR="00E75535" w:rsidRPr="00736AF2" w14:paraId="19D010DA" w14:textId="77777777" w:rsidTr="00FA29CA">
        <w:tc>
          <w:tcPr>
            <w:tcW w:w="628" w:type="dxa"/>
            <w:vAlign w:val="center"/>
          </w:tcPr>
          <w:p w14:paraId="3F9A98CF"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Item</w:t>
            </w:r>
          </w:p>
        </w:tc>
        <w:tc>
          <w:tcPr>
            <w:tcW w:w="616" w:type="dxa"/>
            <w:vAlign w:val="center"/>
          </w:tcPr>
          <w:p w14:paraId="28E51A7D"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Qtd.</w:t>
            </w:r>
          </w:p>
        </w:tc>
        <w:tc>
          <w:tcPr>
            <w:tcW w:w="661" w:type="dxa"/>
            <w:vAlign w:val="center"/>
          </w:tcPr>
          <w:p w14:paraId="7835E65A"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Und.</w:t>
            </w:r>
          </w:p>
        </w:tc>
        <w:tc>
          <w:tcPr>
            <w:tcW w:w="4704" w:type="dxa"/>
            <w:vAlign w:val="center"/>
          </w:tcPr>
          <w:p w14:paraId="46D30CB2" w14:textId="77777777" w:rsidR="00E75535" w:rsidRPr="00736AF2" w:rsidRDefault="00E75535" w:rsidP="00FA29CA">
            <w:pPr>
              <w:jc w:val="center"/>
              <w:rPr>
                <w:rFonts w:ascii="Arial" w:hAnsi="Arial" w:cs="Arial"/>
                <w:sz w:val="18"/>
                <w:szCs w:val="18"/>
              </w:rPr>
            </w:pPr>
            <w:r w:rsidRPr="00736AF2">
              <w:rPr>
                <w:rFonts w:ascii="Arial" w:hAnsi="Arial" w:cs="Arial"/>
                <w:b/>
                <w:bCs/>
                <w:sz w:val="18"/>
                <w:szCs w:val="18"/>
              </w:rPr>
              <w:t>Discriminação</w:t>
            </w:r>
          </w:p>
        </w:tc>
        <w:tc>
          <w:tcPr>
            <w:tcW w:w="961" w:type="dxa"/>
            <w:vAlign w:val="center"/>
          </w:tcPr>
          <w:p w14:paraId="299AE833" w14:textId="77777777" w:rsidR="00E75535" w:rsidRPr="00736AF2" w:rsidRDefault="00E75535" w:rsidP="00FA29CA">
            <w:pPr>
              <w:jc w:val="center"/>
              <w:rPr>
                <w:rFonts w:ascii="Arial" w:hAnsi="Arial" w:cs="Arial"/>
                <w:sz w:val="18"/>
                <w:szCs w:val="18"/>
              </w:rPr>
            </w:pPr>
            <w:proofErr w:type="spellStart"/>
            <w:r w:rsidRPr="00736AF2">
              <w:rPr>
                <w:rFonts w:ascii="Arial" w:hAnsi="Arial" w:cs="Arial"/>
                <w:b/>
                <w:bCs/>
                <w:sz w:val="18"/>
                <w:szCs w:val="18"/>
              </w:rPr>
              <w:t>Vr.Unid</w:t>
            </w:r>
            <w:proofErr w:type="spellEnd"/>
            <w:r w:rsidRPr="00736AF2">
              <w:rPr>
                <w:rFonts w:ascii="Arial" w:hAnsi="Arial" w:cs="Arial"/>
                <w:b/>
                <w:bCs/>
                <w:sz w:val="18"/>
                <w:szCs w:val="18"/>
              </w:rPr>
              <w:t>.</w:t>
            </w:r>
          </w:p>
        </w:tc>
        <w:tc>
          <w:tcPr>
            <w:tcW w:w="924" w:type="dxa"/>
            <w:vAlign w:val="center"/>
          </w:tcPr>
          <w:p w14:paraId="36CAB6B5" w14:textId="77777777" w:rsidR="00E75535" w:rsidRPr="00736AF2" w:rsidRDefault="00E75535" w:rsidP="00FA29CA">
            <w:pPr>
              <w:jc w:val="center"/>
              <w:rPr>
                <w:rFonts w:ascii="Arial" w:hAnsi="Arial" w:cs="Arial"/>
                <w:sz w:val="18"/>
                <w:szCs w:val="18"/>
              </w:rPr>
            </w:pPr>
            <w:proofErr w:type="spellStart"/>
            <w:proofErr w:type="gramStart"/>
            <w:r w:rsidRPr="00736AF2">
              <w:rPr>
                <w:rFonts w:ascii="Arial" w:hAnsi="Arial" w:cs="Arial"/>
                <w:b/>
                <w:bCs/>
                <w:sz w:val="18"/>
                <w:szCs w:val="18"/>
              </w:rPr>
              <w:t>Vr.Total</w:t>
            </w:r>
            <w:proofErr w:type="spellEnd"/>
            <w:proofErr w:type="gramEnd"/>
          </w:p>
        </w:tc>
      </w:tr>
      <w:tr w:rsidR="00E75535" w:rsidRPr="00736AF2" w14:paraId="6FC739CB" w14:textId="77777777" w:rsidTr="00FA29CA">
        <w:tc>
          <w:tcPr>
            <w:tcW w:w="628" w:type="dxa"/>
            <w:vAlign w:val="center"/>
          </w:tcPr>
          <w:p w14:paraId="5E233F87"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06</w:t>
            </w:r>
          </w:p>
        </w:tc>
        <w:tc>
          <w:tcPr>
            <w:tcW w:w="616" w:type="dxa"/>
            <w:vAlign w:val="center"/>
          </w:tcPr>
          <w:p w14:paraId="09491110"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03</w:t>
            </w:r>
          </w:p>
        </w:tc>
        <w:tc>
          <w:tcPr>
            <w:tcW w:w="661" w:type="dxa"/>
            <w:vAlign w:val="center"/>
          </w:tcPr>
          <w:p w14:paraId="53203F52"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Und.</w:t>
            </w:r>
          </w:p>
        </w:tc>
        <w:tc>
          <w:tcPr>
            <w:tcW w:w="4704" w:type="dxa"/>
          </w:tcPr>
          <w:p w14:paraId="172A0296" w14:textId="77777777" w:rsidR="00E75535" w:rsidRPr="00736AF2" w:rsidRDefault="00E75535" w:rsidP="00FA29CA">
            <w:pPr>
              <w:jc w:val="both"/>
              <w:rPr>
                <w:rFonts w:ascii="Arial" w:hAnsi="Arial" w:cs="Arial"/>
                <w:sz w:val="18"/>
                <w:szCs w:val="18"/>
              </w:rPr>
            </w:pPr>
            <w:r w:rsidRPr="00736AF2">
              <w:rPr>
                <w:rFonts w:ascii="Arial" w:hAnsi="Arial" w:cs="Arial"/>
                <w:sz w:val="18"/>
                <w:szCs w:val="18"/>
              </w:rPr>
              <w:t>Aparelho de ar-condicionado tipo split, tecnologia inverter, com capacidade de 60.000 btu/h, modelo high wall piso. Demais especificações encontram-se descritas no Termo de Referência n.º 0033/2025, anexo.</w:t>
            </w:r>
          </w:p>
        </w:tc>
        <w:tc>
          <w:tcPr>
            <w:tcW w:w="961" w:type="dxa"/>
            <w:vAlign w:val="center"/>
          </w:tcPr>
          <w:p w14:paraId="41B1E725"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c>
          <w:tcPr>
            <w:tcW w:w="924" w:type="dxa"/>
            <w:vAlign w:val="center"/>
          </w:tcPr>
          <w:p w14:paraId="60FD4830"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R$</w:t>
            </w:r>
          </w:p>
        </w:tc>
      </w:tr>
      <w:tr w:rsidR="00E75535" w:rsidRPr="00736AF2" w14:paraId="5B97D57F" w14:textId="77777777" w:rsidTr="00FA29CA">
        <w:tc>
          <w:tcPr>
            <w:tcW w:w="6609" w:type="dxa"/>
            <w:gridSpan w:val="4"/>
          </w:tcPr>
          <w:p w14:paraId="49011137" w14:textId="77777777" w:rsidR="00E75535" w:rsidRPr="00736AF2" w:rsidRDefault="00E75535" w:rsidP="00FA29CA">
            <w:pPr>
              <w:jc w:val="both"/>
              <w:rPr>
                <w:rFonts w:ascii="Arial" w:hAnsi="Arial" w:cs="Arial"/>
                <w:b/>
                <w:bCs/>
                <w:sz w:val="18"/>
                <w:szCs w:val="18"/>
              </w:rPr>
            </w:pPr>
            <w:r w:rsidRPr="00736AF2">
              <w:rPr>
                <w:rFonts w:ascii="Arial" w:hAnsi="Arial" w:cs="Arial"/>
                <w:b/>
                <w:bCs/>
                <w:sz w:val="18"/>
                <w:szCs w:val="18"/>
              </w:rPr>
              <w:t xml:space="preserve">                                                                             Valor Total Geral</w:t>
            </w:r>
          </w:p>
        </w:tc>
        <w:tc>
          <w:tcPr>
            <w:tcW w:w="1885" w:type="dxa"/>
            <w:gridSpan w:val="2"/>
            <w:vAlign w:val="center"/>
          </w:tcPr>
          <w:p w14:paraId="48FE372F" w14:textId="77777777" w:rsidR="00E75535" w:rsidRPr="00736AF2" w:rsidRDefault="00E75535" w:rsidP="00FA29CA">
            <w:pPr>
              <w:jc w:val="center"/>
              <w:rPr>
                <w:rFonts w:ascii="Arial" w:hAnsi="Arial" w:cs="Arial"/>
                <w:b/>
                <w:bCs/>
                <w:sz w:val="18"/>
                <w:szCs w:val="18"/>
              </w:rPr>
            </w:pPr>
            <w:r w:rsidRPr="00736AF2">
              <w:rPr>
                <w:rFonts w:ascii="Arial" w:hAnsi="Arial" w:cs="Arial"/>
                <w:b/>
                <w:bCs/>
                <w:sz w:val="18"/>
                <w:szCs w:val="18"/>
              </w:rPr>
              <w:t>R$</w:t>
            </w:r>
          </w:p>
        </w:tc>
      </w:tr>
      <w:tr w:rsidR="00E75535" w:rsidRPr="00736AF2" w14:paraId="21BD9ECD" w14:textId="77777777" w:rsidTr="00FA29CA">
        <w:tc>
          <w:tcPr>
            <w:tcW w:w="8494" w:type="dxa"/>
            <w:gridSpan w:val="6"/>
          </w:tcPr>
          <w:p w14:paraId="6AE657A7" w14:textId="77777777" w:rsidR="00E75535" w:rsidRPr="00736AF2" w:rsidRDefault="00E75535" w:rsidP="00FA29CA">
            <w:pPr>
              <w:jc w:val="center"/>
              <w:rPr>
                <w:rFonts w:ascii="Arial" w:hAnsi="Arial" w:cs="Arial"/>
                <w:sz w:val="18"/>
                <w:szCs w:val="18"/>
              </w:rPr>
            </w:pPr>
            <w:r w:rsidRPr="00736AF2">
              <w:rPr>
                <w:rFonts w:ascii="Arial" w:hAnsi="Arial" w:cs="Arial"/>
                <w:sz w:val="18"/>
                <w:szCs w:val="18"/>
              </w:rPr>
              <w:t>(valor total Geral por extenso)</w:t>
            </w:r>
          </w:p>
        </w:tc>
      </w:tr>
    </w:tbl>
    <w:p w14:paraId="0281DF24" w14:textId="77777777" w:rsidR="00E75535" w:rsidRPr="00736AF2" w:rsidRDefault="00E75535" w:rsidP="00FE7CE6">
      <w:pPr>
        <w:spacing w:before="240"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8"/>
          <w:sz w:val="18"/>
          <w:szCs w:val="18"/>
        </w:rPr>
        <w:t xml:space="preserve"> </w:t>
      </w:r>
      <w:r w:rsidRPr="00736AF2">
        <w:rPr>
          <w:rFonts w:ascii="Arial" w:hAnsi="Arial" w:cs="Arial"/>
          <w:b/>
          <w:bCs/>
          <w:sz w:val="18"/>
          <w:szCs w:val="18"/>
        </w:rPr>
        <w:t>Ú</w:t>
      </w:r>
      <w:r w:rsidRPr="00736AF2">
        <w:rPr>
          <w:rFonts w:ascii="Arial" w:hAnsi="Arial" w:cs="Arial"/>
          <w:b/>
          <w:bCs/>
          <w:spacing w:val="-4"/>
          <w:sz w:val="18"/>
          <w:szCs w:val="18"/>
        </w:rPr>
        <w:t>n</w:t>
      </w:r>
      <w:r w:rsidRPr="00736AF2">
        <w:rPr>
          <w:rFonts w:ascii="Arial" w:hAnsi="Arial" w:cs="Arial"/>
          <w:b/>
          <w:bCs/>
          <w:spacing w:val="-1"/>
          <w:sz w:val="18"/>
          <w:szCs w:val="18"/>
        </w:rPr>
        <w:t>ic</w:t>
      </w:r>
      <w:r w:rsidRPr="00736AF2">
        <w:rPr>
          <w:rFonts w:ascii="Arial" w:hAnsi="Arial" w:cs="Arial"/>
          <w:b/>
          <w:bCs/>
          <w:spacing w:val="4"/>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Os</w:t>
      </w:r>
      <w:r w:rsidRPr="00736AF2">
        <w:rPr>
          <w:rFonts w:ascii="Arial" w:hAnsi="Arial" w:cs="Arial"/>
          <w:spacing w:val="5"/>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ç</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6"/>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pacing w:val="-1"/>
          <w:sz w:val="18"/>
          <w:szCs w:val="18"/>
        </w:rPr>
        <w:t>n</w:t>
      </w:r>
      <w:r w:rsidRPr="00736AF2">
        <w:rPr>
          <w:rFonts w:ascii="Arial" w:hAnsi="Arial" w:cs="Arial"/>
          <w:spacing w:val="1"/>
          <w:sz w:val="18"/>
          <w:szCs w:val="18"/>
        </w:rPr>
        <w:t>s</w:t>
      </w:r>
      <w:r w:rsidRPr="00736AF2">
        <w:rPr>
          <w:rFonts w:ascii="Arial" w:hAnsi="Arial" w:cs="Arial"/>
          <w:spacing w:val="-1"/>
          <w:sz w:val="18"/>
          <w:szCs w:val="18"/>
        </w:rPr>
        <w:t>ta</w:t>
      </w:r>
      <w:r w:rsidRPr="00736AF2">
        <w:rPr>
          <w:rFonts w:ascii="Arial" w:hAnsi="Arial" w:cs="Arial"/>
          <w:spacing w:val="2"/>
          <w:sz w:val="18"/>
          <w:szCs w:val="18"/>
        </w:rPr>
        <w:t>n</w:t>
      </w:r>
      <w:r w:rsidRPr="00736AF2">
        <w:rPr>
          <w:rFonts w:ascii="Arial" w:hAnsi="Arial" w:cs="Arial"/>
          <w:spacing w:val="-1"/>
          <w:sz w:val="18"/>
          <w:szCs w:val="18"/>
        </w:rPr>
        <w:t>te</w:t>
      </w:r>
      <w:r w:rsidRPr="00736AF2">
        <w:rPr>
          <w:rFonts w:ascii="Arial" w:hAnsi="Arial" w:cs="Arial"/>
          <w:sz w:val="18"/>
          <w:szCs w:val="18"/>
        </w:rPr>
        <w:t xml:space="preserve">s </w:t>
      </w:r>
      <w:r w:rsidRPr="00736AF2">
        <w:rPr>
          <w:rFonts w:ascii="Arial" w:hAnsi="Arial" w:cs="Arial"/>
          <w:spacing w:val="2"/>
          <w:sz w:val="18"/>
          <w:szCs w:val="18"/>
        </w:rPr>
        <w:t>d</w:t>
      </w:r>
      <w:r w:rsidRPr="00736AF2">
        <w:rPr>
          <w:rFonts w:ascii="Arial" w:hAnsi="Arial" w:cs="Arial"/>
          <w:sz w:val="18"/>
          <w:szCs w:val="18"/>
        </w:rPr>
        <w:t>a</w:t>
      </w:r>
      <w:r w:rsidRPr="00736AF2">
        <w:rPr>
          <w:rFonts w:ascii="Arial" w:hAnsi="Arial" w:cs="Arial"/>
          <w:spacing w:val="2"/>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z w:val="18"/>
          <w:szCs w:val="18"/>
        </w:rPr>
        <w:t>e</w:t>
      </w:r>
      <w:r w:rsidRPr="00736AF2">
        <w:rPr>
          <w:rFonts w:ascii="Arial" w:hAnsi="Arial" w:cs="Arial"/>
          <w:spacing w:val="2"/>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2"/>
          <w:sz w:val="18"/>
          <w:szCs w:val="18"/>
        </w:rPr>
        <w:t xml:space="preserve"> </w:t>
      </w:r>
      <w:r w:rsidRPr="00736AF2">
        <w:rPr>
          <w:rFonts w:ascii="Arial" w:hAnsi="Arial" w:cs="Arial"/>
          <w:spacing w:val="-1"/>
          <w:sz w:val="18"/>
          <w:szCs w:val="18"/>
        </w:rPr>
        <w:t>n</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2"/>
          <w:sz w:val="18"/>
          <w:szCs w:val="18"/>
        </w:rPr>
        <w:t xml:space="preserve"> </w:t>
      </w:r>
      <w:r w:rsidRPr="00736AF2">
        <w:rPr>
          <w:rFonts w:ascii="Arial" w:hAnsi="Arial" w:cs="Arial"/>
          <w:spacing w:val="-3"/>
          <w:sz w:val="18"/>
          <w:szCs w:val="18"/>
        </w:rPr>
        <w:t>s</w:t>
      </w:r>
      <w:r w:rsidRPr="00736AF2">
        <w:rPr>
          <w:rFonts w:ascii="Arial" w:hAnsi="Arial" w:cs="Arial"/>
          <w:spacing w:val="2"/>
          <w:sz w:val="18"/>
          <w:szCs w:val="18"/>
        </w:rPr>
        <w:t>o</w:t>
      </w:r>
      <w:r w:rsidRPr="00736AF2">
        <w:rPr>
          <w:rFonts w:ascii="Arial" w:hAnsi="Arial" w:cs="Arial"/>
          <w:spacing w:val="-1"/>
          <w:sz w:val="18"/>
          <w:szCs w:val="18"/>
        </w:rPr>
        <w:t>f</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a</w:t>
      </w:r>
      <w:r w:rsidRPr="00736AF2">
        <w:rPr>
          <w:rFonts w:ascii="Arial" w:hAnsi="Arial" w:cs="Arial"/>
          <w:spacing w:val="-3"/>
          <w:sz w:val="18"/>
          <w:szCs w:val="18"/>
        </w:rPr>
        <w:t>j</w:t>
      </w:r>
      <w:r w:rsidRPr="00736AF2">
        <w:rPr>
          <w:rFonts w:ascii="Arial" w:hAnsi="Arial" w:cs="Arial"/>
          <w:spacing w:val="-1"/>
          <w:sz w:val="18"/>
          <w:szCs w:val="18"/>
        </w:rPr>
        <w:t>u</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49"/>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u</w:t>
      </w:r>
      <w:r w:rsidRPr="00736AF2">
        <w:rPr>
          <w:rFonts w:ascii="Arial" w:hAnsi="Arial" w:cs="Arial"/>
          <w:sz w:val="18"/>
          <w:szCs w:val="18"/>
        </w:rPr>
        <w:t>r</w:t>
      </w:r>
      <w:r w:rsidRPr="00736AF2">
        <w:rPr>
          <w:rFonts w:ascii="Arial" w:hAnsi="Arial" w:cs="Arial"/>
          <w:spacing w:val="-1"/>
          <w:sz w:val="18"/>
          <w:szCs w:val="18"/>
        </w:rPr>
        <w:t>a</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53"/>
          <w:sz w:val="18"/>
          <w:szCs w:val="18"/>
        </w:rPr>
        <w:t xml:space="preserve"> </w:t>
      </w:r>
      <w:r w:rsidRPr="00736AF2">
        <w:rPr>
          <w:rFonts w:ascii="Arial" w:hAnsi="Arial" w:cs="Arial"/>
          <w:sz w:val="18"/>
          <w:szCs w:val="18"/>
        </w:rPr>
        <w:t>a</w:t>
      </w:r>
      <w:r w:rsidRPr="00736AF2">
        <w:rPr>
          <w:rFonts w:ascii="Arial" w:hAnsi="Arial" w:cs="Arial"/>
          <w:spacing w:val="49"/>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u</w:t>
      </w:r>
      <w:r w:rsidRPr="00736AF2">
        <w:rPr>
          <w:rFonts w:ascii="Arial" w:hAnsi="Arial" w:cs="Arial"/>
          <w:sz w:val="18"/>
          <w:szCs w:val="18"/>
        </w:rPr>
        <w:t>a</w:t>
      </w:r>
      <w:r w:rsidRPr="00736AF2">
        <w:rPr>
          <w:rFonts w:ascii="Arial" w:hAnsi="Arial" w:cs="Arial"/>
          <w:spacing w:val="50"/>
          <w:sz w:val="18"/>
          <w:szCs w:val="18"/>
        </w:rPr>
        <w:t xml:space="preserve"> </w:t>
      </w:r>
      <w:r w:rsidRPr="00736AF2">
        <w:rPr>
          <w:rFonts w:ascii="Arial" w:hAnsi="Arial" w:cs="Arial"/>
          <w:spacing w:val="1"/>
          <w:sz w:val="18"/>
          <w:szCs w:val="18"/>
        </w:rPr>
        <w:t>vi</w:t>
      </w:r>
      <w:r w:rsidRPr="00736AF2">
        <w:rPr>
          <w:rFonts w:ascii="Arial" w:hAnsi="Arial" w:cs="Arial"/>
          <w:spacing w:val="2"/>
          <w:sz w:val="18"/>
          <w:szCs w:val="18"/>
        </w:rPr>
        <w:t>g</w:t>
      </w:r>
      <w:r w:rsidRPr="00736AF2">
        <w:rPr>
          <w:rFonts w:ascii="Arial" w:hAnsi="Arial" w:cs="Arial"/>
          <w:spacing w:val="-1"/>
          <w:sz w:val="18"/>
          <w:szCs w:val="18"/>
        </w:rPr>
        <w:t>ê</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1"/>
          <w:sz w:val="18"/>
          <w:szCs w:val="18"/>
        </w:rPr>
        <w:t>i</w:t>
      </w:r>
      <w:r w:rsidRPr="00736AF2">
        <w:rPr>
          <w:rFonts w:ascii="Arial" w:hAnsi="Arial" w:cs="Arial"/>
          <w:spacing w:val="2"/>
          <w:sz w:val="18"/>
          <w:szCs w:val="18"/>
        </w:rPr>
        <w:t>a</w:t>
      </w:r>
      <w:r w:rsidRPr="00736AF2">
        <w:rPr>
          <w:rFonts w:ascii="Arial" w:hAnsi="Arial" w:cs="Arial"/>
          <w:sz w:val="18"/>
          <w:szCs w:val="18"/>
        </w:rPr>
        <w:t>,</w:t>
      </w:r>
      <w:r w:rsidRPr="00736AF2">
        <w:rPr>
          <w:rFonts w:ascii="Arial" w:hAnsi="Arial" w:cs="Arial"/>
          <w:spacing w:val="49"/>
          <w:sz w:val="18"/>
          <w:szCs w:val="18"/>
        </w:rPr>
        <w:t xml:space="preserve"> </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pacing w:val="-1"/>
          <w:sz w:val="18"/>
          <w:szCs w:val="18"/>
        </w:rPr>
        <w:t>a</w:t>
      </w:r>
      <w:r w:rsidRPr="00736AF2">
        <w:rPr>
          <w:rFonts w:ascii="Arial" w:hAnsi="Arial" w:cs="Arial"/>
          <w:spacing w:val="6"/>
          <w:sz w:val="18"/>
          <w:szCs w:val="18"/>
        </w:rPr>
        <w:t>l</w:t>
      </w:r>
      <w:r w:rsidRPr="00736AF2">
        <w:rPr>
          <w:rFonts w:ascii="Arial" w:hAnsi="Arial" w:cs="Arial"/>
          <w:spacing w:val="-1"/>
          <w:sz w:val="18"/>
          <w:szCs w:val="18"/>
        </w:rPr>
        <w:t>qu</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51"/>
          <w:sz w:val="18"/>
          <w:szCs w:val="18"/>
        </w:rPr>
        <w:t xml:space="preserve"> </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z w:val="18"/>
          <w:szCs w:val="18"/>
        </w:rPr>
        <w:t>e</w:t>
      </w:r>
      <w:r w:rsidRPr="00736AF2">
        <w:rPr>
          <w:rFonts w:ascii="Arial" w:hAnsi="Arial" w:cs="Arial"/>
          <w:spacing w:val="44"/>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pacing w:val="-3"/>
          <w:sz w:val="18"/>
          <w:szCs w:val="18"/>
        </w:rPr>
        <w:t>j</w:t>
      </w:r>
      <w:r w:rsidRPr="00736AF2">
        <w:rPr>
          <w:rFonts w:ascii="Arial" w:hAnsi="Arial" w:cs="Arial"/>
          <w:sz w:val="18"/>
          <w:szCs w:val="18"/>
        </w:rPr>
        <w:t>a</w:t>
      </w:r>
      <w:r w:rsidRPr="00736AF2">
        <w:rPr>
          <w:rFonts w:ascii="Arial" w:hAnsi="Arial" w:cs="Arial"/>
          <w:spacing w:val="43"/>
          <w:sz w:val="18"/>
          <w:szCs w:val="18"/>
        </w:rPr>
        <w:t xml:space="preserve"> </w:t>
      </w:r>
      <w:r w:rsidRPr="00736AF2">
        <w:rPr>
          <w:rFonts w:ascii="Arial" w:hAnsi="Arial" w:cs="Arial"/>
          <w:sz w:val="18"/>
          <w:szCs w:val="18"/>
        </w:rPr>
        <w:t>a</w:t>
      </w:r>
      <w:r w:rsidRPr="00736AF2">
        <w:rPr>
          <w:rFonts w:ascii="Arial" w:hAnsi="Arial" w:cs="Arial"/>
          <w:spacing w:val="48"/>
          <w:sz w:val="18"/>
          <w:szCs w:val="18"/>
        </w:rPr>
        <w:t xml:space="preserve"> </w:t>
      </w:r>
      <w:r w:rsidRPr="00736AF2">
        <w:rPr>
          <w:rFonts w:ascii="Arial" w:hAnsi="Arial" w:cs="Arial"/>
          <w:spacing w:val="-7"/>
          <w:sz w:val="18"/>
          <w:szCs w:val="18"/>
        </w:rPr>
        <w:t>j</w:t>
      </w:r>
      <w:r w:rsidRPr="00736AF2">
        <w:rPr>
          <w:rFonts w:ascii="Arial" w:hAnsi="Arial" w:cs="Arial"/>
          <w:spacing w:val="-1"/>
          <w:sz w:val="18"/>
          <w:szCs w:val="18"/>
        </w:rPr>
        <w:t>u</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pacing w:val="6"/>
          <w:sz w:val="18"/>
          <w:szCs w:val="18"/>
        </w:rPr>
        <w:t>i</w:t>
      </w:r>
      <w:r w:rsidRPr="00736AF2">
        <w:rPr>
          <w:rFonts w:ascii="Arial" w:hAnsi="Arial" w:cs="Arial"/>
          <w:spacing w:val="-1"/>
          <w:sz w:val="18"/>
          <w:szCs w:val="18"/>
        </w:rPr>
        <w:t>f</w:t>
      </w:r>
      <w:r w:rsidRPr="00736AF2">
        <w:rPr>
          <w:rFonts w:ascii="Arial" w:hAnsi="Arial" w:cs="Arial"/>
          <w:spacing w:val="1"/>
          <w:sz w:val="18"/>
          <w:szCs w:val="18"/>
        </w:rPr>
        <w:t>ic</w:t>
      </w:r>
      <w:r w:rsidRPr="00736AF2">
        <w:rPr>
          <w:rFonts w:ascii="Arial" w:hAnsi="Arial" w:cs="Arial"/>
          <w:spacing w:val="-1"/>
          <w:sz w:val="18"/>
          <w:szCs w:val="18"/>
        </w:rPr>
        <w:t>at</w:t>
      </w:r>
      <w:r w:rsidRPr="00736AF2">
        <w:rPr>
          <w:rFonts w:ascii="Arial" w:hAnsi="Arial" w:cs="Arial"/>
          <w:spacing w:val="6"/>
          <w:sz w:val="18"/>
          <w:szCs w:val="18"/>
        </w:rPr>
        <w:t>i</w:t>
      </w:r>
      <w:r w:rsidRPr="00736AF2">
        <w:rPr>
          <w:rFonts w:ascii="Arial" w:hAnsi="Arial" w:cs="Arial"/>
          <w:spacing w:val="-3"/>
          <w:sz w:val="18"/>
          <w:szCs w:val="18"/>
        </w:rPr>
        <w:t>v</w:t>
      </w:r>
      <w:r w:rsidRPr="00736AF2">
        <w:rPr>
          <w:rFonts w:ascii="Arial" w:hAnsi="Arial" w:cs="Arial"/>
          <w:spacing w:val="2"/>
          <w:sz w:val="18"/>
          <w:szCs w:val="18"/>
        </w:rPr>
        <w:t>a</w:t>
      </w:r>
      <w:r w:rsidRPr="00736AF2">
        <w:rPr>
          <w:rFonts w:ascii="Arial" w:hAnsi="Arial" w:cs="Arial"/>
          <w:sz w:val="18"/>
          <w:szCs w:val="18"/>
        </w:rPr>
        <w:t>,</w:t>
      </w:r>
      <w:r w:rsidRPr="00736AF2">
        <w:rPr>
          <w:rFonts w:ascii="Arial" w:hAnsi="Arial" w:cs="Arial"/>
          <w:spacing w:val="44"/>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a</w:t>
      </w:r>
      <w:r w:rsidRPr="00736AF2">
        <w:rPr>
          <w:rFonts w:ascii="Arial" w:hAnsi="Arial" w:cs="Arial"/>
          <w:spacing w:val="1"/>
          <w:sz w:val="18"/>
          <w:szCs w:val="18"/>
        </w:rPr>
        <w:t>lv</w:t>
      </w:r>
      <w:r w:rsidRPr="00736AF2">
        <w:rPr>
          <w:rFonts w:ascii="Arial" w:hAnsi="Arial" w:cs="Arial"/>
          <w:sz w:val="18"/>
          <w:szCs w:val="18"/>
        </w:rPr>
        <w:t>o</w:t>
      </w:r>
      <w:r w:rsidRPr="00736AF2">
        <w:rPr>
          <w:rFonts w:ascii="Arial" w:hAnsi="Arial" w:cs="Arial"/>
          <w:spacing w:val="44"/>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w w:val="102"/>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is</w:t>
      </w:r>
      <w:r w:rsidRPr="00736AF2">
        <w:rPr>
          <w:rFonts w:ascii="Arial" w:hAnsi="Arial" w:cs="Arial"/>
          <w:spacing w:val="-1"/>
          <w:sz w:val="18"/>
          <w:szCs w:val="18"/>
        </w:rPr>
        <w:t>po</w:t>
      </w:r>
      <w:r w:rsidRPr="00736AF2">
        <w:rPr>
          <w:rFonts w:ascii="Arial" w:hAnsi="Arial" w:cs="Arial"/>
          <w:spacing w:val="1"/>
          <w:sz w:val="18"/>
          <w:szCs w:val="18"/>
        </w:rPr>
        <w:t>siç</w:t>
      </w:r>
      <w:r w:rsidRPr="00736AF2">
        <w:rPr>
          <w:rFonts w:ascii="Arial" w:hAnsi="Arial" w:cs="Arial"/>
          <w:spacing w:val="-1"/>
          <w:sz w:val="18"/>
          <w:szCs w:val="18"/>
        </w:rPr>
        <w:t>õ</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49"/>
          <w:sz w:val="18"/>
          <w:szCs w:val="18"/>
        </w:rPr>
        <w:t xml:space="preserve"> </w:t>
      </w:r>
      <w:r w:rsidRPr="00736AF2">
        <w:rPr>
          <w:rFonts w:ascii="Arial" w:hAnsi="Arial" w:cs="Arial"/>
          <w:spacing w:val="1"/>
          <w:sz w:val="18"/>
          <w:szCs w:val="18"/>
        </w:rPr>
        <w:t>l</w:t>
      </w:r>
      <w:r w:rsidRPr="00736AF2">
        <w:rPr>
          <w:rFonts w:ascii="Arial" w:hAnsi="Arial" w:cs="Arial"/>
          <w:spacing w:val="-1"/>
          <w:sz w:val="18"/>
          <w:szCs w:val="18"/>
        </w:rPr>
        <w:t>e</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pacing w:val="1"/>
          <w:sz w:val="18"/>
          <w:szCs w:val="18"/>
        </w:rPr>
        <w:t>is</w:t>
      </w:r>
      <w:r w:rsidRPr="00736AF2">
        <w:rPr>
          <w:rFonts w:ascii="Arial" w:hAnsi="Arial" w:cs="Arial"/>
          <w:sz w:val="18"/>
          <w:szCs w:val="18"/>
        </w:rPr>
        <w:t>.</w:t>
      </w:r>
    </w:p>
    <w:p w14:paraId="4B5A1230" w14:textId="77777777" w:rsidR="00E75535" w:rsidRPr="00736AF2" w:rsidRDefault="00E75535" w:rsidP="00FE7CE6">
      <w:pPr>
        <w:spacing w:after="120"/>
        <w:jc w:val="both"/>
        <w:rPr>
          <w:rFonts w:ascii="Arial" w:hAnsi="Arial" w:cs="Arial"/>
          <w:b/>
          <w:sz w:val="18"/>
          <w:szCs w:val="18"/>
          <w:u w:color="000000"/>
        </w:rPr>
      </w:pPr>
      <w:r w:rsidRPr="00736AF2">
        <w:rPr>
          <w:rFonts w:ascii="Arial" w:hAnsi="Arial" w:cs="Arial"/>
          <w:b/>
          <w:sz w:val="18"/>
          <w:szCs w:val="18"/>
          <w:u w:color="000000"/>
        </w:rPr>
        <w:t>CLÁ</w:t>
      </w:r>
      <w:r w:rsidRPr="00736AF2">
        <w:rPr>
          <w:rFonts w:ascii="Arial" w:hAnsi="Arial" w:cs="Arial"/>
          <w:b/>
          <w:spacing w:val="-5"/>
          <w:sz w:val="18"/>
          <w:szCs w:val="18"/>
          <w:u w:color="000000"/>
        </w:rPr>
        <w:t>U</w:t>
      </w:r>
      <w:r w:rsidRPr="00736AF2">
        <w:rPr>
          <w:rFonts w:ascii="Arial" w:hAnsi="Arial" w:cs="Arial"/>
          <w:b/>
          <w:spacing w:val="1"/>
          <w:sz w:val="18"/>
          <w:szCs w:val="18"/>
          <w:u w:color="000000"/>
        </w:rPr>
        <w:t>S</w:t>
      </w:r>
      <w:r w:rsidRPr="00736AF2">
        <w:rPr>
          <w:rFonts w:ascii="Arial" w:hAnsi="Arial" w:cs="Arial"/>
          <w:b/>
          <w:sz w:val="18"/>
          <w:szCs w:val="18"/>
          <w:u w:color="000000"/>
        </w:rPr>
        <w:t>ULA</w:t>
      </w:r>
      <w:r w:rsidRPr="00736AF2">
        <w:rPr>
          <w:rFonts w:ascii="Arial" w:hAnsi="Arial" w:cs="Arial"/>
          <w:b/>
          <w:spacing w:val="15"/>
          <w:sz w:val="18"/>
          <w:szCs w:val="18"/>
          <w:u w:color="000000"/>
        </w:rPr>
        <w:t xml:space="preserve"> </w:t>
      </w:r>
      <w:r w:rsidRPr="00736AF2">
        <w:rPr>
          <w:rFonts w:ascii="Arial" w:hAnsi="Arial" w:cs="Arial"/>
          <w:b/>
          <w:spacing w:val="-2"/>
          <w:sz w:val="18"/>
          <w:szCs w:val="18"/>
          <w:u w:color="000000"/>
        </w:rPr>
        <w:t>QUINTA</w:t>
      </w:r>
      <w:r w:rsidRPr="00736AF2">
        <w:rPr>
          <w:rFonts w:ascii="Arial" w:hAnsi="Arial" w:cs="Arial"/>
          <w:b/>
          <w:spacing w:val="15"/>
          <w:sz w:val="18"/>
          <w:szCs w:val="18"/>
          <w:u w:color="000000"/>
        </w:rPr>
        <w:t xml:space="preserve"> </w:t>
      </w:r>
      <w:r w:rsidRPr="00736AF2">
        <w:rPr>
          <w:rFonts w:ascii="Arial" w:hAnsi="Arial" w:cs="Arial"/>
          <w:b/>
          <w:sz w:val="18"/>
          <w:szCs w:val="18"/>
          <w:u w:color="000000"/>
        </w:rPr>
        <w:t>–</w:t>
      </w:r>
      <w:r w:rsidRPr="00736AF2">
        <w:rPr>
          <w:rFonts w:ascii="Arial" w:hAnsi="Arial" w:cs="Arial"/>
          <w:b/>
          <w:spacing w:val="20"/>
          <w:sz w:val="18"/>
          <w:szCs w:val="18"/>
          <w:u w:color="000000"/>
        </w:rPr>
        <w:t xml:space="preserve"> </w:t>
      </w:r>
      <w:r w:rsidRPr="00736AF2">
        <w:rPr>
          <w:rFonts w:ascii="Arial" w:hAnsi="Arial" w:cs="Arial"/>
          <w:b/>
          <w:sz w:val="18"/>
          <w:szCs w:val="18"/>
          <w:u w:color="000000"/>
        </w:rPr>
        <w:t>DO</w:t>
      </w:r>
      <w:r w:rsidRPr="00736AF2">
        <w:rPr>
          <w:rFonts w:ascii="Arial" w:hAnsi="Arial" w:cs="Arial"/>
          <w:b/>
          <w:spacing w:val="24"/>
          <w:sz w:val="18"/>
          <w:szCs w:val="18"/>
          <w:u w:color="000000"/>
        </w:rPr>
        <w:t xml:space="preserve"> </w:t>
      </w:r>
      <w:r w:rsidRPr="00736AF2">
        <w:rPr>
          <w:rFonts w:ascii="Arial" w:hAnsi="Arial" w:cs="Arial"/>
          <w:b/>
          <w:spacing w:val="-2"/>
          <w:sz w:val="18"/>
          <w:szCs w:val="18"/>
          <w:u w:color="000000"/>
        </w:rPr>
        <w:t>P</w:t>
      </w:r>
      <w:r w:rsidRPr="00736AF2">
        <w:rPr>
          <w:rFonts w:ascii="Arial" w:hAnsi="Arial" w:cs="Arial"/>
          <w:b/>
          <w:sz w:val="18"/>
          <w:szCs w:val="18"/>
          <w:u w:color="000000"/>
        </w:rPr>
        <w:t>A</w:t>
      </w:r>
      <w:r w:rsidRPr="00736AF2">
        <w:rPr>
          <w:rFonts w:ascii="Arial" w:hAnsi="Arial" w:cs="Arial"/>
          <w:b/>
          <w:spacing w:val="-3"/>
          <w:sz w:val="18"/>
          <w:szCs w:val="18"/>
          <w:u w:color="000000"/>
        </w:rPr>
        <w:t>G</w:t>
      </w:r>
      <w:r w:rsidRPr="00736AF2">
        <w:rPr>
          <w:rFonts w:ascii="Arial" w:hAnsi="Arial" w:cs="Arial"/>
          <w:b/>
          <w:spacing w:val="-5"/>
          <w:sz w:val="18"/>
          <w:szCs w:val="18"/>
          <w:u w:color="000000"/>
        </w:rPr>
        <w:t>A</w:t>
      </w:r>
      <w:r w:rsidRPr="00736AF2">
        <w:rPr>
          <w:rFonts w:ascii="Arial" w:hAnsi="Arial" w:cs="Arial"/>
          <w:b/>
          <w:spacing w:val="-1"/>
          <w:sz w:val="18"/>
          <w:szCs w:val="18"/>
          <w:u w:color="000000"/>
        </w:rPr>
        <w:t>M</w:t>
      </w:r>
      <w:r w:rsidRPr="00736AF2">
        <w:rPr>
          <w:rFonts w:ascii="Arial" w:hAnsi="Arial" w:cs="Arial"/>
          <w:b/>
          <w:spacing w:val="-2"/>
          <w:sz w:val="18"/>
          <w:szCs w:val="18"/>
          <w:u w:color="000000"/>
        </w:rPr>
        <w:t>E</w:t>
      </w:r>
      <w:r w:rsidRPr="00736AF2">
        <w:rPr>
          <w:rFonts w:ascii="Arial" w:hAnsi="Arial" w:cs="Arial"/>
          <w:b/>
          <w:sz w:val="18"/>
          <w:szCs w:val="18"/>
          <w:u w:color="000000"/>
        </w:rPr>
        <w:t>NTO</w:t>
      </w:r>
    </w:p>
    <w:p w14:paraId="5978986D" w14:textId="77777777" w:rsidR="00E75535" w:rsidRPr="00736AF2" w:rsidRDefault="00E75535" w:rsidP="00FE7CE6">
      <w:pPr>
        <w:spacing w:after="120"/>
        <w:jc w:val="both"/>
        <w:rPr>
          <w:rFonts w:ascii="Arial" w:hAnsi="Arial" w:cs="Arial"/>
          <w:sz w:val="18"/>
          <w:szCs w:val="18"/>
        </w:rPr>
      </w:pPr>
      <w:r w:rsidRPr="00736AF2">
        <w:rPr>
          <w:rFonts w:ascii="Arial" w:hAnsi="Arial" w:cs="Arial"/>
          <w:sz w:val="18"/>
          <w:szCs w:val="18"/>
        </w:rPr>
        <w:t>O</w:t>
      </w:r>
      <w:r w:rsidRPr="00736AF2">
        <w:rPr>
          <w:rFonts w:ascii="Arial" w:hAnsi="Arial" w:cs="Arial"/>
          <w:spacing w:val="1"/>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5"/>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1"/>
          <w:sz w:val="18"/>
          <w:szCs w:val="18"/>
        </w:rPr>
        <w:t>l</w:t>
      </w:r>
      <w:r w:rsidRPr="00736AF2">
        <w:rPr>
          <w:rFonts w:ascii="Arial" w:hAnsi="Arial" w:cs="Arial"/>
          <w:sz w:val="18"/>
          <w:szCs w:val="18"/>
        </w:rPr>
        <w:t>o</w:t>
      </w:r>
      <w:r w:rsidRPr="00736AF2">
        <w:rPr>
          <w:rFonts w:ascii="Arial" w:hAnsi="Arial" w:cs="Arial"/>
          <w:spacing w:val="6"/>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
          <w:sz w:val="18"/>
          <w:szCs w:val="18"/>
        </w:rPr>
        <w:t>ne</w:t>
      </w:r>
      <w:r w:rsidRPr="00736AF2">
        <w:rPr>
          <w:rFonts w:ascii="Arial" w:hAnsi="Arial" w:cs="Arial"/>
          <w:spacing w:val="1"/>
          <w:sz w:val="18"/>
          <w:szCs w:val="18"/>
        </w:rPr>
        <w:t>ci</w:t>
      </w:r>
      <w:r w:rsidRPr="00736AF2">
        <w:rPr>
          <w:rFonts w:ascii="Arial" w:hAnsi="Arial" w:cs="Arial"/>
          <w:spacing w:val="-6"/>
          <w:sz w:val="18"/>
          <w:szCs w:val="18"/>
        </w:rPr>
        <w:t>m</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z w:val="18"/>
          <w:szCs w:val="18"/>
        </w:rPr>
        <w:t>o</w:t>
      </w:r>
      <w:r w:rsidRPr="00736AF2">
        <w:rPr>
          <w:rFonts w:ascii="Arial" w:hAnsi="Arial" w:cs="Arial"/>
          <w:spacing w:val="4"/>
          <w:sz w:val="18"/>
          <w:szCs w:val="18"/>
        </w:rPr>
        <w:t xml:space="preserve"> </w:t>
      </w:r>
      <w:r w:rsidRPr="00736AF2">
        <w:rPr>
          <w:rFonts w:ascii="Arial" w:hAnsi="Arial" w:cs="Arial"/>
          <w:spacing w:val="2"/>
          <w:sz w:val="18"/>
          <w:szCs w:val="18"/>
        </w:rPr>
        <w:t>do</w:t>
      </w:r>
      <w:r w:rsidRPr="00736AF2">
        <w:rPr>
          <w:rFonts w:ascii="Arial" w:hAnsi="Arial" w:cs="Arial"/>
          <w:sz w:val="18"/>
          <w:szCs w:val="18"/>
        </w:rPr>
        <w:t xml:space="preserve"> </w:t>
      </w:r>
      <w:r w:rsidRPr="00736AF2">
        <w:rPr>
          <w:rFonts w:ascii="Arial" w:hAnsi="Arial" w:cs="Arial"/>
          <w:b/>
          <w:sz w:val="18"/>
          <w:szCs w:val="18"/>
        </w:rPr>
        <w:t>objeto contratado</w:t>
      </w:r>
      <w:r w:rsidRPr="00736AF2">
        <w:rPr>
          <w:rFonts w:ascii="Arial" w:hAnsi="Arial" w:cs="Arial"/>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rá</w:t>
      </w:r>
      <w:r w:rsidRPr="00736AF2">
        <w:rPr>
          <w:rFonts w:ascii="Arial" w:hAnsi="Arial" w:cs="Arial"/>
          <w:spacing w:val="60"/>
          <w:sz w:val="18"/>
          <w:szCs w:val="18"/>
        </w:rPr>
        <w:t xml:space="preserve"> </w:t>
      </w:r>
      <w:r w:rsidRPr="00736AF2">
        <w:rPr>
          <w:rFonts w:ascii="Arial" w:hAnsi="Arial" w:cs="Arial"/>
          <w:spacing w:val="2"/>
          <w:sz w:val="18"/>
          <w:szCs w:val="18"/>
        </w:rPr>
        <w:t>e</w:t>
      </w:r>
      <w:r w:rsidRPr="00736AF2">
        <w:rPr>
          <w:rFonts w:ascii="Arial" w:hAnsi="Arial" w:cs="Arial"/>
          <w:spacing w:val="-1"/>
          <w:sz w:val="18"/>
          <w:szCs w:val="18"/>
        </w:rPr>
        <w:t>fe</w:t>
      </w:r>
      <w:r w:rsidRPr="00736AF2">
        <w:rPr>
          <w:rFonts w:ascii="Arial" w:hAnsi="Arial" w:cs="Arial"/>
          <w:spacing w:val="3"/>
          <w:sz w:val="18"/>
          <w:szCs w:val="18"/>
        </w:rPr>
        <w:t>t</w:t>
      </w:r>
      <w:r w:rsidRPr="00736AF2">
        <w:rPr>
          <w:rFonts w:ascii="Arial" w:hAnsi="Arial" w:cs="Arial"/>
          <w:spacing w:val="-1"/>
          <w:sz w:val="18"/>
          <w:szCs w:val="18"/>
        </w:rPr>
        <w:t>ua</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3"/>
          <w:sz w:val="18"/>
          <w:szCs w:val="18"/>
        </w:rPr>
        <w:t>t</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e</w:t>
      </w:r>
      <w:r w:rsidRPr="00736AF2">
        <w:rPr>
          <w:rFonts w:ascii="Arial" w:hAnsi="Arial" w:cs="Arial"/>
          <w:spacing w:val="33"/>
          <w:sz w:val="18"/>
          <w:szCs w:val="18"/>
        </w:rPr>
        <w:t xml:space="preserve"> </w:t>
      </w:r>
      <w:r w:rsidRPr="00736AF2">
        <w:rPr>
          <w:rFonts w:ascii="Arial" w:hAnsi="Arial" w:cs="Arial"/>
          <w:spacing w:val="2"/>
          <w:sz w:val="18"/>
          <w:szCs w:val="18"/>
        </w:rPr>
        <w:t>e</w:t>
      </w:r>
      <w:r w:rsidRPr="00736AF2">
        <w:rPr>
          <w:rFonts w:ascii="Arial" w:hAnsi="Arial" w:cs="Arial"/>
          <w:sz w:val="18"/>
          <w:szCs w:val="18"/>
        </w:rPr>
        <w:t>m</w:t>
      </w:r>
      <w:r w:rsidRPr="00736AF2">
        <w:rPr>
          <w:rFonts w:ascii="Arial" w:hAnsi="Arial" w:cs="Arial"/>
          <w:spacing w:val="22"/>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34"/>
          <w:sz w:val="18"/>
          <w:szCs w:val="18"/>
        </w:rPr>
        <w:t xml:space="preserve"> </w:t>
      </w:r>
      <w:r w:rsidRPr="00736AF2">
        <w:rPr>
          <w:rFonts w:ascii="Arial" w:hAnsi="Arial" w:cs="Arial"/>
          <w:spacing w:val="2"/>
          <w:sz w:val="18"/>
          <w:szCs w:val="18"/>
        </w:rPr>
        <w:t>b</w:t>
      </w:r>
      <w:r w:rsidRPr="00736AF2">
        <w:rPr>
          <w:rFonts w:ascii="Arial" w:hAnsi="Arial" w:cs="Arial"/>
          <w:spacing w:val="-1"/>
          <w:sz w:val="18"/>
          <w:szCs w:val="18"/>
        </w:rPr>
        <w:t>a</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2"/>
          <w:sz w:val="18"/>
          <w:szCs w:val="18"/>
        </w:rPr>
        <w:t>á</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z w:val="18"/>
          <w:szCs w:val="18"/>
        </w:rPr>
        <w:t>a</w:t>
      </w:r>
      <w:r w:rsidRPr="00736AF2">
        <w:rPr>
          <w:rFonts w:ascii="Arial" w:hAnsi="Arial" w:cs="Arial"/>
          <w:spacing w:val="33"/>
          <w:sz w:val="18"/>
          <w:szCs w:val="18"/>
        </w:rPr>
        <w:t xml:space="preserve"> </w:t>
      </w:r>
      <w:r w:rsidRPr="00736AF2">
        <w:rPr>
          <w:rFonts w:ascii="Arial" w:hAnsi="Arial" w:cs="Arial"/>
          <w:spacing w:val="6"/>
          <w:sz w:val="18"/>
          <w:szCs w:val="18"/>
        </w:rPr>
        <w:t>i</w:t>
      </w:r>
      <w:r w:rsidRPr="00736AF2">
        <w:rPr>
          <w:rFonts w:ascii="Arial" w:hAnsi="Arial" w:cs="Arial"/>
          <w:spacing w:val="-1"/>
          <w:sz w:val="18"/>
          <w:szCs w:val="18"/>
        </w:rPr>
        <w:t>n</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40"/>
          <w:sz w:val="18"/>
          <w:szCs w:val="18"/>
        </w:rPr>
        <w:t xml:space="preserve"> </w:t>
      </w:r>
      <w:r w:rsidRPr="00736AF2">
        <w:rPr>
          <w:rFonts w:ascii="Arial" w:hAnsi="Arial" w:cs="Arial"/>
          <w:spacing w:val="-1"/>
          <w:sz w:val="18"/>
          <w:szCs w:val="18"/>
        </w:rPr>
        <w:t>pe</w:t>
      </w:r>
      <w:r w:rsidRPr="00736AF2">
        <w:rPr>
          <w:rFonts w:ascii="Arial" w:hAnsi="Arial" w:cs="Arial"/>
          <w:spacing w:val="6"/>
          <w:sz w:val="18"/>
          <w:szCs w:val="18"/>
        </w:rPr>
        <w:t>l</w:t>
      </w:r>
      <w:r w:rsidRPr="00736AF2">
        <w:rPr>
          <w:rFonts w:ascii="Arial" w:hAnsi="Arial" w:cs="Arial"/>
          <w:sz w:val="18"/>
          <w:szCs w:val="18"/>
        </w:rPr>
        <w:t>o</w:t>
      </w:r>
      <w:r w:rsidRPr="00736AF2">
        <w:rPr>
          <w:rFonts w:ascii="Arial" w:hAnsi="Arial" w:cs="Arial"/>
          <w:spacing w:val="34"/>
          <w:sz w:val="18"/>
          <w:szCs w:val="18"/>
        </w:rPr>
        <w:t xml:space="preserve"> </w:t>
      </w:r>
      <w:r w:rsidRPr="00736AF2">
        <w:rPr>
          <w:rFonts w:ascii="Arial" w:hAnsi="Arial" w:cs="Arial"/>
          <w:sz w:val="18"/>
          <w:szCs w:val="18"/>
        </w:rPr>
        <w:t>FORN</w:t>
      </w:r>
      <w:r w:rsidRPr="00736AF2">
        <w:rPr>
          <w:rFonts w:ascii="Arial" w:hAnsi="Arial" w:cs="Arial"/>
          <w:spacing w:val="-2"/>
          <w:sz w:val="18"/>
          <w:szCs w:val="18"/>
        </w:rPr>
        <w:t>E</w:t>
      </w:r>
      <w:r w:rsidRPr="00736AF2">
        <w:rPr>
          <w:rFonts w:ascii="Arial" w:hAnsi="Arial" w:cs="Arial"/>
          <w:sz w:val="18"/>
          <w:szCs w:val="18"/>
        </w:rPr>
        <w:t>C</w:t>
      </w:r>
      <w:r w:rsidRPr="00736AF2">
        <w:rPr>
          <w:rFonts w:ascii="Arial" w:hAnsi="Arial" w:cs="Arial"/>
          <w:spacing w:val="-2"/>
          <w:sz w:val="18"/>
          <w:szCs w:val="18"/>
        </w:rPr>
        <w:t>E</w:t>
      </w:r>
      <w:r w:rsidRPr="00736AF2">
        <w:rPr>
          <w:rFonts w:ascii="Arial" w:hAnsi="Arial" w:cs="Arial"/>
          <w:sz w:val="18"/>
          <w:szCs w:val="18"/>
        </w:rPr>
        <w:t>DOR</w:t>
      </w:r>
      <w:r w:rsidRPr="00736AF2">
        <w:rPr>
          <w:rFonts w:ascii="Arial" w:hAnsi="Arial" w:cs="Arial"/>
          <w:spacing w:val="35"/>
          <w:sz w:val="18"/>
          <w:szCs w:val="18"/>
        </w:rPr>
        <w:t xml:space="preserve"> </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27"/>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t</w:t>
      </w:r>
      <w:r w:rsidRPr="00736AF2">
        <w:rPr>
          <w:rFonts w:ascii="Arial" w:hAnsi="Arial" w:cs="Arial"/>
          <w:sz w:val="18"/>
          <w:szCs w:val="18"/>
        </w:rPr>
        <w:t>é</w:t>
      </w:r>
      <w:r w:rsidRPr="00736AF2">
        <w:rPr>
          <w:rFonts w:ascii="Arial" w:hAnsi="Arial" w:cs="Arial"/>
          <w:spacing w:val="34"/>
          <w:sz w:val="18"/>
          <w:szCs w:val="18"/>
        </w:rPr>
        <w:t xml:space="preserve"> </w:t>
      </w:r>
      <w:r w:rsidRPr="00736AF2">
        <w:rPr>
          <w:rFonts w:ascii="Arial" w:hAnsi="Arial" w:cs="Arial"/>
          <w:spacing w:val="2"/>
          <w:sz w:val="18"/>
          <w:szCs w:val="18"/>
        </w:rPr>
        <w:t>15</w:t>
      </w:r>
      <w:r w:rsidRPr="00736AF2">
        <w:rPr>
          <w:rFonts w:ascii="Arial" w:hAnsi="Arial" w:cs="Arial"/>
          <w:spacing w:val="34"/>
          <w:sz w:val="18"/>
          <w:szCs w:val="18"/>
        </w:rPr>
        <w:t xml:space="preserve"> </w:t>
      </w:r>
      <w:r w:rsidRPr="00736AF2">
        <w:rPr>
          <w:rFonts w:ascii="Arial" w:hAnsi="Arial" w:cs="Arial"/>
          <w:sz w:val="18"/>
          <w:szCs w:val="18"/>
        </w:rPr>
        <w:t>(</w:t>
      </w:r>
      <w:r w:rsidRPr="00736AF2">
        <w:rPr>
          <w:rFonts w:ascii="Arial" w:hAnsi="Arial" w:cs="Arial"/>
          <w:spacing w:val="-1"/>
          <w:sz w:val="18"/>
          <w:szCs w:val="18"/>
        </w:rPr>
        <w:t>quinze</w:t>
      </w:r>
      <w:r w:rsidRPr="00736AF2">
        <w:rPr>
          <w:rFonts w:ascii="Arial" w:hAnsi="Arial" w:cs="Arial"/>
          <w:sz w:val="18"/>
          <w:szCs w:val="18"/>
        </w:rPr>
        <w:t>)</w:t>
      </w:r>
      <w:r w:rsidRPr="00736AF2">
        <w:rPr>
          <w:rFonts w:ascii="Arial" w:hAnsi="Arial" w:cs="Arial"/>
          <w:spacing w:val="36"/>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w w:val="102"/>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p</w:t>
      </w:r>
      <w:r w:rsidRPr="00736AF2">
        <w:rPr>
          <w:rFonts w:ascii="Arial" w:hAnsi="Arial" w:cs="Arial"/>
          <w:spacing w:val="2"/>
          <w:sz w:val="18"/>
          <w:szCs w:val="18"/>
        </w:rPr>
        <w:t>ó</w:t>
      </w:r>
      <w:r w:rsidRPr="00736AF2">
        <w:rPr>
          <w:rFonts w:ascii="Arial" w:hAnsi="Arial" w:cs="Arial"/>
          <w:sz w:val="18"/>
          <w:szCs w:val="18"/>
        </w:rPr>
        <w:t>s</w:t>
      </w:r>
      <w:r w:rsidRPr="00736AF2">
        <w:rPr>
          <w:rFonts w:ascii="Arial" w:hAnsi="Arial" w:cs="Arial"/>
          <w:spacing w:val="38"/>
          <w:sz w:val="18"/>
          <w:szCs w:val="18"/>
        </w:rPr>
        <w:t xml:space="preserve"> </w:t>
      </w:r>
      <w:r w:rsidRPr="00736AF2">
        <w:rPr>
          <w:rFonts w:ascii="Arial" w:hAnsi="Arial" w:cs="Arial"/>
          <w:sz w:val="18"/>
          <w:szCs w:val="18"/>
        </w:rPr>
        <w:t>a</w:t>
      </w:r>
      <w:r w:rsidRPr="00736AF2">
        <w:rPr>
          <w:rFonts w:ascii="Arial" w:hAnsi="Arial" w:cs="Arial"/>
          <w:spacing w:val="42"/>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a</w:t>
      </w:r>
      <w:r w:rsidRPr="00736AF2">
        <w:rPr>
          <w:rFonts w:ascii="Arial" w:hAnsi="Arial" w:cs="Arial"/>
          <w:spacing w:val="-3"/>
          <w:sz w:val="18"/>
          <w:szCs w:val="18"/>
        </w:rPr>
        <w:t>ç</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41"/>
          <w:sz w:val="18"/>
          <w:szCs w:val="18"/>
        </w:rPr>
        <w:t xml:space="preserve"> </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46"/>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pe</w:t>
      </w:r>
      <w:r w:rsidRPr="00736AF2">
        <w:rPr>
          <w:rFonts w:ascii="Arial" w:hAnsi="Arial" w:cs="Arial"/>
          <w:spacing w:val="1"/>
          <w:sz w:val="18"/>
          <w:szCs w:val="18"/>
        </w:rPr>
        <w:t>c</w:t>
      </w:r>
      <w:r w:rsidRPr="00736AF2">
        <w:rPr>
          <w:rFonts w:ascii="Arial" w:hAnsi="Arial" w:cs="Arial"/>
          <w:spacing w:val="-1"/>
          <w:sz w:val="18"/>
          <w:szCs w:val="18"/>
        </w:rPr>
        <w:t>t</w:t>
      </w:r>
      <w:r w:rsidRPr="00736AF2">
        <w:rPr>
          <w:rFonts w:ascii="Arial" w:hAnsi="Arial" w:cs="Arial"/>
          <w:spacing w:val="1"/>
          <w:sz w:val="18"/>
          <w:szCs w:val="18"/>
        </w:rPr>
        <w:t>iv</w:t>
      </w:r>
      <w:r w:rsidRPr="00736AF2">
        <w:rPr>
          <w:rFonts w:ascii="Arial" w:hAnsi="Arial" w:cs="Arial"/>
          <w:sz w:val="18"/>
          <w:szCs w:val="18"/>
        </w:rPr>
        <w:t>a</w:t>
      </w:r>
      <w:r w:rsidRPr="00736AF2">
        <w:rPr>
          <w:rFonts w:ascii="Arial" w:hAnsi="Arial" w:cs="Arial"/>
          <w:spacing w:val="41"/>
          <w:sz w:val="18"/>
          <w:szCs w:val="18"/>
        </w:rPr>
        <w:t xml:space="preserve"> </w:t>
      </w:r>
      <w:r w:rsidRPr="00736AF2">
        <w:rPr>
          <w:rFonts w:ascii="Arial" w:hAnsi="Arial" w:cs="Arial"/>
          <w:sz w:val="18"/>
          <w:szCs w:val="18"/>
        </w:rPr>
        <w:t>n</w:t>
      </w:r>
      <w:r w:rsidRPr="00736AF2">
        <w:rPr>
          <w:rFonts w:ascii="Arial" w:hAnsi="Arial" w:cs="Arial"/>
          <w:spacing w:val="2"/>
          <w:sz w:val="18"/>
          <w:szCs w:val="18"/>
        </w:rPr>
        <w:t>o</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41"/>
          <w:sz w:val="18"/>
          <w:szCs w:val="18"/>
        </w:rPr>
        <w:t xml:space="preserve"> </w:t>
      </w:r>
      <w:r w:rsidRPr="00736AF2">
        <w:rPr>
          <w:rFonts w:ascii="Arial" w:hAnsi="Arial" w:cs="Arial"/>
          <w:sz w:val="18"/>
          <w:szCs w:val="18"/>
        </w:rPr>
        <w:t>f</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1"/>
          <w:sz w:val="18"/>
          <w:szCs w:val="18"/>
        </w:rPr>
        <w:t>c</w:t>
      </w:r>
      <w:r w:rsidRPr="00736AF2">
        <w:rPr>
          <w:rFonts w:ascii="Arial" w:hAnsi="Arial" w:cs="Arial"/>
          <w:spacing w:val="-1"/>
          <w:sz w:val="18"/>
          <w:szCs w:val="18"/>
        </w:rPr>
        <w:t>a</w:t>
      </w:r>
      <w:r w:rsidRPr="00736AF2">
        <w:rPr>
          <w:rFonts w:ascii="Arial" w:hAnsi="Arial" w:cs="Arial"/>
          <w:spacing w:val="6"/>
          <w:sz w:val="18"/>
          <w:szCs w:val="18"/>
        </w:rPr>
        <w:t xml:space="preserve">l </w:t>
      </w:r>
      <w:r w:rsidRPr="00736AF2">
        <w:rPr>
          <w:rFonts w:ascii="Arial" w:hAnsi="Arial" w:cs="Arial"/>
          <w:spacing w:val="-1"/>
          <w:sz w:val="18"/>
          <w:szCs w:val="18"/>
        </w:rPr>
        <w:t>n</w:t>
      </w:r>
      <w:r w:rsidRPr="00736AF2">
        <w:rPr>
          <w:rFonts w:ascii="Arial" w:hAnsi="Arial" w:cs="Arial"/>
          <w:sz w:val="18"/>
          <w:szCs w:val="18"/>
        </w:rPr>
        <w:t>a</w:t>
      </w:r>
      <w:r w:rsidRPr="00736AF2">
        <w:rPr>
          <w:rFonts w:ascii="Arial" w:hAnsi="Arial" w:cs="Arial"/>
          <w:spacing w:val="41"/>
          <w:sz w:val="18"/>
          <w:szCs w:val="18"/>
        </w:rPr>
        <w:t xml:space="preserve">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pacing w:val="2"/>
          <w:sz w:val="18"/>
          <w:szCs w:val="18"/>
        </w:rPr>
        <w:t>a</w:t>
      </w:r>
      <w:r w:rsidRPr="00736AF2">
        <w:rPr>
          <w:rFonts w:ascii="Arial" w:hAnsi="Arial" w:cs="Arial"/>
          <w:sz w:val="18"/>
          <w:szCs w:val="18"/>
        </w:rPr>
        <w:t>l</w:t>
      </w:r>
      <w:r w:rsidRPr="00736AF2">
        <w:rPr>
          <w:rFonts w:ascii="Arial" w:hAnsi="Arial" w:cs="Arial"/>
          <w:spacing w:val="45"/>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pacing w:val="-3"/>
          <w:sz w:val="18"/>
          <w:szCs w:val="18"/>
        </w:rPr>
        <w:t>v</w:t>
      </w:r>
      <w:r w:rsidRPr="00736AF2">
        <w:rPr>
          <w:rFonts w:ascii="Arial" w:hAnsi="Arial" w:cs="Arial"/>
          <w:spacing w:val="2"/>
          <w:sz w:val="18"/>
          <w:szCs w:val="18"/>
        </w:rPr>
        <w:t>e</w:t>
      </w:r>
      <w:r w:rsidRPr="00736AF2">
        <w:rPr>
          <w:rFonts w:ascii="Arial" w:hAnsi="Arial" w:cs="Arial"/>
          <w:sz w:val="18"/>
          <w:szCs w:val="18"/>
        </w:rPr>
        <w:t>rá</w:t>
      </w:r>
      <w:r w:rsidRPr="00736AF2">
        <w:rPr>
          <w:rFonts w:ascii="Arial" w:hAnsi="Arial" w:cs="Arial"/>
          <w:w w:val="102"/>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25"/>
          <w:sz w:val="18"/>
          <w:szCs w:val="18"/>
        </w:rPr>
        <w:t xml:space="preserve"> </w:t>
      </w:r>
      <w:r w:rsidRPr="00736AF2">
        <w:rPr>
          <w:rFonts w:ascii="Arial" w:hAnsi="Arial" w:cs="Arial"/>
          <w:spacing w:val="-1"/>
          <w:sz w:val="18"/>
          <w:szCs w:val="18"/>
        </w:rPr>
        <w:t>d</w:t>
      </w:r>
      <w:r w:rsidRPr="00736AF2">
        <w:rPr>
          <w:rFonts w:ascii="Arial" w:hAnsi="Arial" w:cs="Arial"/>
          <w:spacing w:val="1"/>
          <w:sz w:val="18"/>
          <w:szCs w:val="18"/>
        </w:rPr>
        <w:t>is</w:t>
      </w:r>
      <w:r w:rsidRPr="00736AF2">
        <w:rPr>
          <w:rFonts w:ascii="Arial" w:hAnsi="Arial" w:cs="Arial"/>
          <w:spacing w:val="-3"/>
          <w:sz w:val="18"/>
          <w:szCs w:val="18"/>
        </w:rPr>
        <w:t>c</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pacing w:val="-6"/>
          <w:sz w:val="18"/>
          <w:szCs w:val="18"/>
        </w:rPr>
        <w:t>m</w:t>
      </w:r>
      <w:r w:rsidRPr="00736AF2">
        <w:rPr>
          <w:rFonts w:ascii="Arial" w:hAnsi="Arial" w:cs="Arial"/>
          <w:spacing w:val="1"/>
          <w:sz w:val="18"/>
          <w:szCs w:val="18"/>
        </w:rPr>
        <w:t>i</w:t>
      </w:r>
      <w:r w:rsidRPr="00736AF2">
        <w:rPr>
          <w:rFonts w:ascii="Arial" w:hAnsi="Arial" w:cs="Arial"/>
          <w:spacing w:val="-1"/>
          <w:sz w:val="18"/>
          <w:szCs w:val="18"/>
        </w:rPr>
        <w:t>n</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23"/>
          <w:sz w:val="18"/>
          <w:szCs w:val="18"/>
        </w:rPr>
        <w:t xml:space="preserve"> </w:t>
      </w:r>
      <w:r w:rsidRPr="00736AF2">
        <w:rPr>
          <w:rFonts w:ascii="Arial" w:hAnsi="Arial" w:cs="Arial"/>
          <w:sz w:val="18"/>
          <w:szCs w:val="18"/>
        </w:rPr>
        <w:t>o</w:t>
      </w:r>
      <w:r w:rsidRPr="00736AF2">
        <w:rPr>
          <w:rFonts w:ascii="Arial" w:hAnsi="Arial" w:cs="Arial"/>
          <w:spacing w:val="17"/>
          <w:sz w:val="18"/>
          <w:szCs w:val="18"/>
        </w:rPr>
        <w:t xml:space="preserve"> serviço/produto</w:t>
      </w:r>
      <w:r w:rsidRPr="00736AF2">
        <w:rPr>
          <w:rFonts w:ascii="Arial" w:hAnsi="Arial" w:cs="Arial"/>
          <w:spacing w:val="23"/>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
          <w:sz w:val="18"/>
          <w:szCs w:val="18"/>
        </w:rPr>
        <w:t>n</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1"/>
          <w:sz w:val="18"/>
          <w:szCs w:val="18"/>
        </w:rPr>
        <w:t>i</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spacing w:val="23"/>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z w:val="18"/>
          <w:szCs w:val="18"/>
        </w:rPr>
        <w:t>m</w:t>
      </w:r>
      <w:r w:rsidRPr="00736AF2">
        <w:rPr>
          <w:rFonts w:ascii="Arial" w:hAnsi="Arial" w:cs="Arial"/>
          <w:spacing w:val="4"/>
          <w:sz w:val="18"/>
          <w:szCs w:val="18"/>
        </w:rPr>
        <w:t xml:space="preserve"> </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21"/>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1"/>
          <w:sz w:val="18"/>
          <w:szCs w:val="18"/>
        </w:rPr>
        <w:t>t</w:t>
      </w:r>
      <w:r w:rsidRPr="00736AF2">
        <w:rPr>
          <w:rFonts w:ascii="Arial" w:hAnsi="Arial" w:cs="Arial"/>
          <w:spacing w:val="6"/>
          <w:sz w:val="18"/>
          <w:szCs w:val="18"/>
        </w:rPr>
        <w:t>i</w:t>
      </w:r>
      <w:r w:rsidRPr="00736AF2">
        <w:rPr>
          <w:rFonts w:ascii="Arial" w:hAnsi="Arial" w:cs="Arial"/>
          <w:spacing w:val="-3"/>
          <w:sz w:val="18"/>
          <w:szCs w:val="18"/>
        </w:rPr>
        <w:t>v</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4"/>
          <w:sz w:val="18"/>
          <w:szCs w:val="18"/>
        </w:rPr>
        <w:t xml:space="preserve"> </w:t>
      </w:r>
      <w:r w:rsidRPr="00736AF2">
        <w:rPr>
          <w:rFonts w:ascii="Arial" w:hAnsi="Arial" w:cs="Arial"/>
          <w:spacing w:val="1"/>
          <w:sz w:val="18"/>
          <w:szCs w:val="18"/>
        </w:rPr>
        <w:t>v</w:t>
      </w:r>
      <w:r w:rsidRPr="00736AF2">
        <w:rPr>
          <w:rFonts w:ascii="Arial" w:hAnsi="Arial" w:cs="Arial"/>
          <w:spacing w:val="-1"/>
          <w:sz w:val="18"/>
          <w:szCs w:val="18"/>
        </w:rPr>
        <w:t>a</w:t>
      </w:r>
      <w:r w:rsidRPr="00736AF2">
        <w:rPr>
          <w:rFonts w:ascii="Arial" w:hAnsi="Arial" w:cs="Arial"/>
          <w:spacing w:val="6"/>
          <w:sz w:val="18"/>
          <w:szCs w:val="18"/>
        </w:rPr>
        <w:t>l</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14"/>
          <w:sz w:val="18"/>
          <w:szCs w:val="18"/>
        </w:rPr>
        <w:t xml:space="preserve"> </w:t>
      </w:r>
      <w:r w:rsidRPr="00736AF2">
        <w:rPr>
          <w:rFonts w:ascii="Arial" w:hAnsi="Arial" w:cs="Arial"/>
          <w:sz w:val="18"/>
          <w:szCs w:val="18"/>
        </w:rPr>
        <w:t>e</w:t>
      </w:r>
      <w:r w:rsidRPr="00736AF2">
        <w:rPr>
          <w:rFonts w:ascii="Arial" w:hAnsi="Arial" w:cs="Arial"/>
          <w:spacing w:val="23"/>
          <w:sz w:val="18"/>
          <w:szCs w:val="18"/>
        </w:rPr>
        <w:t xml:space="preserve"> </w:t>
      </w:r>
      <w:r w:rsidRPr="00736AF2">
        <w:rPr>
          <w:rFonts w:ascii="Arial" w:hAnsi="Arial" w:cs="Arial"/>
          <w:spacing w:val="-1"/>
          <w:sz w:val="18"/>
          <w:szCs w:val="18"/>
        </w:rPr>
        <w:t>a</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to</w:t>
      </w:r>
      <w:r w:rsidRPr="00736AF2">
        <w:rPr>
          <w:rFonts w:ascii="Arial" w:hAnsi="Arial" w:cs="Arial"/>
          <w:sz w:val="18"/>
          <w:szCs w:val="18"/>
        </w:rPr>
        <w:t>.</w:t>
      </w:r>
    </w:p>
    <w:p w14:paraId="027C680A"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5"/>
          <w:sz w:val="18"/>
          <w:szCs w:val="18"/>
        </w:rPr>
        <w:t xml:space="preserve"> </w:t>
      </w:r>
      <w:r w:rsidRPr="00736AF2">
        <w:rPr>
          <w:rFonts w:ascii="Arial" w:hAnsi="Arial" w:cs="Arial"/>
          <w:b/>
          <w:bCs/>
          <w:sz w:val="18"/>
          <w:szCs w:val="18"/>
        </w:rPr>
        <w:t>P</w:t>
      </w:r>
      <w:r w:rsidRPr="00736AF2">
        <w:rPr>
          <w:rFonts w:ascii="Arial" w:hAnsi="Arial" w:cs="Arial"/>
          <w:b/>
          <w:bCs/>
          <w:spacing w:val="-2"/>
          <w:sz w:val="18"/>
          <w:szCs w:val="18"/>
        </w:rPr>
        <w:t>r</w:t>
      </w:r>
      <w:r w:rsidRPr="00736AF2">
        <w:rPr>
          <w:rFonts w:ascii="Arial" w:hAnsi="Arial" w:cs="Arial"/>
          <w:b/>
          <w:bCs/>
          <w:spacing w:val="-1"/>
          <w:sz w:val="18"/>
          <w:szCs w:val="18"/>
        </w:rPr>
        <w:t>i</w:t>
      </w:r>
      <w:r w:rsidRPr="00736AF2">
        <w:rPr>
          <w:rFonts w:ascii="Arial" w:hAnsi="Arial" w:cs="Arial"/>
          <w:b/>
          <w:bCs/>
          <w:spacing w:val="-5"/>
          <w:sz w:val="18"/>
          <w:szCs w:val="18"/>
        </w:rPr>
        <w:t>m</w:t>
      </w:r>
      <w:r w:rsidRPr="00736AF2">
        <w:rPr>
          <w:rFonts w:ascii="Arial" w:hAnsi="Arial" w:cs="Arial"/>
          <w:b/>
          <w:bCs/>
          <w:spacing w:val="2"/>
          <w:sz w:val="18"/>
          <w:szCs w:val="18"/>
        </w:rPr>
        <w:t>e</w:t>
      </w:r>
      <w:r w:rsidRPr="00736AF2">
        <w:rPr>
          <w:rFonts w:ascii="Arial" w:hAnsi="Arial" w:cs="Arial"/>
          <w:b/>
          <w:bCs/>
          <w:spacing w:val="-1"/>
          <w:sz w:val="18"/>
          <w:szCs w:val="18"/>
        </w:rPr>
        <w:t>i</w:t>
      </w:r>
      <w:r w:rsidRPr="00736AF2">
        <w:rPr>
          <w:rFonts w:ascii="Arial" w:hAnsi="Arial" w:cs="Arial"/>
          <w:b/>
          <w:bCs/>
          <w:spacing w:val="-2"/>
          <w:sz w:val="18"/>
          <w:szCs w:val="18"/>
        </w:rPr>
        <w:t>r</w:t>
      </w:r>
      <w:r w:rsidRPr="00736AF2">
        <w:rPr>
          <w:rFonts w:ascii="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O</w:t>
      </w:r>
      <w:r w:rsidRPr="00736AF2">
        <w:rPr>
          <w:rFonts w:ascii="Arial" w:hAnsi="Arial" w:cs="Arial"/>
          <w:spacing w:val="56"/>
          <w:sz w:val="18"/>
          <w:szCs w:val="18"/>
        </w:rPr>
        <w:t xml:space="preserve"> </w:t>
      </w:r>
      <w:r w:rsidRPr="00736AF2">
        <w:rPr>
          <w:rFonts w:ascii="Arial" w:hAnsi="Arial" w:cs="Arial"/>
          <w:spacing w:val="4"/>
          <w:sz w:val="18"/>
          <w:szCs w:val="18"/>
        </w:rPr>
        <w:t>F</w:t>
      </w:r>
      <w:r w:rsidRPr="00736AF2">
        <w:rPr>
          <w:rFonts w:ascii="Arial" w:hAnsi="Arial" w:cs="Arial"/>
          <w:spacing w:val="-3"/>
          <w:sz w:val="18"/>
          <w:szCs w:val="18"/>
        </w:rPr>
        <w:t>O</w:t>
      </w:r>
      <w:r w:rsidRPr="00736AF2">
        <w:rPr>
          <w:rFonts w:ascii="Arial" w:hAnsi="Arial" w:cs="Arial"/>
          <w:sz w:val="18"/>
          <w:szCs w:val="18"/>
        </w:rPr>
        <w:t>RN</w:t>
      </w:r>
      <w:r w:rsidRPr="00736AF2">
        <w:rPr>
          <w:rFonts w:ascii="Arial" w:hAnsi="Arial" w:cs="Arial"/>
          <w:spacing w:val="-2"/>
          <w:sz w:val="18"/>
          <w:szCs w:val="18"/>
        </w:rPr>
        <w:t>E</w:t>
      </w:r>
      <w:r w:rsidRPr="00736AF2">
        <w:rPr>
          <w:rFonts w:ascii="Arial" w:hAnsi="Arial" w:cs="Arial"/>
          <w:sz w:val="18"/>
          <w:szCs w:val="18"/>
        </w:rPr>
        <w:t>C</w:t>
      </w:r>
      <w:r w:rsidRPr="00736AF2">
        <w:rPr>
          <w:rFonts w:ascii="Arial" w:hAnsi="Arial" w:cs="Arial"/>
          <w:spacing w:val="-2"/>
          <w:sz w:val="18"/>
          <w:szCs w:val="18"/>
        </w:rPr>
        <w:t>E</w:t>
      </w:r>
      <w:r w:rsidRPr="00736AF2">
        <w:rPr>
          <w:rFonts w:ascii="Arial" w:hAnsi="Arial" w:cs="Arial"/>
          <w:sz w:val="18"/>
          <w:szCs w:val="18"/>
        </w:rPr>
        <w:t>DOR</w:t>
      </w:r>
      <w:r w:rsidRPr="00736AF2">
        <w:rPr>
          <w:rFonts w:ascii="Arial" w:hAnsi="Arial" w:cs="Arial"/>
          <w:spacing w:val="55"/>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v</w:t>
      </w:r>
      <w:r w:rsidRPr="00736AF2">
        <w:rPr>
          <w:rFonts w:ascii="Arial" w:hAnsi="Arial" w:cs="Arial"/>
          <w:spacing w:val="-1"/>
          <w:sz w:val="18"/>
          <w:szCs w:val="18"/>
        </w:rPr>
        <w:t>e</w:t>
      </w:r>
      <w:r w:rsidRPr="00736AF2">
        <w:rPr>
          <w:rFonts w:ascii="Arial" w:hAnsi="Arial" w:cs="Arial"/>
          <w:sz w:val="18"/>
          <w:szCs w:val="18"/>
        </w:rPr>
        <w:t>rá</w:t>
      </w:r>
      <w:r w:rsidRPr="00736AF2">
        <w:rPr>
          <w:rFonts w:ascii="Arial" w:hAnsi="Arial" w:cs="Arial"/>
          <w:spacing w:val="54"/>
          <w:sz w:val="18"/>
          <w:szCs w:val="18"/>
        </w:rPr>
        <w:t xml:space="preserve"> </w:t>
      </w:r>
      <w:r w:rsidRPr="00736AF2">
        <w:rPr>
          <w:rFonts w:ascii="Arial" w:hAnsi="Arial" w:cs="Arial"/>
          <w:spacing w:val="2"/>
          <w:sz w:val="18"/>
          <w:szCs w:val="18"/>
        </w:rPr>
        <w:t>e</w:t>
      </w:r>
      <w:r w:rsidRPr="00736AF2">
        <w:rPr>
          <w:rFonts w:ascii="Arial" w:hAnsi="Arial" w:cs="Arial"/>
          <w:spacing w:val="-6"/>
          <w:sz w:val="18"/>
          <w:szCs w:val="18"/>
        </w:rPr>
        <w:t>m</w:t>
      </w:r>
      <w:r w:rsidRPr="00736AF2">
        <w:rPr>
          <w:rFonts w:ascii="Arial" w:hAnsi="Arial" w:cs="Arial"/>
          <w:spacing w:val="1"/>
          <w:sz w:val="18"/>
          <w:szCs w:val="18"/>
        </w:rPr>
        <w:t>i</w:t>
      </w:r>
      <w:r w:rsidRPr="00736AF2">
        <w:rPr>
          <w:rFonts w:ascii="Arial" w:hAnsi="Arial" w:cs="Arial"/>
          <w:spacing w:val="-1"/>
          <w:sz w:val="18"/>
          <w:szCs w:val="18"/>
        </w:rPr>
        <w:t>t</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1"/>
          <w:sz w:val="18"/>
          <w:szCs w:val="18"/>
        </w:rPr>
        <w:t xml:space="preserve"> </w:t>
      </w:r>
      <w:r w:rsidRPr="00736AF2">
        <w:rPr>
          <w:rFonts w:ascii="Arial" w:hAnsi="Arial" w:cs="Arial"/>
          <w:spacing w:val="-5"/>
          <w:sz w:val="18"/>
          <w:szCs w:val="18"/>
        </w:rPr>
        <w:t>N</w:t>
      </w:r>
      <w:r w:rsidRPr="00736AF2">
        <w:rPr>
          <w:rFonts w:ascii="Arial" w:hAnsi="Arial" w:cs="Arial"/>
          <w:spacing w:val="2"/>
          <w:sz w:val="18"/>
          <w:szCs w:val="18"/>
        </w:rPr>
        <w:t>o</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52"/>
          <w:sz w:val="18"/>
          <w:szCs w:val="18"/>
        </w:rPr>
        <w:t xml:space="preserve"> </w:t>
      </w:r>
      <w:r w:rsidRPr="00736AF2">
        <w:rPr>
          <w:rFonts w:ascii="Arial" w:hAnsi="Arial" w:cs="Arial"/>
          <w:sz w:val="18"/>
          <w:szCs w:val="18"/>
        </w:rPr>
        <w:t>F</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1"/>
          <w:sz w:val="18"/>
          <w:szCs w:val="18"/>
        </w:rPr>
        <w:t>c</w:t>
      </w:r>
      <w:r w:rsidRPr="00736AF2">
        <w:rPr>
          <w:rFonts w:ascii="Arial" w:hAnsi="Arial" w:cs="Arial"/>
          <w:spacing w:val="-1"/>
          <w:sz w:val="18"/>
          <w:szCs w:val="18"/>
        </w:rPr>
        <w:t>a</w:t>
      </w:r>
      <w:r w:rsidRPr="00736AF2">
        <w:rPr>
          <w:rFonts w:ascii="Arial" w:hAnsi="Arial" w:cs="Arial"/>
          <w:spacing w:val="6"/>
          <w:sz w:val="18"/>
          <w:szCs w:val="18"/>
        </w:rPr>
        <w:t>i</w:t>
      </w:r>
      <w:r w:rsidRPr="00736AF2">
        <w:rPr>
          <w:rFonts w:ascii="Arial" w:hAnsi="Arial" w:cs="Arial"/>
          <w:sz w:val="18"/>
          <w:szCs w:val="18"/>
        </w:rPr>
        <w:t>s</w:t>
      </w:r>
      <w:r w:rsidRPr="00736AF2">
        <w:rPr>
          <w:rFonts w:ascii="Arial" w:hAnsi="Arial" w:cs="Arial"/>
          <w:w w:val="102"/>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1"/>
          <w:sz w:val="18"/>
          <w:szCs w:val="18"/>
        </w:rPr>
        <w:t>ta</w:t>
      </w:r>
      <w:r w:rsidRPr="00736AF2">
        <w:rPr>
          <w:rFonts w:ascii="Arial" w:hAnsi="Arial" w:cs="Arial"/>
          <w:sz w:val="18"/>
          <w:szCs w:val="18"/>
        </w:rPr>
        <w:t>s</w:t>
      </w:r>
      <w:r w:rsidRPr="00736AF2">
        <w:rPr>
          <w:rFonts w:ascii="Arial" w:hAnsi="Arial" w:cs="Arial"/>
          <w:spacing w:val="25"/>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ra</w:t>
      </w:r>
      <w:r w:rsidRPr="00736AF2">
        <w:rPr>
          <w:rFonts w:ascii="Arial" w:hAnsi="Arial" w:cs="Arial"/>
          <w:spacing w:val="22"/>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22"/>
          <w:sz w:val="18"/>
          <w:szCs w:val="18"/>
        </w:rPr>
        <w:t xml:space="preserve"> </w:t>
      </w:r>
      <w:r w:rsidRPr="00736AF2">
        <w:rPr>
          <w:rFonts w:ascii="Arial" w:hAnsi="Arial" w:cs="Arial"/>
          <w:sz w:val="18"/>
          <w:szCs w:val="18"/>
        </w:rPr>
        <w:t>U</w:t>
      </w:r>
      <w:r w:rsidRPr="00736AF2">
        <w:rPr>
          <w:rFonts w:ascii="Arial" w:hAnsi="Arial" w:cs="Arial"/>
          <w:spacing w:val="-1"/>
          <w:sz w:val="18"/>
          <w:szCs w:val="18"/>
        </w:rPr>
        <w:t>n</w:t>
      </w:r>
      <w:r w:rsidRPr="00736AF2">
        <w:rPr>
          <w:rFonts w:ascii="Arial" w:hAnsi="Arial" w:cs="Arial"/>
          <w:spacing w:val="6"/>
          <w:sz w:val="18"/>
          <w:szCs w:val="18"/>
        </w:rPr>
        <w:t>i</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22"/>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22"/>
          <w:sz w:val="18"/>
          <w:szCs w:val="18"/>
        </w:rPr>
        <w:t xml:space="preserve"> </w:t>
      </w:r>
      <w:r w:rsidRPr="00736AF2">
        <w:rPr>
          <w:rFonts w:ascii="Arial" w:hAnsi="Arial" w:cs="Arial"/>
          <w:spacing w:val="-2"/>
          <w:sz w:val="18"/>
          <w:szCs w:val="18"/>
        </w:rPr>
        <w:t>S</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3"/>
          <w:sz w:val="18"/>
          <w:szCs w:val="18"/>
        </w:rPr>
        <w:t>v</w:t>
      </w:r>
      <w:r w:rsidRPr="00736AF2">
        <w:rPr>
          <w:rFonts w:ascii="Arial" w:hAnsi="Arial" w:cs="Arial"/>
          <w:spacing w:val="6"/>
          <w:sz w:val="18"/>
          <w:szCs w:val="18"/>
        </w:rPr>
        <w:t>i</w:t>
      </w:r>
      <w:r w:rsidRPr="00736AF2">
        <w:rPr>
          <w:rFonts w:ascii="Arial" w:hAnsi="Arial" w:cs="Arial"/>
          <w:spacing w:val="-2"/>
          <w:sz w:val="18"/>
          <w:szCs w:val="18"/>
        </w:rPr>
        <w:t>ç</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9"/>
          <w:sz w:val="18"/>
          <w:szCs w:val="18"/>
        </w:rPr>
        <w:t xml:space="preserve"> </w:t>
      </w:r>
      <w:r w:rsidRPr="00736AF2">
        <w:rPr>
          <w:rFonts w:ascii="Arial" w:hAnsi="Arial" w:cs="Arial"/>
          <w:spacing w:val="-1"/>
          <w:sz w:val="18"/>
          <w:szCs w:val="18"/>
        </w:rPr>
        <w:t>on</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22"/>
          <w:sz w:val="18"/>
          <w:szCs w:val="18"/>
        </w:rPr>
        <w:t xml:space="preserve"> </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22"/>
          <w:sz w:val="18"/>
          <w:szCs w:val="18"/>
        </w:rPr>
        <w:t xml:space="preserve"> </w:t>
      </w:r>
      <w:r w:rsidRPr="00736AF2">
        <w:rPr>
          <w:rFonts w:ascii="Arial" w:hAnsi="Arial" w:cs="Arial"/>
          <w:spacing w:val="-1"/>
          <w:sz w:val="18"/>
          <w:szCs w:val="18"/>
        </w:rPr>
        <w:t>ut</w:t>
      </w:r>
      <w:r w:rsidRPr="00736AF2">
        <w:rPr>
          <w:rFonts w:ascii="Arial" w:hAnsi="Arial" w:cs="Arial"/>
          <w:spacing w:val="6"/>
          <w:sz w:val="18"/>
          <w:szCs w:val="18"/>
        </w:rPr>
        <w:t>i</w:t>
      </w:r>
      <w:r w:rsidRPr="00736AF2">
        <w:rPr>
          <w:rFonts w:ascii="Arial" w:hAnsi="Arial" w:cs="Arial"/>
          <w:spacing w:val="1"/>
          <w:sz w:val="18"/>
          <w:szCs w:val="18"/>
        </w:rPr>
        <w:t>liz</w:t>
      </w:r>
      <w:r w:rsidRPr="00736AF2">
        <w:rPr>
          <w:rFonts w:ascii="Arial" w:hAnsi="Arial" w:cs="Arial"/>
          <w:spacing w:val="-1"/>
          <w:sz w:val="18"/>
          <w:szCs w:val="18"/>
        </w:rPr>
        <w:t>a</w:t>
      </w:r>
      <w:r w:rsidRPr="00736AF2">
        <w:rPr>
          <w:rFonts w:ascii="Arial" w:hAnsi="Arial" w:cs="Arial"/>
          <w:spacing w:val="2"/>
          <w:sz w:val="18"/>
          <w:szCs w:val="18"/>
        </w:rPr>
        <w:t>do</w:t>
      </w:r>
      <w:r w:rsidRPr="00736AF2">
        <w:rPr>
          <w:rFonts w:ascii="Arial" w:hAnsi="Arial" w:cs="Arial"/>
          <w:sz w:val="18"/>
          <w:szCs w:val="18"/>
        </w:rPr>
        <w:t>s</w:t>
      </w:r>
      <w:r w:rsidRPr="00736AF2">
        <w:rPr>
          <w:rFonts w:ascii="Arial" w:hAnsi="Arial" w:cs="Arial"/>
          <w:spacing w:val="20"/>
          <w:sz w:val="18"/>
          <w:szCs w:val="18"/>
        </w:rPr>
        <w:t xml:space="preserve"> o</w:t>
      </w:r>
      <w:r w:rsidRPr="00736AF2">
        <w:rPr>
          <w:rFonts w:ascii="Arial" w:hAnsi="Arial" w:cs="Arial"/>
          <w:sz w:val="18"/>
          <w:szCs w:val="18"/>
        </w:rPr>
        <w:t xml:space="preserve">s </w:t>
      </w:r>
      <w:r w:rsidRPr="00736AF2">
        <w:rPr>
          <w:rFonts w:ascii="Arial" w:hAnsi="Arial" w:cs="Arial"/>
          <w:spacing w:val="1"/>
          <w:sz w:val="18"/>
          <w:szCs w:val="18"/>
        </w:rPr>
        <w:t>produtos ou serviços adquiridos</w:t>
      </w:r>
      <w:r w:rsidRPr="00736AF2">
        <w:rPr>
          <w:rFonts w:ascii="Arial" w:hAnsi="Arial" w:cs="Arial"/>
          <w:spacing w:val="19"/>
          <w:sz w:val="18"/>
          <w:szCs w:val="18"/>
        </w:rPr>
        <w:t xml:space="preserve"> </w:t>
      </w:r>
      <w:r w:rsidRPr="00736AF2">
        <w:rPr>
          <w:rFonts w:ascii="Arial" w:hAnsi="Arial" w:cs="Arial"/>
          <w:spacing w:val="-1"/>
          <w:sz w:val="18"/>
          <w:szCs w:val="18"/>
        </w:rPr>
        <w:t>te</w:t>
      </w:r>
      <w:r w:rsidRPr="00736AF2">
        <w:rPr>
          <w:rFonts w:ascii="Arial" w:hAnsi="Arial" w:cs="Arial"/>
          <w:spacing w:val="2"/>
          <w:sz w:val="18"/>
          <w:szCs w:val="18"/>
        </w:rPr>
        <w:t>n</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19"/>
          <w:sz w:val="18"/>
          <w:szCs w:val="18"/>
        </w:rPr>
        <w:t xml:space="preserve"> </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7"/>
          <w:sz w:val="18"/>
          <w:szCs w:val="18"/>
        </w:rPr>
        <w:t xml:space="preserve"> </w:t>
      </w:r>
      <w:r w:rsidRPr="00736AF2">
        <w:rPr>
          <w:rFonts w:ascii="Arial" w:hAnsi="Arial" w:cs="Arial"/>
          <w:spacing w:val="1"/>
          <w:sz w:val="18"/>
          <w:szCs w:val="18"/>
        </w:rPr>
        <w:t>vis</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13"/>
          <w:sz w:val="18"/>
          <w:szCs w:val="18"/>
        </w:rPr>
        <w:t xml:space="preserve">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z w:val="18"/>
          <w:szCs w:val="18"/>
        </w:rPr>
        <w:t>e</w:t>
      </w:r>
      <w:r w:rsidRPr="00736AF2">
        <w:rPr>
          <w:rFonts w:ascii="Arial" w:hAnsi="Arial" w:cs="Arial"/>
          <w:spacing w:val="19"/>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16"/>
          <w:sz w:val="18"/>
          <w:szCs w:val="18"/>
        </w:rPr>
        <w:t xml:space="preserve"> </w:t>
      </w:r>
      <w:r w:rsidRPr="00736AF2">
        <w:rPr>
          <w:rFonts w:ascii="Arial" w:hAnsi="Arial" w:cs="Arial"/>
          <w:sz w:val="18"/>
          <w:szCs w:val="18"/>
        </w:rPr>
        <w:t>U</w:t>
      </w:r>
      <w:r w:rsidRPr="00736AF2">
        <w:rPr>
          <w:rFonts w:ascii="Arial" w:hAnsi="Arial" w:cs="Arial"/>
          <w:spacing w:val="-1"/>
          <w:sz w:val="18"/>
          <w:szCs w:val="18"/>
        </w:rPr>
        <w:t>n</w:t>
      </w:r>
      <w:r w:rsidRPr="00736AF2">
        <w:rPr>
          <w:rFonts w:ascii="Arial" w:hAnsi="Arial" w:cs="Arial"/>
          <w:spacing w:val="6"/>
          <w:sz w:val="18"/>
          <w:szCs w:val="18"/>
        </w:rPr>
        <w:t>i</w:t>
      </w:r>
      <w:r w:rsidRPr="00736AF2">
        <w:rPr>
          <w:rFonts w:ascii="Arial" w:hAnsi="Arial" w:cs="Arial"/>
          <w:spacing w:val="-1"/>
          <w:sz w:val="18"/>
          <w:szCs w:val="18"/>
        </w:rPr>
        <w:t>da</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13"/>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o</w:t>
      </w:r>
      <w:r w:rsidRPr="00736AF2">
        <w:rPr>
          <w:rFonts w:ascii="Arial" w:hAnsi="Arial" w:cs="Arial"/>
          <w:spacing w:val="1"/>
          <w:sz w:val="18"/>
          <w:szCs w:val="18"/>
        </w:rPr>
        <w:t>s</w:t>
      </w:r>
      <w:r w:rsidRPr="00736AF2">
        <w:rPr>
          <w:rFonts w:ascii="Arial" w:hAnsi="Arial" w:cs="Arial"/>
          <w:spacing w:val="-3"/>
          <w:sz w:val="18"/>
          <w:szCs w:val="18"/>
        </w:rPr>
        <w:t>s</w:t>
      </w:r>
      <w:r w:rsidRPr="00736AF2">
        <w:rPr>
          <w:rFonts w:ascii="Arial" w:hAnsi="Arial" w:cs="Arial"/>
          <w:spacing w:val="2"/>
          <w:sz w:val="18"/>
          <w:szCs w:val="18"/>
        </w:rPr>
        <w:t>u</w:t>
      </w:r>
      <w:r w:rsidRPr="00736AF2">
        <w:rPr>
          <w:rFonts w:ascii="Arial" w:hAnsi="Arial" w:cs="Arial"/>
          <w:sz w:val="18"/>
          <w:szCs w:val="18"/>
        </w:rPr>
        <w:t>i</w:t>
      </w:r>
      <w:r w:rsidRPr="00736AF2">
        <w:rPr>
          <w:rFonts w:ascii="Arial" w:hAnsi="Arial" w:cs="Arial"/>
          <w:spacing w:val="17"/>
          <w:sz w:val="18"/>
          <w:szCs w:val="18"/>
        </w:rPr>
        <w:t xml:space="preserve"> </w:t>
      </w:r>
      <w:r w:rsidRPr="00736AF2">
        <w:rPr>
          <w:rFonts w:ascii="Arial" w:hAnsi="Arial" w:cs="Arial"/>
          <w:spacing w:val="2"/>
          <w:sz w:val="18"/>
          <w:szCs w:val="18"/>
        </w:rPr>
        <w:t>u</w:t>
      </w:r>
      <w:r w:rsidRPr="00736AF2">
        <w:rPr>
          <w:rFonts w:ascii="Arial" w:hAnsi="Arial" w:cs="Arial"/>
          <w:sz w:val="18"/>
          <w:szCs w:val="18"/>
        </w:rPr>
        <w:t>m</w:t>
      </w:r>
      <w:r w:rsidRPr="00736AF2">
        <w:rPr>
          <w:rFonts w:ascii="Arial" w:hAnsi="Arial" w:cs="Arial"/>
          <w:spacing w:val="7"/>
          <w:sz w:val="18"/>
          <w:szCs w:val="18"/>
        </w:rPr>
        <w:t xml:space="preserve"> </w:t>
      </w:r>
      <w:r w:rsidRPr="00736AF2">
        <w:rPr>
          <w:rFonts w:ascii="Arial" w:hAnsi="Arial" w:cs="Arial"/>
          <w:sz w:val="18"/>
          <w:szCs w:val="18"/>
        </w:rPr>
        <w:t>CN</w:t>
      </w:r>
      <w:r w:rsidRPr="00736AF2">
        <w:rPr>
          <w:rFonts w:ascii="Arial" w:hAnsi="Arial" w:cs="Arial"/>
          <w:spacing w:val="-2"/>
          <w:sz w:val="18"/>
          <w:szCs w:val="18"/>
        </w:rPr>
        <w:t>P</w:t>
      </w:r>
      <w:r w:rsidRPr="00736AF2">
        <w:rPr>
          <w:rFonts w:ascii="Arial" w:hAnsi="Arial" w:cs="Arial"/>
          <w:spacing w:val="-4"/>
          <w:sz w:val="18"/>
          <w:szCs w:val="18"/>
        </w:rPr>
        <w:t>J</w:t>
      </w:r>
      <w:r w:rsidRPr="00736AF2">
        <w:rPr>
          <w:rFonts w:ascii="Arial" w:hAnsi="Arial" w:cs="Arial"/>
          <w:sz w:val="18"/>
          <w:szCs w:val="18"/>
        </w:rPr>
        <w:t>.</w:t>
      </w:r>
    </w:p>
    <w:p w14:paraId="79B00452" w14:textId="77777777" w:rsidR="00E75535" w:rsidRPr="00736AF2" w:rsidRDefault="00E75535" w:rsidP="00FE7CE6">
      <w:pPr>
        <w:spacing w:after="120"/>
        <w:jc w:val="both"/>
        <w:rPr>
          <w:rFonts w:ascii="Arial" w:eastAsia="Arial" w:hAnsi="Arial" w:cs="Arial"/>
          <w:sz w:val="18"/>
          <w:szCs w:val="18"/>
        </w:rPr>
      </w:pPr>
      <w:r w:rsidRPr="00736AF2">
        <w:rPr>
          <w:rFonts w:ascii="Arial" w:eastAsia="Arial" w:hAnsi="Arial" w:cs="Arial"/>
          <w:b/>
          <w:bCs/>
          <w:spacing w:val="-2"/>
          <w:sz w:val="18"/>
          <w:szCs w:val="18"/>
        </w:rPr>
        <w:t>P</w:t>
      </w:r>
      <w:r w:rsidRPr="00736AF2">
        <w:rPr>
          <w:rFonts w:ascii="Arial" w:eastAsia="Arial" w:hAnsi="Arial" w:cs="Arial"/>
          <w:b/>
          <w:bCs/>
          <w:spacing w:val="-1"/>
          <w:sz w:val="18"/>
          <w:szCs w:val="18"/>
        </w:rPr>
        <w:t>a</w:t>
      </w:r>
      <w:r w:rsidRPr="00736AF2">
        <w:rPr>
          <w:rFonts w:ascii="Arial" w:eastAsia="Arial" w:hAnsi="Arial" w:cs="Arial"/>
          <w:b/>
          <w:bCs/>
          <w:spacing w:val="-2"/>
          <w:sz w:val="18"/>
          <w:szCs w:val="18"/>
        </w:rPr>
        <w:t>r</w:t>
      </w:r>
      <w:r w:rsidRPr="00736AF2">
        <w:rPr>
          <w:rFonts w:ascii="Arial" w:eastAsia="Arial" w:hAnsi="Arial" w:cs="Arial"/>
          <w:b/>
          <w:bCs/>
          <w:spacing w:val="2"/>
          <w:sz w:val="18"/>
          <w:szCs w:val="18"/>
        </w:rPr>
        <w:t>á</w:t>
      </w:r>
      <w:r w:rsidRPr="00736AF2">
        <w:rPr>
          <w:rFonts w:ascii="Arial" w:eastAsia="Arial" w:hAnsi="Arial" w:cs="Arial"/>
          <w:b/>
          <w:bCs/>
          <w:sz w:val="18"/>
          <w:szCs w:val="18"/>
        </w:rPr>
        <w:t>g</w:t>
      </w:r>
      <w:r w:rsidRPr="00736AF2">
        <w:rPr>
          <w:rFonts w:ascii="Arial" w:eastAsia="Arial" w:hAnsi="Arial" w:cs="Arial"/>
          <w:b/>
          <w:bCs/>
          <w:spacing w:val="-2"/>
          <w:sz w:val="18"/>
          <w:szCs w:val="18"/>
        </w:rPr>
        <w:t>r</w:t>
      </w:r>
      <w:r w:rsidRPr="00736AF2">
        <w:rPr>
          <w:rFonts w:ascii="Arial" w:eastAsia="Arial" w:hAnsi="Arial" w:cs="Arial"/>
          <w:b/>
          <w:bCs/>
          <w:spacing w:val="-1"/>
          <w:sz w:val="18"/>
          <w:szCs w:val="18"/>
        </w:rPr>
        <w:t>a</w:t>
      </w:r>
      <w:r w:rsidRPr="00736AF2">
        <w:rPr>
          <w:rFonts w:ascii="Arial" w:eastAsia="Arial" w:hAnsi="Arial" w:cs="Arial"/>
          <w:b/>
          <w:bCs/>
          <w:sz w:val="18"/>
          <w:szCs w:val="18"/>
        </w:rPr>
        <w:t>fo</w:t>
      </w:r>
      <w:r w:rsidRPr="00736AF2">
        <w:rPr>
          <w:rFonts w:ascii="Arial" w:eastAsia="Arial" w:hAnsi="Arial" w:cs="Arial"/>
          <w:b/>
          <w:bCs/>
          <w:spacing w:val="53"/>
          <w:sz w:val="18"/>
          <w:szCs w:val="18"/>
        </w:rPr>
        <w:t xml:space="preserve"> </w:t>
      </w:r>
      <w:r w:rsidRPr="00736AF2">
        <w:rPr>
          <w:rFonts w:ascii="Arial" w:eastAsia="Arial" w:hAnsi="Arial" w:cs="Arial"/>
          <w:b/>
          <w:bCs/>
          <w:spacing w:val="-1"/>
          <w:sz w:val="18"/>
          <w:szCs w:val="18"/>
        </w:rPr>
        <w:t>S</w:t>
      </w:r>
      <w:r w:rsidRPr="00736AF2">
        <w:rPr>
          <w:rFonts w:ascii="Arial" w:eastAsia="Arial" w:hAnsi="Arial" w:cs="Arial"/>
          <w:b/>
          <w:bCs/>
          <w:spacing w:val="2"/>
          <w:sz w:val="18"/>
          <w:szCs w:val="18"/>
        </w:rPr>
        <w:t>e</w:t>
      </w:r>
      <w:r w:rsidRPr="00736AF2">
        <w:rPr>
          <w:rFonts w:ascii="Arial" w:eastAsia="Arial" w:hAnsi="Arial" w:cs="Arial"/>
          <w:b/>
          <w:bCs/>
          <w:sz w:val="18"/>
          <w:szCs w:val="18"/>
        </w:rPr>
        <w:t>g</w:t>
      </w:r>
      <w:r w:rsidRPr="00736AF2">
        <w:rPr>
          <w:rFonts w:ascii="Arial" w:eastAsia="Arial" w:hAnsi="Arial" w:cs="Arial"/>
          <w:b/>
          <w:bCs/>
          <w:spacing w:val="-4"/>
          <w:sz w:val="18"/>
          <w:szCs w:val="18"/>
        </w:rPr>
        <w:t>un</w:t>
      </w:r>
      <w:r w:rsidRPr="00736AF2">
        <w:rPr>
          <w:rFonts w:ascii="Arial" w:eastAsia="Arial" w:hAnsi="Arial" w:cs="Arial"/>
          <w:b/>
          <w:bCs/>
          <w:sz w:val="18"/>
          <w:szCs w:val="18"/>
        </w:rPr>
        <w:t>do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eastAsia="Arial" w:hAnsi="Arial" w:cs="Arial"/>
          <w:sz w:val="18"/>
          <w:szCs w:val="18"/>
        </w:rPr>
        <w:t>A</w:t>
      </w:r>
      <w:r w:rsidRPr="00736AF2">
        <w:rPr>
          <w:rFonts w:ascii="Arial" w:eastAsia="Arial" w:hAnsi="Arial" w:cs="Arial"/>
          <w:spacing w:val="46"/>
          <w:sz w:val="18"/>
          <w:szCs w:val="18"/>
        </w:rPr>
        <w:t xml:space="preserve"> </w:t>
      </w:r>
      <w:r w:rsidRPr="00736AF2">
        <w:rPr>
          <w:rFonts w:ascii="Arial" w:eastAsia="Arial" w:hAnsi="Arial" w:cs="Arial"/>
          <w:spacing w:val="6"/>
          <w:sz w:val="18"/>
          <w:szCs w:val="18"/>
        </w:rPr>
        <w:t>i</w:t>
      </w:r>
      <w:r w:rsidRPr="00736AF2">
        <w:rPr>
          <w:rFonts w:ascii="Arial" w:eastAsia="Arial" w:hAnsi="Arial" w:cs="Arial"/>
          <w:spacing w:val="-11"/>
          <w:sz w:val="18"/>
          <w:szCs w:val="18"/>
        </w:rPr>
        <w:t>m</w:t>
      </w:r>
      <w:r w:rsidRPr="00736AF2">
        <w:rPr>
          <w:rFonts w:ascii="Arial" w:eastAsia="Arial" w:hAnsi="Arial" w:cs="Arial"/>
          <w:spacing w:val="2"/>
          <w:sz w:val="18"/>
          <w:szCs w:val="18"/>
        </w:rPr>
        <w:t>p</w:t>
      </w:r>
      <w:r w:rsidRPr="00736AF2">
        <w:rPr>
          <w:rFonts w:ascii="Arial" w:eastAsia="Arial" w:hAnsi="Arial" w:cs="Arial"/>
          <w:spacing w:val="-1"/>
          <w:sz w:val="18"/>
          <w:szCs w:val="18"/>
        </w:rPr>
        <w:t>o</w:t>
      </w:r>
      <w:r w:rsidRPr="00736AF2">
        <w:rPr>
          <w:rFonts w:ascii="Arial" w:eastAsia="Arial" w:hAnsi="Arial" w:cs="Arial"/>
          <w:sz w:val="18"/>
          <w:szCs w:val="18"/>
        </w:rPr>
        <w:t>r</w:t>
      </w:r>
      <w:r w:rsidRPr="00736AF2">
        <w:rPr>
          <w:rFonts w:ascii="Arial" w:eastAsia="Arial" w:hAnsi="Arial" w:cs="Arial"/>
          <w:spacing w:val="-1"/>
          <w:sz w:val="18"/>
          <w:szCs w:val="18"/>
        </w:rPr>
        <w:t>t</w:t>
      </w:r>
      <w:r w:rsidRPr="00736AF2">
        <w:rPr>
          <w:rFonts w:ascii="Arial" w:eastAsia="Arial" w:hAnsi="Arial" w:cs="Arial"/>
          <w:spacing w:val="2"/>
          <w:sz w:val="18"/>
          <w:szCs w:val="18"/>
        </w:rPr>
        <w:t>â</w:t>
      </w:r>
      <w:r w:rsidRPr="00736AF2">
        <w:rPr>
          <w:rFonts w:ascii="Arial" w:eastAsia="Arial" w:hAnsi="Arial" w:cs="Arial"/>
          <w:spacing w:val="-1"/>
          <w:sz w:val="18"/>
          <w:szCs w:val="18"/>
        </w:rPr>
        <w:t>n</w:t>
      </w:r>
      <w:r w:rsidRPr="00736AF2">
        <w:rPr>
          <w:rFonts w:ascii="Arial" w:eastAsia="Arial" w:hAnsi="Arial" w:cs="Arial"/>
          <w:spacing w:val="1"/>
          <w:sz w:val="18"/>
          <w:szCs w:val="18"/>
        </w:rPr>
        <w:t>ci</w:t>
      </w:r>
      <w:r w:rsidRPr="00736AF2">
        <w:rPr>
          <w:rFonts w:ascii="Arial" w:eastAsia="Arial" w:hAnsi="Arial" w:cs="Arial"/>
          <w:sz w:val="18"/>
          <w:szCs w:val="18"/>
        </w:rPr>
        <w:t>a</w:t>
      </w:r>
      <w:r w:rsidRPr="00736AF2">
        <w:rPr>
          <w:rFonts w:ascii="Arial" w:eastAsia="Arial" w:hAnsi="Arial" w:cs="Arial"/>
          <w:spacing w:val="51"/>
          <w:sz w:val="18"/>
          <w:szCs w:val="18"/>
        </w:rPr>
        <w:t xml:space="preserve"> </w:t>
      </w:r>
      <w:r w:rsidRPr="00736AF2">
        <w:rPr>
          <w:rFonts w:ascii="Arial" w:eastAsia="Arial" w:hAnsi="Arial" w:cs="Arial"/>
          <w:sz w:val="18"/>
          <w:szCs w:val="18"/>
        </w:rPr>
        <w:t>a</w:t>
      </w:r>
      <w:r w:rsidRPr="00736AF2">
        <w:rPr>
          <w:rFonts w:ascii="Arial" w:eastAsia="Arial" w:hAnsi="Arial" w:cs="Arial"/>
          <w:spacing w:val="47"/>
          <w:sz w:val="18"/>
          <w:szCs w:val="18"/>
        </w:rPr>
        <w:t xml:space="preserve"> </w:t>
      </w:r>
      <w:r w:rsidRPr="00736AF2">
        <w:rPr>
          <w:rFonts w:ascii="Arial" w:eastAsia="Arial" w:hAnsi="Arial" w:cs="Arial"/>
          <w:spacing w:val="1"/>
          <w:sz w:val="18"/>
          <w:szCs w:val="18"/>
        </w:rPr>
        <w:t>s</w:t>
      </w:r>
      <w:r w:rsidRPr="00736AF2">
        <w:rPr>
          <w:rFonts w:ascii="Arial" w:eastAsia="Arial" w:hAnsi="Arial" w:cs="Arial"/>
          <w:spacing w:val="-1"/>
          <w:sz w:val="18"/>
          <w:szCs w:val="18"/>
        </w:rPr>
        <w:t>e</w:t>
      </w:r>
      <w:r w:rsidRPr="00736AF2">
        <w:rPr>
          <w:rFonts w:ascii="Arial" w:eastAsia="Arial" w:hAnsi="Arial" w:cs="Arial"/>
          <w:sz w:val="18"/>
          <w:szCs w:val="18"/>
        </w:rPr>
        <w:t>r</w:t>
      </w:r>
      <w:r w:rsidRPr="00736AF2">
        <w:rPr>
          <w:rFonts w:ascii="Arial" w:eastAsia="Arial" w:hAnsi="Arial" w:cs="Arial"/>
          <w:spacing w:val="44"/>
          <w:sz w:val="18"/>
          <w:szCs w:val="18"/>
        </w:rPr>
        <w:t xml:space="preserve"> </w:t>
      </w:r>
      <w:r w:rsidRPr="00736AF2">
        <w:rPr>
          <w:rFonts w:ascii="Arial" w:eastAsia="Arial" w:hAnsi="Arial" w:cs="Arial"/>
          <w:spacing w:val="2"/>
          <w:sz w:val="18"/>
          <w:szCs w:val="18"/>
        </w:rPr>
        <w:t>p</w:t>
      </w:r>
      <w:r w:rsidRPr="00736AF2">
        <w:rPr>
          <w:rFonts w:ascii="Arial" w:eastAsia="Arial" w:hAnsi="Arial" w:cs="Arial"/>
          <w:spacing w:val="-1"/>
          <w:sz w:val="18"/>
          <w:szCs w:val="18"/>
        </w:rPr>
        <w:t>a</w:t>
      </w:r>
      <w:r w:rsidRPr="00736AF2">
        <w:rPr>
          <w:rFonts w:ascii="Arial" w:eastAsia="Arial" w:hAnsi="Arial" w:cs="Arial"/>
          <w:spacing w:val="2"/>
          <w:sz w:val="18"/>
          <w:szCs w:val="18"/>
        </w:rPr>
        <w:t>g</w:t>
      </w:r>
      <w:r w:rsidRPr="00736AF2">
        <w:rPr>
          <w:rFonts w:ascii="Arial" w:eastAsia="Arial" w:hAnsi="Arial" w:cs="Arial"/>
          <w:sz w:val="18"/>
          <w:szCs w:val="18"/>
        </w:rPr>
        <w:t>a</w:t>
      </w:r>
      <w:r w:rsidRPr="00736AF2">
        <w:rPr>
          <w:rFonts w:ascii="Arial" w:eastAsia="Arial" w:hAnsi="Arial" w:cs="Arial"/>
          <w:spacing w:val="41"/>
          <w:sz w:val="18"/>
          <w:szCs w:val="18"/>
        </w:rPr>
        <w:t xml:space="preserve"> </w:t>
      </w:r>
      <w:r w:rsidRPr="00736AF2">
        <w:rPr>
          <w:rFonts w:ascii="Arial" w:eastAsia="Arial" w:hAnsi="Arial" w:cs="Arial"/>
          <w:spacing w:val="2"/>
          <w:sz w:val="18"/>
          <w:szCs w:val="18"/>
        </w:rPr>
        <w:t>a</w:t>
      </w:r>
      <w:r w:rsidRPr="00736AF2">
        <w:rPr>
          <w:rFonts w:ascii="Arial" w:eastAsia="Arial" w:hAnsi="Arial" w:cs="Arial"/>
          <w:sz w:val="18"/>
          <w:szCs w:val="18"/>
        </w:rPr>
        <w:t>o</w:t>
      </w:r>
      <w:r w:rsidRPr="00736AF2">
        <w:rPr>
          <w:rFonts w:ascii="Arial" w:eastAsia="Arial" w:hAnsi="Arial" w:cs="Arial"/>
          <w:spacing w:val="41"/>
          <w:sz w:val="18"/>
          <w:szCs w:val="18"/>
        </w:rPr>
        <w:t xml:space="preserve"> </w:t>
      </w:r>
      <w:r w:rsidRPr="00736AF2">
        <w:rPr>
          <w:rFonts w:ascii="Arial" w:eastAsia="Arial" w:hAnsi="Arial" w:cs="Arial"/>
          <w:sz w:val="18"/>
          <w:szCs w:val="18"/>
        </w:rPr>
        <w:t>FORN</w:t>
      </w:r>
      <w:r w:rsidRPr="00736AF2">
        <w:rPr>
          <w:rFonts w:ascii="Arial" w:eastAsia="Arial" w:hAnsi="Arial" w:cs="Arial"/>
          <w:spacing w:val="-2"/>
          <w:sz w:val="18"/>
          <w:szCs w:val="18"/>
        </w:rPr>
        <w:t>E</w:t>
      </w:r>
      <w:r w:rsidRPr="00736AF2">
        <w:rPr>
          <w:rFonts w:ascii="Arial" w:eastAsia="Arial" w:hAnsi="Arial" w:cs="Arial"/>
          <w:sz w:val="18"/>
          <w:szCs w:val="18"/>
        </w:rPr>
        <w:t>C</w:t>
      </w:r>
      <w:r w:rsidRPr="00736AF2">
        <w:rPr>
          <w:rFonts w:ascii="Arial" w:eastAsia="Arial" w:hAnsi="Arial" w:cs="Arial"/>
          <w:spacing w:val="-2"/>
          <w:sz w:val="18"/>
          <w:szCs w:val="18"/>
        </w:rPr>
        <w:t>E</w:t>
      </w:r>
      <w:r w:rsidRPr="00736AF2">
        <w:rPr>
          <w:rFonts w:ascii="Arial" w:eastAsia="Arial" w:hAnsi="Arial" w:cs="Arial"/>
          <w:sz w:val="18"/>
          <w:szCs w:val="18"/>
        </w:rPr>
        <w:t>DOR,</w:t>
      </w:r>
      <w:r w:rsidRPr="00736AF2">
        <w:rPr>
          <w:rFonts w:ascii="Arial" w:eastAsia="Arial" w:hAnsi="Arial" w:cs="Arial"/>
          <w:w w:val="102"/>
          <w:sz w:val="18"/>
          <w:szCs w:val="18"/>
        </w:rPr>
        <w:t xml:space="preserve"> </w:t>
      </w:r>
      <w:r w:rsidRPr="00736AF2">
        <w:rPr>
          <w:rFonts w:ascii="Arial" w:eastAsia="Arial" w:hAnsi="Arial" w:cs="Arial"/>
          <w:spacing w:val="6"/>
          <w:sz w:val="18"/>
          <w:szCs w:val="18"/>
        </w:rPr>
        <w:t>i</w:t>
      </w:r>
      <w:r w:rsidRPr="00736AF2">
        <w:rPr>
          <w:rFonts w:ascii="Arial" w:eastAsia="Arial" w:hAnsi="Arial" w:cs="Arial"/>
          <w:spacing w:val="-1"/>
          <w:sz w:val="18"/>
          <w:szCs w:val="18"/>
        </w:rPr>
        <w:t>nd</w:t>
      </w:r>
      <w:r w:rsidRPr="00736AF2">
        <w:rPr>
          <w:rFonts w:ascii="Arial" w:eastAsia="Arial" w:hAnsi="Arial" w:cs="Arial"/>
          <w:spacing w:val="6"/>
          <w:sz w:val="18"/>
          <w:szCs w:val="18"/>
        </w:rPr>
        <w:t>i</w:t>
      </w:r>
      <w:r w:rsidRPr="00736AF2">
        <w:rPr>
          <w:rFonts w:ascii="Arial" w:eastAsia="Arial" w:hAnsi="Arial" w:cs="Arial"/>
          <w:spacing w:val="-3"/>
          <w:sz w:val="18"/>
          <w:szCs w:val="18"/>
        </w:rPr>
        <w:t>c</w:t>
      </w:r>
      <w:r w:rsidRPr="00736AF2">
        <w:rPr>
          <w:rFonts w:ascii="Arial" w:eastAsia="Arial" w:hAnsi="Arial" w:cs="Arial"/>
          <w:spacing w:val="2"/>
          <w:sz w:val="18"/>
          <w:szCs w:val="18"/>
        </w:rPr>
        <w:t>a</w:t>
      </w:r>
      <w:r w:rsidRPr="00736AF2">
        <w:rPr>
          <w:rFonts w:ascii="Arial" w:eastAsia="Arial" w:hAnsi="Arial" w:cs="Arial"/>
          <w:spacing w:val="-1"/>
          <w:sz w:val="18"/>
          <w:szCs w:val="18"/>
        </w:rPr>
        <w:t>d</w:t>
      </w:r>
      <w:r w:rsidRPr="00736AF2">
        <w:rPr>
          <w:rFonts w:ascii="Arial" w:eastAsia="Arial" w:hAnsi="Arial" w:cs="Arial"/>
          <w:sz w:val="18"/>
          <w:szCs w:val="18"/>
        </w:rPr>
        <w:t>a</w:t>
      </w:r>
      <w:r w:rsidRPr="00736AF2">
        <w:rPr>
          <w:rFonts w:ascii="Arial" w:eastAsia="Arial" w:hAnsi="Arial" w:cs="Arial"/>
          <w:spacing w:val="1"/>
          <w:sz w:val="18"/>
          <w:szCs w:val="18"/>
        </w:rPr>
        <w:t xml:space="preserve"> </w:t>
      </w:r>
      <w:r w:rsidRPr="00736AF2">
        <w:rPr>
          <w:rFonts w:ascii="Arial" w:eastAsia="Arial" w:hAnsi="Arial" w:cs="Arial"/>
          <w:spacing w:val="2"/>
          <w:sz w:val="18"/>
          <w:szCs w:val="18"/>
        </w:rPr>
        <w:t>n</w:t>
      </w:r>
      <w:r w:rsidRPr="00736AF2">
        <w:rPr>
          <w:rFonts w:ascii="Arial" w:eastAsia="Arial" w:hAnsi="Arial" w:cs="Arial"/>
          <w:sz w:val="18"/>
          <w:szCs w:val="18"/>
        </w:rPr>
        <w:t>a</w:t>
      </w:r>
      <w:r w:rsidRPr="00736AF2">
        <w:rPr>
          <w:rFonts w:ascii="Arial" w:eastAsia="Arial" w:hAnsi="Arial" w:cs="Arial"/>
          <w:spacing w:val="2"/>
          <w:sz w:val="18"/>
          <w:szCs w:val="18"/>
        </w:rPr>
        <w:t xml:space="preserve"> </w:t>
      </w:r>
      <w:r w:rsidRPr="00736AF2">
        <w:rPr>
          <w:rFonts w:ascii="Arial" w:eastAsia="Arial" w:hAnsi="Arial" w:cs="Arial"/>
          <w:sz w:val="18"/>
          <w:szCs w:val="18"/>
        </w:rPr>
        <w:t>N</w:t>
      </w:r>
      <w:r w:rsidRPr="00736AF2">
        <w:rPr>
          <w:rFonts w:ascii="Arial" w:eastAsia="Arial" w:hAnsi="Arial" w:cs="Arial"/>
          <w:spacing w:val="-1"/>
          <w:sz w:val="18"/>
          <w:szCs w:val="18"/>
        </w:rPr>
        <w:t>ot</w:t>
      </w:r>
      <w:r w:rsidRPr="00736AF2">
        <w:rPr>
          <w:rFonts w:ascii="Arial" w:eastAsia="Arial" w:hAnsi="Arial" w:cs="Arial"/>
          <w:sz w:val="18"/>
          <w:szCs w:val="18"/>
        </w:rPr>
        <w:t>a</w:t>
      </w:r>
      <w:r w:rsidRPr="00736AF2">
        <w:rPr>
          <w:rFonts w:ascii="Arial" w:eastAsia="Arial" w:hAnsi="Arial" w:cs="Arial"/>
          <w:spacing w:val="2"/>
          <w:sz w:val="18"/>
          <w:szCs w:val="18"/>
        </w:rPr>
        <w:t xml:space="preserve"> </w:t>
      </w:r>
      <w:r w:rsidRPr="00736AF2">
        <w:rPr>
          <w:rFonts w:ascii="Arial" w:eastAsia="Arial" w:hAnsi="Arial" w:cs="Arial"/>
          <w:sz w:val="18"/>
          <w:szCs w:val="18"/>
        </w:rPr>
        <w:t>F</w:t>
      </w:r>
      <w:r w:rsidRPr="00736AF2">
        <w:rPr>
          <w:rFonts w:ascii="Arial" w:eastAsia="Arial" w:hAnsi="Arial" w:cs="Arial"/>
          <w:spacing w:val="1"/>
          <w:sz w:val="18"/>
          <w:szCs w:val="18"/>
        </w:rPr>
        <w:t>i</w:t>
      </w:r>
      <w:r w:rsidRPr="00736AF2">
        <w:rPr>
          <w:rFonts w:ascii="Arial" w:eastAsia="Arial" w:hAnsi="Arial" w:cs="Arial"/>
          <w:spacing w:val="-3"/>
          <w:sz w:val="18"/>
          <w:szCs w:val="18"/>
        </w:rPr>
        <w:t>s</w:t>
      </w:r>
      <w:r w:rsidRPr="00736AF2">
        <w:rPr>
          <w:rFonts w:ascii="Arial" w:eastAsia="Arial" w:hAnsi="Arial" w:cs="Arial"/>
          <w:spacing w:val="1"/>
          <w:sz w:val="18"/>
          <w:szCs w:val="18"/>
        </w:rPr>
        <w:t>c</w:t>
      </w:r>
      <w:r w:rsidRPr="00736AF2">
        <w:rPr>
          <w:rFonts w:ascii="Arial" w:eastAsia="Arial" w:hAnsi="Arial" w:cs="Arial"/>
          <w:spacing w:val="-1"/>
          <w:sz w:val="18"/>
          <w:szCs w:val="18"/>
        </w:rPr>
        <w:t>a</w:t>
      </w:r>
      <w:r w:rsidRPr="00736AF2">
        <w:rPr>
          <w:rFonts w:ascii="Arial" w:eastAsia="Arial" w:hAnsi="Arial" w:cs="Arial"/>
          <w:spacing w:val="6"/>
          <w:sz w:val="18"/>
          <w:szCs w:val="18"/>
        </w:rPr>
        <w:t>l</w:t>
      </w:r>
      <w:r w:rsidRPr="00736AF2">
        <w:rPr>
          <w:rFonts w:ascii="Arial" w:eastAsia="Arial" w:hAnsi="Arial" w:cs="Arial"/>
          <w:sz w:val="18"/>
          <w:szCs w:val="18"/>
        </w:rPr>
        <w:t>,</w:t>
      </w:r>
      <w:r w:rsidRPr="00736AF2">
        <w:rPr>
          <w:rFonts w:ascii="Arial" w:eastAsia="Arial" w:hAnsi="Arial" w:cs="Arial"/>
          <w:spacing w:val="2"/>
          <w:sz w:val="18"/>
          <w:szCs w:val="18"/>
        </w:rPr>
        <w:t xml:space="preserve"> </w:t>
      </w:r>
      <w:r w:rsidRPr="00736AF2">
        <w:rPr>
          <w:rFonts w:ascii="Arial" w:eastAsia="Arial" w:hAnsi="Arial" w:cs="Arial"/>
          <w:spacing w:val="-3"/>
          <w:sz w:val="18"/>
          <w:szCs w:val="18"/>
        </w:rPr>
        <w:t>s</w:t>
      </w:r>
      <w:r w:rsidRPr="00736AF2">
        <w:rPr>
          <w:rFonts w:ascii="Arial" w:eastAsia="Arial" w:hAnsi="Arial" w:cs="Arial"/>
          <w:spacing w:val="2"/>
          <w:sz w:val="18"/>
          <w:szCs w:val="18"/>
        </w:rPr>
        <w:t>e</w:t>
      </w:r>
      <w:r w:rsidRPr="00736AF2">
        <w:rPr>
          <w:rFonts w:ascii="Arial" w:eastAsia="Arial" w:hAnsi="Arial" w:cs="Arial"/>
          <w:sz w:val="18"/>
          <w:szCs w:val="18"/>
        </w:rPr>
        <w:t>rá</w:t>
      </w:r>
      <w:r w:rsidRPr="00736AF2">
        <w:rPr>
          <w:rFonts w:ascii="Arial" w:eastAsia="Arial" w:hAnsi="Arial" w:cs="Arial"/>
          <w:spacing w:val="1"/>
          <w:sz w:val="18"/>
          <w:szCs w:val="18"/>
        </w:rPr>
        <w:t xml:space="preserve"> </w:t>
      </w:r>
      <w:r w:rsidRPr="00736AF2">
        <w:rPr>
          <w:rFonts w:ascii="Arial" w:eastAsia="Arial" w:hAnsi="Arial" w:cs="Arial"/>
          <w:spacing w:val="-1"/>
          <w:sz w:val="18"/>
          <w:szCs w:val="18"/>
        </w:rPr>
        <w:t>d</w:t>
      </w:r>
      <w:r w:rsidRPr="00736AF2">
        <w:rPr>
          <w:rFonts w:ascii="Arial" w:eastAsia="Arial" w:hAnsi="Arial" w:cs="Arial"/>
          <w:spacing w:val="2"/>
          <w:sz w:val="18"/>
          <w:szCs w:val="18"/>
        </w:rPr>
        <w:t>e</w:t>
      </w:r>
      <w:r w:rsidRPr="00736AF2">
        <w:rPr>
          <w:rFonts w:ascii="Arial" w:eastAsia="Arial" w:hAnsi="Arial" w:cs="Arial"/>
          <w:spacing w:val="-1"/>
          <w:sz w:val="18"/>
          <w:szCs w:val="18"/>
        </w:rPr>
        <w:t>po</w:t>
      </w:r>
      <w:r w:rsidRPr="00736AF2">
        <w:rPr>
          <w:rFonts w:ascii="Arial" w:eastAsia="Arial" w:hAnsi="Arial" w:cs="Arial"/>
          <w:spacing w:val="1"/>
          <w:sz w:val="18"/>
          <w:szCs w:val="18"/>
        </w:rPr>
        <w:t>si</w:t>
      </w:r>
      <w:r w:rsidRPr="00736AF2">
        <w:rPr>
          <w:rFonts w:ascii="Arial" w:eastAsia="Arial" w:hAnsi="Arial" w:cs="Arial"/>
          <w:spacing w:val="-1"/>
          <w:sz w:val="18"/>
          <w:szCs w:val="18"/>
        </w:rPr>
        <w:t>t</w:t>
      </w:r>
      <w:r w:rsidRPr="00736AF2">
        <w:rPr>
          <w:rFonts w:ascii="Arial" w:eastAsia="Arial" w:hAnsi="Arial" w:cs="Arial"/>
          <w:spacing w:val="2"/>
          <w:sz w:val="18"/>
          <w:szCs w:val="18"/>
        </w:rPr>
        <w:t>a</w:t>
      </w:r>
      <w:r w:rsidRPr="00736AF2">
        <w:rPr>
          <w:rFonts w:ascii="Arial" w:eastAsia="Arial" w:hAnsi="Arial" w:cs="Arial"/>
          <w:spacing w:val="-1"/>
          <w:sz w:val="18"/>
          <w:szCs w:val="18"/>
        </w:rPr>
        <w:t>d</w:t>
      </w:r>
      <w:r w:rsidRPr="00736AF2">
        <w:rPr>
          <w:rFonts w:ascii="Arial" w:eastAsia="Arial" w:hAnsi="Arial" w:cs="Arial"/>
          <w:sz w:val="18"/>
          <w:szCs w:val="18"/>
        </w:rPr>
        <w:t xml:space="preserve">a </w:t>
      </w:r>
      <w:r w:rsidRPr="00736AF2">
        <w:rPr>
          <w:rFonts w:ascii="Arial" w:eastAsia="Arial" w:hAnsi="Arial" w:cs="Arial"/>
          <w:spacing w:val="2"/>
          <w:sz w:val="18"/>
          <w:szCs w:val="18"/>
        </w:rPr>
        <w:t>e</w:t>
      </w:r>
      <w:r w:rsidRPr="00736AF2">
        <w:rPr>
          <w:rFonts w:ascii="Arial" w:eastAsia="Arial" w:hAnsi="Arial" w:cs="Arial"/>
          <w:sz w:val="18"/>
          <w:szCs w:val="18"/>
        </w:rPr>
        <w:t>m</w:t>
      </w:r>
      <w:r w:rsidRPr="00736AF2">
        <w:rPr>
          <w:rFonts w:ascii="Arial" w:eastAsia="Arial" w:hAnsi="Arial" w:cs="Arial"/>
          <w:spacing w:val="52"/>
          <w:sz w:val="18"/>
          <w:szCs w:val="18"/>
        </w:rPr>
        <w:t xml:space="preserve"> </w:t>
      </w:r>
      <w:r w:rsidRPr="00736AF2">
        <w:rPr>
          <w:rFonts w:ascii="Arial" w:eastAsia="Arial" w:hAnsi="Arial" w:cs="Arial"/>
          <w:spacing w:val="1"/>
          <w:sz w:val="18"/>
          <w:szCs w:val="18"/>
        </w:rPr>
        <w:t>c</w:t>
      </w:r>
      <w:r w:rsidRPr="00736AF2">
        <w:rPr>
          <w:rFonts w:ascii="Arial" w:eastAsia="Arial" w:hAnsi="Arial" w:cs="Arial"/>
          <w:spacing w:val="-1"/>
          <w:sz w:val="18"/>
          <w:szCs w:val="18"/>
        </w:rPr>
        <w:t>o</w:t>
      </w:r>
      <w:r w:rsidRPr="00736AF2">
        <w:rPr>
          <w:rFonts w:ascii="Arial" w:eastAsia="Arial" w:hAnsi="Arial" w:cs="Arial"/>
          <w:spacing w:val="2"/>
          <w:sz w:val="18"/>
          <w:szCs w:val="18"/>
        </w:rPr>
        <w:t>n</w:t>
      </w:r>
      <w:r w:rsidRPr="00736AF2">
        <w:rPr>
          <w:rFonts w:ascii="Arial" w:eastAsia="Arial" w:hAnsi="Arial" w:cs="Arial"/>
          <w:spacing w:val="-1"/>
          <w:sz w:val="18"/>
          <w:szCs w:val="18"/>
        </w:rPr>
        <w:t>t</w:t>
      </w:r>
      <w:r w:rsidRPr="00736AF2">
        <w:rPr>
          <w:rFonts w:ascii="Arial" w:eastAsia="Arial" w:hAnsi="Arial" w:cs="Arial"/>
          <w:sz w:val="18"/>
          <w:szCs w:val="18"/>
        </w:rPr>
        <w:t xml:space="preserve">a </w:t>
      </w:r>
      <w:r w:rsidRPr="00736AF2">
        <w:rPr>
          <w:rFonts w:ascii="Arial" w:eastAsia="Arial" w:hAnsi="Arial" w:cs="Arial"/>
          <w:spacing w:val="-1"/>
          <w:sz w:val="18"/>
          <w:szCs w:val="18"/>
        </w:rPr>
        <w:t>b</w:t>
      </w:r>
      <w:r w:rsidRPr="00736AF2">
        <w:rPr>
          <w:rFonts w:ascii="Arial" w:eastAsia="Arial" w:hAnsi="Arial" w:cs="Arial"/>
          <w:spacing w:val="2"/>
          <w:sz w:val="18"/>
          <w:szCs w:val="18"/>
        </w:rPr>
        <w:t>a</w:t>
      </w:r>
      <w:r w:rsidRPr="00736AF2">
        <w:rPr>
          <w:rFonts w:ascii="Arial" w:eastAsia="Arial" w:hAnsi="Arial" w:cs="Arial"/>
          <w:spacing w:val="-1"/>
          <w:sz w:val="18"/>
          <w:szCs w:val="18"/>
        </w:rPr>
        <w:t>n</w:t>
      </w:r>
      <w:r w:rsidRPr="00736AF2">
        <w:rPr>
          <w:rFonts w:ascii="Arial" w:eastAsia="Arial" w:hAnsi="Arial" w:cs="Arial"/>
          <w:spacing w:val="1"/>
          <w:sz w:val="18"/>
          <w:szCs w:val="18"/>
        </w:rPr>
        <w:t>c</w:t>
      </w:r>
      <w:r w:rsidRPr="00736AF2">
        <w:rPr>
          <w:rFonts w:ascii="Arial" w:eastAsia="Arial" w:hAnsi="Arial" w:cs="Arial"/>
          <w:spacing w:val="-1"/>
          <w:sz w:val="18"/>
          <w:szCs w:val="18"/>
        </w:rPr>
        <w:t>á</w:t>
      </w:r>
      <w:r w:rsidRPr="00736AF2">
        <w:rPr>
          <w:rFonts w:ascii="Arial" w:eastAsia="Arial" w:hAnsi="Arial" w:cs="Arial"/>
          <w:sz w:val="18"/>
          <w:szCs w:val="18"/>
        </w:rPr>
        <w:t>r</w:t>
      </w:r>
      <w:r w:rsidRPr="00736AF2">
        <w:rPr>
          <w:rFonts w:ascii="Arial" w:eastAsia="Arial" w:hAnsi="Arial" w:cs="Arial"/>
          <w:spacing w:val="1"/>
          <w:sz w:val="18"/>
          <w:szCs w:val="18"/>
        </w:rPr>
        <w:t>i</w:t>
      </w:r>
      <w:r w:rsidRPr="00736AF2">
        <w:rPr>
          <w:rFonts w:ascii="Arial" w:eastAsia="Arial" w:hAnsi="Arial" w:cs="Arial"/>
          <w:sz w:val="18"/>
          <w:szCs w:val="18"/>
        </w:rPr>
        <w:t xml:space="preserve">a </w:t>
      </w:r>
      <w:r w:rsidRPr="00736AF2">
        <w:rPr>
          <w:rFonts w:ascii="Arial" w:eastAsia="Arial" w:hAnsi="Arial" w:cs="Arial"/>
          <w:spacing w:val="2"/>
          <w:sz w:val="18"/>
          <w:szCs w:val="18"/>
        </w:rPr>
        <w:t>d</w:t>
      </w:r>
      <w:r w:rsidRPr="00736AF2">
        <w:rPr>
          <w:rFonts w:ascii="Arial" w:eastAsia="Arial" w:hAnsi="Arial" w:cs="Arial"/>
          <w:sz w:val="18"/>
          <w:szCs w:val="18"/>
        </w:rPr>
        <w:t>e</w:t>
      </w:r>
      <w:r w:rsidRPr="00736AF2">
        <w:rPr>
          <w:rFonts w:ascii="Arial" w:eastAsia="Arial" w:hAnsi="Arial" w:cs="Arial"/>
          <w:spacing w:val="58"/>
          <w:sz w:val="18"/>
          <w:szCs w:val="18"/>
        </w:rPr>
        <w:t xml:space="preserve"> </w:t>
      </w:r>
      <w:r w:rsidRPr="00736AF2">
        <w:rPr>
          <w:rFonts w:ascii="Arial" w:eastAsia="Arial" w:hAnsi="Arial" w:cs="Arial"/>
          <w:spacing w:val="1"/>
          <w:sz w:val="18"/>
          <w:szCs w:val="18"/>
        </w:rPr>
        <w:t>s</w:t>
      </w:r>
      <w:r w:rsidRPr="00736AF2">
        <w:rPr>
          <w:rFonts w:ascii="Arial" w:eastAsia="Arial" w:hAnsi="Arial" w:cs="Arial"/>
          <w:spacing w:val="-1"/>
          <w:sz w:val="18"/>
          <w:szCs w:val="18"/>
        </w:rPr>
        <w:t>u</w:t>
      </w:r>
      <w:r w:rsidRPr="00736AF2">
        <w:rPr>
          <w:rFonts w:ascii="Arial" w:eastAsia="Arial" w:hAnsi="Arial" w:cs="Arial"/>
          <w:sz w:val="18"/>
          <w:szCs w:val="18"/>
        </w:rPr>
        <w:t>a</w:t>
      </w:r>
      <w:r w:rsidRPr="00736AF2">
        <w:rPr>
          <w:rFonts w:ascii="Arial" w:eastAsia="Arial" w:hAnsi="Arial" w:cs="Arial"/>
          <w:spacing w:val="57"/>
          <w:sz w:val="18"/>
          <w:szCs w:val="18"/>
        </w:rPr>
        <w:t xml:space="preserve"> </w:t>
      </w:r>
      <w:r w:rsidRPr="00736AF2">
        <w:rPr>
          <w:rFonts w:ascii="Arial" w:eastAsia="Arial" w:hAnsi="Arial" w:cs="Arial"/>
          <w:spacing w:val="-1"/>
          <w:sz w:val="18"/>
          <w:szCs w:val="18"/>
        </w:rPr>
        <w:t>t</w:t>
      </w:r>
      <w:r w:rsidRPr="00736AF2">
        <w:rPr>
          <w:rFonts w:ascii="Arial" w:eastAsia="Arial" w:hAnsi="Arial" w:cs="Arial"/>
          <w:spacing w:val="6"/>
          <w:sz w:val="18"/>
          <w:szCs w:val="18"/>
        </w:rPr>
        <w:t>i</w:t>
      </w:r>
      <w:r w:rsidRPr="00736AF2">
        <w:rPr>
          <w:rFonts w:ascii="Arial" w:eastAsia="Arial" w:hAnsi="Arial" w:cs="Arial"/>
          <w:spacing w:val="-1"/>
          <w:sz w:val="18"/>
          <w:szCs w:val="18"/>
        </w:rPr>
        <w:t>tu</w:t>
      </w:r>
      <w:r w:rsidRPr="00736AF2">
        <w:rPr>
          <w:rFonts w:ascii="Arial" w:eastAsia="Arial" w:hAnsi="Arial" w:cs="Arial"/>
          <w:spacing w:val="6"/>
          <w:sz w:val="18"/>
          <w:szCs w:val="18"/>
        </w:rPr>
        <w:t>l</w:t>
      </w:r>
      <w:r w:rsidRPr="00736AF2">
        <w:rPr>
          <w:rFonts w:ascii="Arial" w:eastAsia="Arial" w:hAnsi="Arial" w:cs="Arial"/>
          <w:spacing w:val="-1"/>
          <w:sz w:val="18"/>
          <w:szCs w:val="18"/>
        </w:rPr>
        <w:t>a</w:t>
      </w:r>
      <w:r w:rsidRPr="00736AF2">
        <w:rPr>
          <w:rFonts w:ascii="Arial" w:eastAsia="Arial" w:hAnsi="Arial" w:cs="Arial"/>
          <w:sz w:val="18"/>
          <w:szCs w:val="18"/>
        </w:rPr>
        <w:t>r</w:t>
      </w:r>
      <w:r w:rsidRPr="00736AF2">
        <w:rPr>
          <w:rFonts w:ascii="Arial" w:eastAsia="Arial" w:hAnsi="Arial" w:cs="Arial"/>
          <w:spacing w:val="1"/>
          <w:sz w:val="18"/>
          <w:szCs w:val="18"/>
        </w:rPr>
        <w:t>i</w:t>
      </w:r>
      <w:r w:rsidRPr="00736AF2">
        <w:rPr>
          <w:rFonts w:ascii="Arial" w:eastAsia="Arial" w:hAnsi="Arial" w:cs="Arial"/>
          <w:spacing w:val="2"/>
          <w:sz w:val="18"/>
          <w:szCs w:val="18"/>
        </w:rPr>
        <w:t>d</w:t>
      </w:r>
      <w:r w:rsidRPr="00736AF2">
        <w:rPr>
          <w:rFonts w:ascii="Arial" w:eastAsia="Arial" w:hAnsi="Arial" w:cs="Arial"/>
          <w:spacing w:val="-1"/>
          <w:sz w:val="18"/>
          <w:szCs w:val="18"/>
        </w:rPr>
        <w:t>a</w:t>
      </w:r>
      <w:r w:rsidRPr="00736AF2">
        <w:rPr>
          <w:rFonts w:ascii="Arial" w:eastAsia="Arial" w:hAnsi="Arial" w:cs="Arial"/>
          <w:spacing w:val="2"/>
          <w:sz w:val="18"/>
          <w:szCs w:val="18"/>
        </w:rPr>
        <w:t>d</w:t>
      </w:r>
      <w:r w:rsidRPr="00736AF2">
        <w:rPr>
          <w:rFonts w:ascii="Arial" w:eastAsia="Arial" w:hAnsi="Arial" w:cs="Arial"/>
          <w:spacing w:val="-1"/>
          <w:sz w:val="18"/>
          <w:szCs w:val="18"/>
        </w:rPr>
        <w:t>e</w:t>
      </w:r>
      <w:r w:rsidRPr="00736AF2">
        <w:rPr>
          <w:rFonts w:ascii="Arial" w:eastAsia="Arial" w:hAnsi="Arial" w:cs="Arial"/>
          <w:sz w:val="18"/>
          <w:szCs w:val="18"/>
        </w:rPr>
        <w:t>.</w:t>
      </w:r>
    </w:p>
    <w:p w14:paraId="70A2C2F0"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46"/>
          <w:sz w:val="18"/>
          <w:szCs w:val="18"/>
        </w:rPr>
        <w:t xml:space="preserve"> </w:t>
      </w:r>
      <w:r w:rsidRPr="00736AF2">
        <w:rPr>
          <w:rFonts w:ascii="Arial" w:hAnsi="Arial" w:cs="Arial"/>
          <w:b/>
          <w:bCs/>
          <w:sz w:val="18"/>
          <w:szCs w:val="18"/>
        </w:rPr>
        <w:t>T</w:t>
      </w:r>
      <w:r w:rsidRPr="00736AF2">
        <w:rPr>
          <w:rFonts w:ascii="Arial" w:hAnsi="Arial" w:cs="Arial"/>
          <w:b/>
          <w:bCs/>
          <w:spacing w:val="-1"/>
          <w:sz w:val="18"/>
          <w:szCs w:val="18"/>
        </w:rPr>
        <w:t>e</w:t>
      </w:r>
      <w:r w:rsidRPr="00736AF2">
        <w:rPr>
          <w:rFonts w:ascii="Arial" w:hAnsi="Arial" w:cs="Arial"/>
          <w:b/>
          <w:bCs/>
          <w:spacing w:val="-2"/>
          <w:sz w:val="18"/>
          <w:szCs w:val="18"/>
        </w:rPr>
        <w:t>r</w:t>
      </w:r>
      <w:r w:rsidRPr="00736AF2">
        <w:rPr>
          <w:rFonts w:ascii="Arial" w:hAnsi="Arial" w:cs="Arial"/>
          <w:b/>
          <w:bCs/>
          <w:spacing w:val="-1"/>
          <w:sz w:val="18"/>
          <w:szCs w:val="18"/>
        </w:rPr>
        <w:t>c</w:t>
      </w:r>
      <w:r w:rsidRPr="00736AF2">
        <w:rPr>
          <w:rFonts w:ascii="Arial" w:hAnsi="Arial" w:cs="Arial"/>
          <w:b/>
          <w:bCs/>
          <w:spacing w:val="2"/>
          <w:sz w:val="18"/>
          <w:szCs w:val="18"/>
        </w:rPr>
        <w:t>e</w:t>
      </w:r>
      <w:r w:rsidRPr="00736AF2">
        <w:rPr>
          <w:rFonts w:ascii="Arial" w:hAnsi="Arial" w:cs="Arial"/>
          <w:b/>
          <w:bCs/>
          <w:spacing w:val="-1"/>
          <w:sz w:val="18"/>
          <w:szCs w:val="18"/>
        </w:rPr>
        <w:t>i</w:t>
      </w:r>
      <w:r w:rsidRPr="00736AF2">
        <w:rPr>
          <w:rFonts w:ascii="Arial" w:hAnsi="Arial" w:cs="Arial"/>
          <w:b/>
          <w:bCs/>
          <w:spacing w:val="-2"/>
          <w:sz w:val="18"/>
          <w:szCs w:val="18"/>
        </w:rPr>
        <w:t>r</w:t>
      </w:r>
      <w:r w:rsidRPr="00736AF2">
        <w:rPr>
          <w:rFonts w:ascii="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N</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32"/>
          <w:sz w:val="18"/>
          <w:szCs w:val="18"/>
        </w:rPr>
        <w:t xml:space="preserve"> </w:t>
      </w:r>
      <w:r w:rsidRPr="00736AF2">
        <w:rPr>
          <w:rFonts w:ascii="Arial" w:hAnsi="Arial" w:cs="Arial"/>
          <w:spacing w:val="1"/>
          <w:sz w:val="18"/>
          <w:szCs w:val="18"/>
        </w:rPr>
        <w:t>v</w:t>
      </w:r>
      <w:r w:rsidRPr="00736AF2">
        <w:rPr>
          <w:rFonts w:ascii="Arial" w:hAnsi="Arial" w:cs="Arial"/>
          <w:spacing w:val="-1"/>
          <w:sz w:val="18"/>
          <w:szCs w:val="18"/>
        </w:rPr>
        <w:t>a</w:t>
      </w:r>
      <w:r w:rsidRPr="00736AF2">
        <w:rPr>
          <w:rFonts w:ascii="Arial" w:hAnsi="Arial" w:cs="Arial"/>
          <w:spacing w:val="6"/>
          <w:sz w:val="18"/>
          <w:szCs w:val="18"/>
        </w:rPr>
        <w:t>l</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z w:val="18"/>
          <w:szCs w:val="18"/>
        </w:rPr>
        <w:t>s</w:t>
      </w:r>
      <w:r w:rsidRPr="00736AF2">
        <w:rPr>
          <w:rFonts w:ascii="Arial" w:hAnsi="Arial" w:cs="Arial"/>
          <w:spacing w:val="37"/>
          <w:sz w:val="18"/>
          <w:szCs w:val="18"/>
        </w:rPr>
        <w:t xml:space="preserve"> </w:t>
      </w:r>
      <w:r w:rsidRPr="00736AF2">
        <w:rPr>
          <w:rFonts w:ascii="Arial" w:hAnsi="Arial" w:cs="Arial"/>
          <w:spacing w:val="-1"/>
          <w:sz w:val="18"/>
          <w:szCs w:val="18"/>
        </w:rPr>
        <w:t>a</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ta</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37"/>
          <w:sz w:val="18"/>
          <w:szCs w:val="18"/>
        </w:rPr>
        <w:t xml:space="preserve"> </w:t>
      </w:r>
      <w:r w:rsidRPr="00736AF2">
        <w:rPr>
          <w:rFonts w:ascii="Arial" w:hAnsi="Arial" w:cs="Arial"/>
          <w:spacing w:val="-1"/>
          <w:sz w:val="18"/>
          <w:szCs w:val="18"/>
        </w:rPr>
        <w:t>n</w:t>
      </w:r>
      <w:r w:rsidRPr="00736AF2">
        <w:rPr>
          <w:rFonts w:ascii="Arial" w:hAnsi="Arial" w:cs="Arial"/>
          <w:sz w:val="18"/>
          <w:szCs w:val="18"/>
        </w:rPr>
        <w:t>a</w:t>
      </w:r>
      <w:r w:rsidRPr="00736AF2">
        <w:rPr>
          <w:rFonts w:ascii="Arial" w:hAnsi="Arial" w:cs="Arial"/>
          <w:spacing w:val="34"/>
          <w:sz w:val="18"/>
          <w:szCs w:val="18"/>
        </w:rPr>
        <w:t xml:space="preserve"> </w:t>
      </w:r>
      <w:r w:rsidRPr="00736AF2">
        <w:rPr>
          <w:rFonts w:ascii="Arial" w:hAnsi="Arial" w:cs="Arial"/>
          <w:sz w:val="18"/>
          <w:szCs w:val="18"/>
        </w:rPr>
        <w:t>N</w:t>
      </w:r>
      <w:r w:rsidRPr="00736AF2">
        <w:rPr>
          <w:rFonts w:ascii="Arial" w:hAnsi="Arial" w:cs="Arial"/>
          <w:spacing w:val="2"/>
          <w:sz w:val="18"/>
          <w:szCs w:val="18"/>
        </w:rPr>
        <w:t>o</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34"/>
          <w:sz w:val="18"/>
          <w:szCs w:val="18"/>
        </w:rPr>
        <w:t xml:space="preserve"> </w:t>
      </w:r>
      <w:r w:rsidRPr="00736AF2">
        <w:rPr>
          <w:rFonts w:ascii="Arial" w:hAnsi="Arial" w:cs="Arial"/>
          <w:spacing w:val="4"/>
          <w:sz w:val="18"/>
          <w:szCs w:val="18"/>
        </w:rPr>
        <w:t>F</w:t>
      </w:r>
      <w:r w:rsidRPr="00736AF2">
        <w:rPr>
          <w:rFonts w:ascii="Arial" w:hAnsi="Arial" w:cs="Arial"/>
          <w:spacing w:val="1"/>
          <w:sz w:val="18"/>
          <w:szCs w:val="18"/>
        </w:rPr>
        <w:t>is</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z w:val="18"/>
          <w:szCs w:val="18"/>
        </w:rPr>
        <w:t>l</w:t>
      </w:r>
      <w:r w:rsidRPr="00736AF2">
        <w:rPr>
          <w:rFonts w:ascii="Arial" w:hAnsi="Arial" w:cs="Arial"/>
          <w:spacing w:val="37"/>
          <w:sz w:val="18"/>
          <w:szCs w:val="18"/>
        </w:rPr>
        <w:t xml:space="preserve"> </w:t>
      </w:r>
      <w:r w:rsidRPr="00736AF2">
        <w:rPr>
          <w:rFonts w:ascii="Arial" w:hAnsi="Arial" w:cs="Arial"/>
          <w:spacing w:val="-7"/>
          <w:sz w:val="18"/>
          <w:szCs w:val="18"/>
        </w:rPr>
        <w:t>j</w:t>
      </w:r>
      <w:r w:rsidRPr="00736AF2">
        <w:rPr>
          <w:rFonts w:ascii="Arial" w:hAnsi="Arial" w:cs="Arial"/>
          <w:sz w:val="18"/>
          <w:szCs w:val="18"/>
        </w:rPr>
        <w:t>á</w:t>
      </w:r>
      <w:r w:rsidRPr="00736AF2">
        <w:rPr>
          <w:rFonts w:ascii="Arial" w:hAnsi="Arial" w:cs="Arial"/>
          <w:spacing w:val="40"/>
          <w:sz w:val="18"/>
          <w:szCs w:val="18"/>
        </w:rPr>
        <w:t xml:space="preserve"> </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ta</w:t>
      </w:r>
      <w:r w:rsidRPr="00736AF2">
        <w:rPr>
          <w:rFonts w:ascii="Arial" w:hAnsi="Arial" w:cs="Arial"/>
          <w:sz w:val="18"/>
          <w:szCs w:val="18"/>
        </w:rPr>
        <w:t>r</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6"/>
          <w:sz w:val="18"/>
          <w:szCs w:val="18"/>
        </w:rPr>
        <w:t>i</w:t>
      </w:r>
      <w:r w:rsidRPr="00736AF2">
        <w:rPr>
          <w:rFonts w:ascii="Arial" w:hAnsi="Arial" w:cs="Arial"/>
          <w:spacing w:val="-1"/>
          <w:sz w:val="18"/>
          <w:szCs w:val="18"/>
        </w:rPr>
        <w:t>n</w:t>
      </w:r>
      <w:r w:rsidRPr="00736AF2">
        <w:rPr>
          <w:rFonts w:ascii="Arial" w:hAnsi="Arial" w:cs="Arial"/>
          <w:spacing w:val="1"/>
          <w:sz w:val="18"/>
          <w:szCs w:val="18"/>
        </w:rPr>
        <w:t>cl</w:t>
      </w:r>
      <w:r w:rsidRPr="00736AF2">
        <w:rPr>
          <w:rFonts w:ascii="Arial" w:hAnsi="Arial" w:cs="Arial"/>
          <w:spacing w:val="-1"/>
          <w:sz w:val="18"/>
          <w:szCs w:val="18"/>
        </w:rPr>
        <w:t>u</w:t>
      </w:r>
      <w:r w:rsidRPr="00736AF2">
        <w:rPr>
          <w:rFonts w:ascii="Arial" w:hAnsi="Arial" w:cs="Arial"/>
          <w:spacing w:val="1"/>
          <w:sz w:val="18"/>
          <w:szCs w:val="18"/>
        </w:rPr>
        <w:t>s</w:t>
      </w:r>
      <w:r w:rsidRPr="00736AF2">
        <w:rPr>
          <w:rFonts w:ascii="Arial" w:hAnsi="Arial" w:cs="Arial"/>
          <w:spacing w:val="-1"/>
          <w:sz w:val="18"/>
          <w:szCs w:val="18"/>
        </w:rPr>
        <w:t>a</w:t>
      </w:r>
      <w:r w:rsidRPr="00736AF2">
        <w:rPr>
          <w:rFonts w:ascii="Arial" w:hAnsi="Arial" w:cs="Arial"/>
          <w:sz w:val="18"/>
          <w:szCs w:val="18"/>
        </w:rPr>
        <w:t>s</w:t>
      </w:r>
      <w:r w:rsidRPr="00736AF2">
        <w:rPr>
          <w:rFonts w:ascii="Arial" w:hAnsi="Arial" w:cs="Arial"/>
          <w:spacing w:val="15"/>
          <w:sz w:val="18"/>
          <w:szCs w:val="18"/>
        </w:rPr>
        <w:t xml:space="preserve"> </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5"/>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p</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a</w:t>
      </w:r>
      <w:r w:rsidRPr="00736AF2">
        <w:rPr>
          <w:rFonts w:ascii="Arial" w:hAnsi="Arial" w:cs="Arial"/>
          <w:sz w:val="18"/>
          <w:szCs w:val="18"/>
        </w:rPr>
        <w:t>s</w:t>
      </w:r>
      <w:r w:rsidRPr="00736AF2">
        <w:rPr>
          <w:rFonts w:ascii="Arial" w:hAnsi="Arial" w:cs="Arial"/>
          <w:spacing w:val="16"/>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l</w:t>
      </w:r>
      <w:r w:rsidRPr="00736AF2">
        <w:rPr>
          <w:rFonts w:ascii="Arial" w:hAnsi="Arial" w:cs="Arial"/>
          <w:spacing w:val="-1"/>
          <w:sz w:val="18"/>
          <w:szCs w:val="18"/>
        </w:rPr>
        <w:t>a</w:t>
      </w:r>
      <w:r w:rsidRPr="00736AF2">
        <w:rPr>
          <w:rFonts w:ascii="Arial" w:hAnsi="Arial" w:cs="Arial"/>
          <w:spacing w:val="1"/>
          <w:sz w:val="18"/>
          <w:szCs w:val="18"/>
        </w:rPr>
        <w:t>ci</w:t>
      </w:r>
      <w:r w:rsidRPr="00736AF2">
        <w:rPr>
          <w:rFonts w:ascii="Arial" w:hAnsi="Arial" w:cs="Arial"/>
          <w:spacing w:val="2"/>
          <w:sz w:val="18"/>
          <w:szCs w:val="18"/>
        </w:rPr>
        <w:t>o</w:t>
      </w:r>
      <w:r w:rsidRPr="00736AF2">
        <w:rPr>
          <w:rFonts w:ascii="Arial" w:hAnsi="Arial" w:cs="Arial"/>
          <w:spacing w:val="-1"/>
          <w:sz w:val="18"/>
          <w:szCs w:val="18"/>
        </w:rPr>
        <w:t>na</w:t>
      </w:r>
      <w:r w:rsidRPr="00736AF2">
        <w:rPr>
          <w:rFonts w:ascii="Arial" w:hAnsi="Arial" w:cs="Arial"/>
          <w:spacing w:val="2"/>
          <w:sz w:val="18"/>
          <w:szCs w:val="18"/>
        </w:rPr>
        <w:t>d</w:t>
      </w:r>
      <w:r w:rsidRPr="00736AF2">
        <w:rPr>
          <w:rFonts w:ascii="Arial" w:hAnsi="Arial" w:cs="Arial"/>
          <w:spacing w:val="-1"/>
          <w:sz w:val="18"/>
          <w:szCs w:val="18"/>
        </w:rPr>
        <w:t>a</w:t>
      </w:r>
      <w:r w:rsidRPr="00736AF2">
        <w:rPr>
          <w:rFonts w:ascii="Arial" w:hAnsi="Arial" w:cs="Arial"/>
          <w:sz w:val="18"/>
          <w:szCs w:val="18"/>
        </w:rPr>
        <w:t>s</w:t>
      </w:r>
      <w:r w:rsidRPr="00736AF2">
        <w:rPr>
          <w:rFonts w:ascii="Arial" w:hAnsi="Arial" w:cs="Arial"/>
          <w:spacing w:val="15"/>
          <w:sz w:val="18"/>
          <w:szCs w:val="18"/>
        </w:rPr>
        <w:t xml:space="preserve"> </w:t>
      </w:r>
      <w:r w:rsidRPr="00736AF2">
        <w:rPr>
          <w:rFonts w:ascii="Arial" w:hAnsi="Arial" w:cs="Arial"/>
          <w:spacing w:val="2"/>
          <w:sz w:val="18"/>
          <w:szCs w:val="18"/>
        </w:rPr>
        <w:t>à</w:t>
      </w:r>
      <w:r w:rsidRPr="00736AF2">
        <w:rPr>
          <w:rFonts w:ascii="Arial" w:hAnsi="Arial" w:cs="Arial"/>
          <w:sz w:val="18"/>
          <w:szCs w:val="18"/>
        </w:rPr>
        <w:t>s</w:t>
      </w:r>
      <w:r w:rsidRPr="00736AF2">
        <w:rPr>
          <w:rFonts w:ascii="Arial" w:hAnsi="Arial" w:cs="Arial"/>
          <w:spacing w:val="15"/>
          <w:sz w:val="18"/>
          <w:szCs w:val="18"/>
        </w:rPr>
        <w:t xml:space="preserve"> </w:t>
      </w:r>
      <w:r w:rsidRPr="00736AF2">
        <w:rPr>
          <w:rFonts w:ascii="Arial" w:hAnsi="Arial" w:cs="Arial"/>
          <w:spacing w:val="-1"/>
          <w:sz w:val="18"/>
          <w:szCs w:val="18"/>
        </w:rPr>
        <w:t>ta</w:t>
      </w:r>
      <w:r w:rsidRPr="00736AF2">
        <w:rPr>
          <w:rFonts w:ascii="Arial" w:hAnsi="Arial" w:cs="Arial"/>
          <w:spacing w:val="-3"/>
          <w:sz w:val="18"/>
          <w:szCs w:val="18"/>
        </w:rPr>
        <w:t>x</w:t>
      </w:r>
      <w:r w:rsidRPr="00736AF2">
        <w:rPr>
          <w:rFonts w:ascii="Arial" w:hAnsi="Arial" w:cs="Arial"/>
          <w:spacing w:val="-1"/>
          <w:sz w:val="18"/>
          <w:szCs w:val="18"/>
        </w:rPr>
        <w:t>a</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spacing w:val="13"/>
          <w:sz w:val="18"/>
          <w:szCs w:val="18"/>
        </w:rPr>
        <w:t xml:space="preserve"> </w:t>
      </w:r>
      <w:r w:rsidRPr="00736AF2">
        <w:rPr>
          <w:rFonts w:ascii="Arial" w:hAnsi="Arial" w:cs="Arial"/>
          <w:spacing w:val="-1"/>
          <w:sz w:val="18"/>
          <w:szCs w:val="18"/>
        </w:rPr>
        <w:t>f</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spacing w:val="8"/>
          <w:sz w:val="18"/>
          <w:szCs w:val="18"/>
        </w:rPr>
        <w:t xml:space="preserve"> </w:t>
      </w:r>
      <w:r w:rsidRPr="00736AF2">
        <w:rPr>
          <w:rFonts w:ascii="Arial" w:hAnsi="Arial" w:cs="Arial"/>
          <w:spacing w:val="6"/>
          <w:sz w:val="18"/>
          <w:szCs w:val="18"/>
        </w:rPr>
        <w:t>i</w:t>
      </w:r>
      <w:r w:rsidRPr="00736AF2">
        <w:rPr>
          <w:rFonts w:ascii="Arial" w:hAnsi="Arial" w:cs="Arial"/>
          <w:spacing w:val="-11"/>
          <w:sz w:val="18"/>
          <w:szCs w:val="18"/>
        </w:rPr>
        <w:t>m</w:t>
      </w:r>
      <w:r w:rsidRPr="00736AF2">
        <w:rPr>
          <w:rFonts w:ascii="Arial" w:hAnsi="Arial" w:cs="Arial"/>
          <w:spacing w:val="2"/>
          <w:sz w:val="18"/>
          <w:szCs w:val="18"/>
        </w:rPr>
        <w:t>p</w:t>
      </w:r>
      <w:r w:rsidRPr="00736AF2">
        <w:rPr>
          <w:rFonts w:ascii="Arial" w:hAnsi="Arial" w:cs="Arial"/>
          <w:spacing w:val="-1"/>
          <w:sz w:val="18"/>
          <w:szCs w:val="18"/>
        </w:rPr>
        <w:t>o</w:t>
      </w:r>
      <w:r w:rsidRPr="00736AF2">
        <w:rPr>
          <w:rFonts w:ascii="Arial" w:hAnsi="Arial" w:cs="Arial"/>
          <w:spacing w:val="1"/>
          <w:sz w:val="18"/>
          <w:szCs w:val="18"/>
        </w:rPr>
        <w:t>s</w:t>
      </w:r>
      <w:r w:rsidRPr="00736AF2">
        <w:rPr>
          <w:rFonts w:ascii="Arial" w:hAnsi="Arial" w:cs="Arial"/>
          <w:spacing w:val="-1"/>
          <w:sz w:val="18"/>
          <w:szCs w:val="18"/>
        </w:rPr>
        <w:t>to</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spacing w:val="13"/>
          <w:sz w:val="18"/>
          <w:szCs w:val="18"/>
        </w:rPr>
        <w:t xml:space="preserve"> </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2"/>
          <w:sz w:val="18"/>
          <w:szCs w:val="18"/>
        </w:rPr>
        <w:t>u</w:t>
      </w:r>
      <w:r w:rsidRPr="00736AF2">
        <w:rPr>
          <w:rFonts w:ascii="Arial" w:hAnsi="Arial" w:cs="Arial"/>
          <w:sz w:val="18"/>
          <w:szCs w:val="18"/>
        </w:rPr>
        <w:t>r</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9"/>
          <w:sz w:val="18"/>
          <w:szCs w:val="18"/>
        </w:rPr>
        <w:t xml:space="preserve"> </w:t>
      </w:r>
      <w:r w:rsidRPr="00736AF2">
        <w:rPr>
          <w:rFonts w:ascii="Arial" w:hAnsi="Arial" w:cs="Arial"/>
          <w:sz w:val="18"/>
          <w:szCs w:val="18"/>
        </w:rPr>
        <w:t>e</w:t>
      </w:r>
      <w:r w:rsidRPr="00736AF2">
        <w:rPr>
          <w:rFonts w:ascii="Arial" w:hAnsi="Arial" w:cs="Arial"/>
          <w:spacing w:val="12"/>
          <w:sz w:val="18"/>
          <w:szCs w:val="18"/>
        </w:rPr>
        <w:t xml:space="preserve"> </w:t>
      </w:r>
      <w:r w:rsidRPr="00736AF2">
        <w:rPr>
          <w:rFonts w:ascii="Arial" w:hAnsi="Arial" w:cs="Arial"/>
          <w:spacing w:val="2"/>
          <w:sz w:val="18"/>
          <w:szCs w:val="18"/>
        </w:rPr>
        <w:t>o</w:t>
      </w:r>
      <w:r w:rsidRPr="00736AF2">
        <w:rPr>
          <w:rFonts w:ascii="Arial" w:hAnsi="Arial" w:cs="Arial"/>
          <w:spacing w:val="-1"/>
          <w:sz w:val="18"/>
          <w:szCs w:val="18"/>
        </w:rPr>
        <w:t>ut</w:t>
      </w:r>
      <w:r w:rsidRPr="00736AF2">
        <w:rPr>
          <w:rFonts w:ascii="Arial" w:hAnsi="Arial" w:cs="Arial"/>
          <w:sz w:val="18"/>
          <w:szCs w:val="18"/>
        </w:rPr>
        <w:t>r</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w w:val="102"/>
          <w:sz w:val="18"/>
          <w:szCs w:val="18"/>
        </w:rPr>
        <w:t xml:space="preserve"> </w:t>
      </w:r>
      <w:r w:rsidRPr="00736AF2">
        <w:rPr>
          <w:rFonts w:ascii="Arial" w:hAnsi="Arial" w:cs="Arial"/>
          <w:spacing w:val="2"/>
          <w:sz w:val="18"/>
          <w:szCs w:val="18"/>
        </w:rPr>
        <w:t>e</w:t>
      </w:r>
      <w:r w:rsidRPr="00736AF2">
        <w:rPr>
          <w:rFonts w:ascii="Arial" w:hAnsi="Arial" w:cs="Arial"/>
          <w:spacing w:val="-1"/>
          <w:sz w:val="18"/>
          <w:szCs w:val="18"/>
        </w:rPr>
        <w:t>n</w:t>
      </w:r>
      <w:r w:rsidRPr="00736AF2">
        <w:rPr>
          <w:rFonts w:ascii="Arial" w:hAnsi="Arial" w:cs="Arial"/>
          <w:spacing w:val="1"/>
          <w:sz w:val="18"/>
          <w:szCs w:val="18"/>
        </w:rPr>
        <w:t>c</w:t>
      </w:r>
      <w:r w:rsidRPr="00736AF2">
        <w:rPr>
          <w:rFonts w:ascii="Arial" w:hAnsi="Arial" w:cs="Arial"/>
          <w:spacing w:val="-1"/>
          <w:sz w:val="18"/>
          <w:szCs w:val="18"/>
        </w:rPr>
        <w:t>a</w:t>
      </w:r>
      <w:r w:rsidRPr="00736AF2">
        <w:rPr>
          <w:rFonts w:ascii="Arial" w:hAnsi="Arial" w:cs="Arial"/>
          <w:sz w:val="18"/>
          <w:szCs w:val="18"/>
        </w:rPr>
        <w:t>r</w:t>
      </w:r>
      <w:r w:rsidRPr="00736AF2">
        <w:rPr>
          <w:rFonts w:ascii="Arial" w:hAnsi="Arial" w:cs="Arial"/>
          <w:spacing w:val="2"/>
          <w:sz w:val="18"/>
          <w:szCs w:val="18"/>
        </w:rPr>
        <w:t>g</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25"/>
          <w:sz w:val="18"/>
          <w:szCs w:val="18"/>
        </w:rPr>
        <w:t xml:space="preserve"> </w:t>
      </w:r>
      <w:r w:rsidRPr="00736AF2">
        <w:rPr>
          <w:rFonts w:ascii="Arial" w:hAnsi="Arial" w:cs="Arial"/>
          <w:spacing w:val="1"/>
          <w:sz w:val="18"/>
          <w:szCs w:val="18"/>
        </w:rPr>
        <w:t>l</w:t>
      </w:r>
      <w:r w:rsidRPr="00736AF2">
        <w:rPr>
          <w:rFonts w:ascii="Arial" w:hAnsi="Arial" w:cs="Arial"/>
          <w:spacing w:val="-1"/>
          <w:sz w:val="18"/>
          <w:szCs w:val="18"/>
        </w:rPr>
        <w:t>e</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pacing w:val="6"/>
          <w:sz w:val="18"/>
          <w:szCs w:val="18"/>
        </w:rPr>
        <w:t>i</w:t>
      </w:r>
      <w:r w:rsidRPr="00736AF2">
        <w:rPr>
          <w:rFonts w:ascii="Arial" w:hAnsi="Arial" w:cs="Arial"/>
          <w:sz w:val="18"/>
          <w:szCs w:val="18"/>
        </w:rPr>
        <w:t>s</w:t>
      </w:r>
      <w:r w:rsidRPr="00736AF2">
        <w:rPr>
          <w:rFonts w:ascii="Arial" w:hAnsi="Arial" w:cs="Arial"/>
          <w:spacing w:val="18"/>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z w:val="18"/>
          <w:szCs w:val="18"/>
        </w:rPr>
        <w:t>rr</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25"/>
          <w:sz w:val="18"/>
          <w:szCs w:val="18"/>
        </w:rPr>
        <w:t xml:space="preserve"> </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28"/>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pacing w:val="-3"/>
          <w:sz w:val="18"/>
          <w:szCs w:val="18"/>
        </w:rPr>
        <w:t>ç</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21"/>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25"/>
          <w:sz w:val="18"/>
          <w:szCs w:val="18"/>
        </w:rPr>
        <w:t xml:space="preserve"> </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vi</w:t>
      </w:r>
      <w:r w:rsidRPr="00736AF2">
        <w:rPr>
          <w:rFonts w:ascii="Arial" w:hAnsi="Arial" w:cs="Arial"/>
          <w:spacing w:val="-3"/>
          <w:sz w:val="18"/>
          <w:szCs w:val="18"/>
        </w:rPr>
        <w:t>ç</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25"/>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pacing w:val="-1"/>
          <w:sz w:val="18"/>
          <w:szCs w:val="18"/>
        </w:rPr>
        <w:t>nt</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ta</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pacing w:val="1"/>
          <w:sz w:val="18"/>
          <w:szCs w:val="18"/>
        </w:rPr>
        <w:t>s</w:t>
      </w:r>
      <w:r w:rsidRPr="00736AF2">
        <w:rPr>
          <w:rFonts w:ascii="Arial" w:hAnsi="Arial" w:cs="Arial"/>
          <w:sz w:val="18"/>
          <w:szCs w:val="18"/>
        </w:rPr>
        <w:t>.</w:t>
      </w:r>
    </w:p>
    <w:p w14:paraId="2F1D596A"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57"/>
          <w:sz w:val="18"/>
          <w:szCs w:val="18"/>
        </w:rPr>
        <w:t xml:space="preserve"> </w:t>
      </w:r>
      <w:r w:rsidRPr="00736AF2">
        <w:rPr>
          <w:rFonts w:ascii="Arial" w:hAnsi="Arial" w:cs="Arial"/>
          <w:b/>
          <w:bCs/>
          <w:spacing w:val="4"/>
          <w:sz w:val="18"/>
          <w:szCs w:val="18"/>
        </w:rPr>
        <w:t>Q</w:t>
      </w:r>
      <w:r w:rsidRPr="00736AF2">
        <w:rPr>
          <w:rFonts w:ascii="Arial" w:hAnsi="Arial" w:cs="Arial"/>
          <w:b/>
          <w:bCs/>
          <w:spacing w:val="-4"/>
          <w:sz w:val="18"/>
          <w:szCs w:val="18"/>
        </w:rPr>
        <w:t>u</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z w:val="18"/>
          <w:szCs w:val="18"/>
        </w:rPr>
        <w:t>t</w:t>
      </w:r>
      <w:r w:rsidRPr="00736AF2">
        <w:rPr>
          <w:rFonts w:ascii="Arial" w:hAnsi="Arial" w:cs="Arial"/>
          <w:b/>
          <w:bCs/>
          <w:spacing w:val="4"/>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pacing w:val="-5"/>
          <w:sz w:val="18"/>
          <w:szCs w:val="18"/>
        </w:rPr>
        <w:t>C</w:t>
      </w:r>
      <w:r w:rsidRPr="00736AF2">
        <w:rPr>
          <w:rFonts w:ascii="Arial" w:hAnsi="Arial" w:cs="Arial"/>
          <w:spacing w:val="2"/>
          <w:sz w:val="18"/>
          <w:szCs w:val="18"/>
        </w:rPr>
        <w:t>a</w:t>
      </w:r>
      <w:r w:rsidRPr="00736AF2">
        <w:rPr>
          <w:rFonts w:ascii="Arial" w:hAnsi="Arial" w:cs="Arial"/>
          <w:spacing w:val="-3"/>
          <w:sz w:val="18"/>
          <w:szCs w:val="18"/>
        </w:rPr>
        <w:t>s</w:t>
      </w:r>
      <w:r w:rsidRPr="00736AF2">
        <w:rPr>
          <w:rFonts w:ascii="Arial" w:hAnsi="Arial" w:cs="Arial"/>
          <w:sz w:val="18"/>
          <w:szCs w:val="18"/>
        </w:rPr>
        <w:t>o</w:t>
      </w:r>
      <w:r w:rsidRPr="00736AF2">
        <w:rPr>
          <w:rFonts w:ascii="Arial" w:hAnsi="Arial" w:cs="Arial"/>
          <w:spacing w:val="1"/>
          <w:sz w:val="18"/>
          <w:szCs w:val="18"/>
        </w:rPr>
        <w:t xml:space="preserve"> </w:t>
      </w:r>
      <w:r w:rsidRPr="00736AF2">
        <w:rPr>
          <w:rFonts w:ascii="Arial" w:hAnsi="Arial" w:cs="Arial"/>
          <w:sz w:val="18"/>
          <w:szCs w:val="18"/>
        </w:rPr>
        <w:t>o</w:t>
      </w:r>
      <w:r w:rsidRPr="00736AF2">
        <w:rPr>
          <w:rFonts w:ascii="Arial" w:hAnsi="Arial" w:cs="Arial"/>
          <w:spacing w:val="55"/>
          <w:sz w:val="18"/>
          <w:szCs w:val="18"/>
        </w:rPr>
        <w:t xml:space="preserve"> </w:t>
      </w:r>
      <w:r w:rsidRPr="00736AF2">
        <w:rPr>
          <w:rFonts w:ascii="Arial" w:hAnsi="Arial" w:cs="Arial"/>
          <w:spacing w:val="-1"/>
          <w:sz w:val="18"/>
          <w:szCs w:val="18"/>
        </w:rPr>
        <w:t>fa</w:t>
      </w:r>
      <w:r w:rsidRPr="00736AF2">
        <w:rPr>
          <w:rFonts w:ascii="Arial" w:hAnsi="Arial" w:cs="Arial"/>
          <w:spacing w:val="3"/>
          <w:sz w:val="18"/>
          <w:szCs w:val="18"/>
        </w:rPr>
        <w:t>t</w:t>
      </w:r>
      <w:r w:rsidRPr="00736AF2">
        <w:rPr>
          <w:rFonts w:ascii="Arial" w:hAnsi="Arial" w:cs="Arial"/>
          <w:spacing w:val="-1"/>
          <w:sz w:val="18"/>
          <w:szCs w:val="18"/>
        </w:rPr>
        <w:t>u</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1"/>
          <w:sz w:val="18"/>
          <w:szCs w:val="18"/>
        </w:rPr>
        <w:t>m</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z w:val="18"/>
          <w:szCs w:val="18"/>
        </w:rPr>
        <w:t>o</w:t>
      </w:r>
      <w:r w:rsidRPr="00736AF2">
        <w:rPr>
          <w:rFonts w:ascii="Arial" w:hAnsi="Arial" w:cs="Arial"/>
          <w:spacing w:val="56"/>
          <w:sz w:val="18"/>
          <w:szCs w:val="18"/>
        </w:rPr>
        <w:t xml:space="preserve"> </w:t>
      </w:r>
      <w:r w:rsidRPr="00736AF2">
        <w:rPr>
          <w:rFonts w:ascii="Arial" w:hAnsi="Arial" w:cs="Arial"/>
          <w:spacing w:val="-1"/>
          <w:sz w:val="18"/>
          <w:szCs w:val="18"/>
        </w:rPr>
        <w:t>ap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z w:val="18"/>
          <w:szCs w:val="18"/>
        </w:rPr>
        <w:t>e</w:t>
      </w:r>
      <w:r w:rsidRPr="00736AF2">
        <w:rPr>
          <w:rFonts w:ascii="Arial" w:hAnsi="Arial" w:cs="Arial"/>
          <w:spacing w:val="56"/>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l</w:t>
      </w:r>
      <w:r w:rsidRPr="00736AF2">
        <w:rPr>
          <w:rFonts w:ascii="Arial" w:hAnsi="Arial" w:cs="Arial"/>
          <w:spacing w:val="2"/>
          <w:sz w:val="18"/>
          <w:szCs w:val="18"/>
        </w:rPr>
        <w:t>g</w:t>
      </w:r>
      <w:r w:rsidRPr="00736AF2">
        <w:rPr>
          <w:rFonts w:ascii="Arial" w:hAnsi="Arial" w:cs="Arial"/>
          <w:spacing w:val="-1"/>
          <w:sz w:val="18"/>
          <w:szCs w:val="18"/>
        </w:rPr>
        <w:t>u</w:t>
      </w:r>
      <w:r w:rsidRPr="00736AF2">
        <w:rPr>
          <w:rFonts w:ascii="Arial" w:hAnsi="Arial" w:cs="Arial"/>
          <w:spacing w:val="-6"/>
          <w:sz w:val="18"/>
          <w:szCs w:val="18"/>
        </w:rPr>
        <w:t>m</w:t>
      </w:r>
      <w:r w:rsidRPr="00736AF2">
        <w:rPr>
          <w:rFonts w:ascii="Arial" w:hAnsi="Arial" w:cs="Arial"/>
          <w:sz w:val="18"/>
          <w:szCs w:val="18"/>
        </w:rPr>
        <w:t>a</w:t>
      </w:r>
      <w:r w:rsidRPr="00736AF2">
        <w:rPr>
          <w:rFonts w:ascii="Arial" w:hAnsi="Arial" w:cs="Arial"/>
          <w:spacing w:val="49"/>
          <w:sz w:val="18"/>
          <w:szCs w:val="18"/>
        </w:rPr>
        <w:t xml:space="preserve"> </w:t>
      </w:r>
      <w:r w:rsidRPr="00736AF2">
        <w:rPr>
          <w:rFonts w:ascii="Arial" w:hAnsi="Arial" w:cs="Arial"/>
          <w:spacing w:val="1"/>
          <w:sz w:val="18"/>
          <w:szCs w:val="18"/>
        </w:rPr>
        <w:t>i</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z w:val="18"/>
          <w:szCs w:val="18"/>
        </w:rPr>
        <w:t>rr</w:t>
      </w:r>
      <w:r w:rsidRPr="00736AF2">
        <w:rPr>
          <w:rFonts w:ascii="Arial" w:hAnsi="Arial" w:cs="Arial"/>
          <w:spacing w:val="-1"/>
          <w:sz w:val="18"/>
          <w:szCs w:val="18"/>
        </w:rPr>
        <w:t>e</w:t>
      </w:r>
      <w:r w:rsidRPr="00736AF2">
        <w:rPr>
          <w:rFonts w:ascii="Arial" w:hAnsi="Arial" w:cs="Arial"/>
          <w:spacing w:val="1"/>
          <w:sz w:val="18"/>
          <w:szCs w:val="18"/>
        </w:rPr>
        <w:t>ç</w:t>
      </w:r>
      <w:r w:rsidRPr="00736AF2">
        <w:rPr>
          <w:rFonts w:ascii="Arial" w:hAnsi="Arial" w:cs="Arial"/>
          <w:spacing w:val="-1"/>
          <w:sz w:val="18"/>
          <w:szCs w:val="18"/>
        </w:rPr>
        <w:t>ã</w:t>
      </w:r>
      <w:r w:rsidRPr="00736AF2">
        <w:rPr>
          <w:rFonts w:ascii="Arial" w:hAnsi="Arial" w:cs="Arial"/>
          <w:spacing w:val="2"/>
          <w:sz w:val="18"/>
          <w:szCs w:val="18"/>
        </w:rPr>
        <w:t>o</w:t>
      </w:r>
      <w:r w:rsidRPr="00736AF2">
        <w:rPr>
          <w:rFonts w:ascii="Arial" w:hAnsi="Arial" w:cs="Arial"/>
          <w:sz w:val="18"/>
          <w:szCs w:val="18"/>
        </w:rPr>
        <w:t>,</w:t>
      </w:r>
      <w:r w:rsidRPr="00736AF2">
        <w:rPr>
          <w:rFonts w:ascii="Arial" w:hAnsi="Arial" w:cs="Arial"/>
          <w:spacing w:val="51"/>
          <w:sz w:val="18"/>
          <w:szCs w:val="18"/>
        </w:rPr>
        <w:t xml:space="preserve"> </w:t>
      </w:r>
      <w:r w:rsidRPr="00736AF2">
        <w:rPr>
          <w:rFonts w:ascii="Arial" w:hAnsi="Arial" w:cs="Arial"/>
          <w:sz w:val="18"/>
          <w:szCs w:val="18"/>
        </w:rPr>
        <w:t>a</w:t>
      </w:r>
      <w:r w:rsidRPr="00736AF2">
        <w:rPr>
          <w:rFonts w:ascii="Arial" w:hAnsi="Arial" w:cs="Arial"/>
          <w:w w:val="102"/>
          <w:sz w:val="18"/>
          <w:szCs w:val="18"/>
        </w:rPr>
        <w:t xml:space="preserve"> </w:t>
      </w:r>
      <w:r w:rsidRPr="00736AF2">
        <w:rPr>
          <w:rFonts w:ascii="Arial" w:hAnsi="Arial" w:cs="Arial"/>
          <w:sz w:val="18"/>
          <w:szCs w:val="18"/>
        </w:rPr>
        <w:t>N</w:t>
      </w:r>
      <w:r w:rsidRPr="00736AF2">
        <w:rPr>
          <w:rFonts w:ascii="Arial" w:hAnsi="Arial" w:cs="Arial"/>
          <w:spacing w:val="2"/>
          <w:sz w:val="18"/>
          <w:szCs w:val="18"/>
        </w:rPr>
        <w:t>o</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5"/>
          <w:sz w:val="18"/>
          <w:szCs w:val="18"/>
        </w:rPr>
        <w:t xml:space="preserve"> </w:t>
      </w:r>
      <w:r w:rsidRPr="00736AF2">
        <w:rPr>
          <w:rFonts w:ascii="Arial" w:hAnsi="Arial" w:cs="Arial"/>
          <w:sz w:val="18"/>
          <w:szCs w:val="18"/>
        </w:rPr>
        <w:t>F</w:t>
      </w:r>
      <w:r w:rsidRPr="00736AF2">
        <w:rPr>
          <w:rFonts w:ascii="Arial" w:hAnsi="Arial" w:cs="Arial"/>
          <w:spacing w:val="1"/>
          <w:sz w:val="18"/>
          <w:szCs w:val="18"/>
        </w:rPr>
        <w:t>isc</w:t>
      </w:r>
      <w:r w:rsidRPr="00736AF2">
        <w:rPr>
          <w:rFonts w:ascii="Arial" w:hAnsi="Arial" w:cs="Arial"/>
          <w:spacing w:val="-1"/>
          <w:sz w:val="18"/>
          <w:szCs w:val="18"/>
        </w:rPr>
        <w:t>a</w:t>
      </w:r>
      <w:r w:rsidRPr="00736AF2">
        <w:rPr>
          <w:rFonts w:ascii="Arial" w:hAnsi="Arial" w:cs="Arial"/>
          <w:sz w:val="18"/>
          <w:szCs w:val="18"/>
        </w:rPr>
        <w:t>l</w:t>
      </w:r>
      <w:r w:rsidRPr="00736AF2">
        <w:rPr>
          <w:rFonts w:ascii="Arial" w:hAnsi="Arial" w:cs="Arial"/>
          <w:spacing w:val="8"/>
          <w:sz w:val="18"/>
          <w:szCs w:val="18"/>
        </w:rPr>
        <w:t xml:space="preserve"> </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z w:val="18"/>
          <w:szCs w:val="18"/>
        </w:rPr>
        <w:t>rá</w:t>
      </w:r>
      <w:r w:rsidRPr="00736AF2">
        <w:rPr>
          <w:rFonts w:ascii="Arial" w:hAnsi="Arial" w:cs="Arial"/>
          <w:spacing w:val="5"/>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pacing w:val="-3"/>
          <w:sz w:val="18"/>
          <w:szCs w:val="18"/>
        </w:rPr>
        <w:t>v</w:t>
      </w:r>
      <w:r w:rsidRPr="00736AF2">
        <w:rPr>
          <w:rFonts w:ascii="Arial" w:hAnsi="Arial" w:cs="Arial"/>
          <w:spacing w:val="2"/>
          <w:sz w:val="18"/>
          <w:szCs w:val="18"/>
        </w:rPr>
        <w:t>o</w:t>
      </w:r>
      <w:r w:rsidRPr="00736AF2">
        <w:rPr>
          <w:rFonts w:ascii="Arial" w:hAnsi="Arial" w:cs="Arial"/>
          <w:spacing w:val="1"/>
          <w:sz w:val="18"/>
          <w:szCs w:val="18"/>
        </w:rPr>
        <w:t>lvi</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5"/>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ra</w:t>
      </w:r>
      <w:r w:rsidRPr="00736AF2">
        <w:rPr>
          <w:rFonts w:ascii="Arial" w:hAnsi="Arial" w:cs="Arial"/>
          <w:spacing w:val="4"/>
          <w:sz w:val="18"/>
          <w:szCs w:val="18"/>
        </w:rPr>
        <w:t xml:space="preserve"> </w:t>
      </w:r>
      <w:r w:rsidRPr="00736AF2">
        <w:rPr>
          <w:rFonts w:ascii="Arial" w:hAnsi="Arial" w:cs="Arial"/>
          <w:sz w:val="18"/>
          <w:szCs w:val="18"/>
        </w:rPr>
        <w:t>o</w:t>
      </w:r>
      <w:r w:rsidRPr="00736AF2">
        <w:rPr>
          <w:rFonts w:ascii="Arial" w:hAnsi="Arial" w:cs="Arial"/>
          <w:spacing w:val="4"/>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vi</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4"/>
          <w:sz w:val="18"/>
          <w:szCs w:val="18"/>
        </w:rPr>
        <w:t xml:space="preserve"> </w:t>
      </w:r>
      <w:r w:rsidRPr="00736AF2">
        <w:rPr>
          <w:rFonts w:ascii="Arial" w:hAnsi="Arial" w:cs="Arial"/>
          <w:sz w:val="18"/>
          <w:szCs w:val="18"/>
        </w:rPr>
        <w:t>saneamento</w:t>
      </w:r>
      <w:r w:rsidRPr="00736AF2">
        <w:rPr>
          <w:rFonts w:ascii="Arial" w:hAnsi="Arial" w:cs="Arial"/>
          <w:spacing w:val="4"/>
          <w:sz w:val="18"/>
          <w:szCs w:val="18"/>
        </w:rPr>
        <w:t xml:space="preserve"> </w:t>
      </w:r>
      <w:r w:rsidRPr="00736AF2">
        <w:rPr>
          <w:rFonts w:ascii="Arial" w:hAnsi="Arial" w:cs="Arial"/>
          <w:sz w:val="18"/>
          <w:szCs w:val="18"/>
        </w:rPr>
        <w:t>e</w:t>
      </w:r>
      <w:r w:rsidRPr="00736AF2">
        <w:rPr>
          <w:rFonts w:ascii="Arial" w:hAnsi="Arial" w:cs="Arial"/>
          <w:spacing w:val="4"/>
          <w:sz w:val="18"/>
          <w:szCs w:val="18"/>
        </w:rPr>
        <w:t xml:space="preserve"> </w:t>
      </w:r>
      <w:r w:rsidRPr="00736AF2">
        <w:rPr>
          <w:rFonts w:ascii="Arial" w:hAnsi="Arial" w:cs="Arial"/>
          <w:sz w:val="18"/>
          <w:szCs w:val="18"/>
        </w:rPr>
        <w:t>o</w:t>
      </w:r>
      <w:r w:rsidRPr="00736AF2">
        <w:rPr>
          <w:rFonts w:ascii="Arial" w:hAnsi="Arial" w:cs="Arial"/>
          <w:spacing w:val="4"/>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a</w:t>
      </w:r>
      <w:r w:rsidRPr="00736AF2">
        <w:rPr>
          <w:rFonts w:ascii="Arial" w:hAnsi="Arial" w:cs="Arial"/>
          <w:spacing w:val="1"/>
          <w:sz w:val="18"/>
          <w:szCs w:val="18"/>
        </w:rPr>
        <w:t>z</w:t>
      </w:r>
      <w:r w:rsidRPr="00736AF2">
        <w:rPr>
          <w:rFonts w:ascii="Arial" w:hAnsi="Arial" w:cs="Arial"/>
          <w:sz w:val="18"/>
          <w:szCs w:val="18"/>
        </w:rPr>
        <w:t xml:space="preserve">o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60"/>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l</w:t>
      </w:r>
      <w:r w:rsidRPr="00736AF2">
        <w:rPr>
          <w:rFonts w:ascii="Arial" w:hAnsi="Arial" w:cs="Arial"/>
          <w:spacing w:val="-1"/>
          <w:sz w:val="18"/>
          <w:szCs w:val="18"/>
        </w:rPr>
        <w:t>t</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ad</w:t>
      </w:r>
      <w:r w:rsidRPr="00736AF2">
        <w:rPr>
          <w:rFonts w:ascii="Arial" w:hAnsi="Arial" w:cs="Arial"/>
          <w:sz w:val="18"/>
          <w:szCs w:val="18"/>
        </w:rPr>
        <w:t>o</w:t>
      </w:r>
      <w:r w:rsidRPr="00736AF2">
        <w:rPr>
          <w:rFonts w:ascii="Arial" w:hAnsi="Arial" w:cs="Arial"/>
          <w:spacing w:val="23"/>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10"/>
          <w:sz w:val="18"/>
          <w:szCs w:val="18"/>
        </w:rPr>
        <w:t xml:space="preserve"> </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pacing w:val="-1"/>
          <w:sz w:val="18"/>
          <w:szCs w:val="18"/>
        </w:rPr>
        <w:t>a</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2"/>
          <w:sz w:val="18"/>
          <w:szCs w:val="18"/>
        </w:rPr>
        <w:t>q</w:t>
      </w:r>
      <w:r w:rsidRPr="00736AF2">
        <w:rPr>
          <w:rFonts w:ascii="Arial" w:hAnsi="Arial" w:cs="Arial"/>
          <w:spacing w:val="-1"/>
          <w:sz w:val="18"/>
          <w:szCs w:val="18"/>
        </w:rPr>
        <w:t>ue</w:t>
      </w:r>
      <w:r w:rsidRPr="00736AF2">
        <w:rPr>
          <w:rFonts w:ascii="Arial" w:hAnsi="Arial" w:cs="Arial"/>
          <w:sz w:val="18"/>
          <w:szCs w:val="18"/>
        </w:rPr>
        <w:t>r</w:t>
      </w:r>
      <w:r w:rsidRPr="00736AF2">
        <w:rPr>
          <w:rFonts w:ascii="Arial" w:hAnsi="Arial" w:cs="Arial"/>
          <w:spacing w:val="26"/>
          <w:sz w:val="18"/>
          <w:szCs w:val="18"/>
        </w:rPr>
        <w:t xml:space="preserve"> </w:t>
      </w:r>
      <w:r w:rsidRPr="00736AF2">
        <w:rPr>
          <w:rFonts w:ascii="Arial" w:hAnsi="Arial" w:cs="Arial"/>
          <w:spacing w:val="-1"/>
          <w:sz w:val="18"/>
          <w:szCs w:val="18"/>
        </w:rPr>
        <w:t>ô</w:t>
      </w:r>
      <w:r w:rsidRPr="00736AF2">
        <w:rPr>
          <w:rFonts w:ascii="Arial" w:hAnsi="Arial" w:cs="Arial"/>
          <w:spacing w:val="2"/>
          <w:sz w:val="18"/>
          <w:szCs w:val="18"/>
        </w:rPr>
        <w:t>n</w:t>
      </w:r>
      <w:r w:rsidRPr="00736AF2">
        <w:rPr>
          <w:rFonts w:ascii="Arial" w:hAnsi="Arial" w:cs="Arial"/>
          <w:spacing w:val="-1"/>
          <w:sz w:val="18"/>
          <w:szCs w:val="18"/>
        </w:rPr>
        <w:t>u</w:t>
      </w:r>
      <w:r w:rsidRPr="00736AF2">
        <w:rPr>
          <w:rFonts w:ascii="Arial" w:hAnsi="Arial" w:cs="Arial"/>
          <w:sz w:val="18"/>
          <w:szCs w:val="18"/>
        </w:rPr>
        <w:t>s</w:t>
      </w:r>
      <w:r w:rsidRPr="00736AF2">
        <w:rPr>
          <w:rFonts w:ascii="Arial" w:hAnsi="Arial" w:cs="Arial"/>
          <w:spacing w:val="21"/>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a</w:t>
      </w:r>
      <w:r w:rsidRPr="00736AF2">
        <w:rPr>
          <w:rFonts w:ascii="Arial" w:hAnsi="Arial" w:cs="Arial"/>
          <w:sz w:val="18"/>
          <w:szCs w:val="18"/>
        </w:rPr>
        <w:t>ra</w:t>
      </w:r>
      <w:r w:rsidRPr="00736AF2">
        <w:rPr>
          <w:rFonts w:ascii="Arial" w:hAnsi="Arial" w:cs="Arial"/>
          <w:spacing w:val="17"/>
          <w:sz w:val="18"/>
          <w:szCs w:val="18"/>
        </w:rPr>
        <w:t xml:space="preserve"> </w:t>
      </w:r>
      <w:r w:rsidRPr="00736AF2">
        <w:rPr>
          <w:rFonts w:ascii="Arial" w:hAnsi="Arial" w:cs="Arial"/>
          <w:sz w:val="18"/>
          <w:szCs w:val="18"/>
        </w:rPr>
        <w:t>o</w:t>
      </w:r>
      <w:r w:rsidRPr="00736AF2">
        <w:rPr>
          <w:rFonts w:ascii="Arial" w:hAnsi="Arial" w:cs="Arial"/>
          <w:spacing w:val="23"/>
          <w:sz w:val="18"/>
          <w:szCs w:val="18"/>
        </w:rPr>
        <w:t xml:space="preserve"> </w:t>
      </w:r>
      <w:r w:rsidRPr="00736AF2">
        <w:rPr>
          <w:rFonts w:ascii="Arial" w:hAnsi="Arial" w:cs="Arial"/>
          <w:spacing w:val="-2"/>
          <w:sz w:val="18"/>
          <w:szCs w:val="18"/>
        </w:rPr>
        <w:t>SENAC</w:t>
      </w:r>
      <w:r w:rsidRPr="00736AF2">
        <w:rPr>
          <w:rFonts w:ascii="Arial" w:hAnsi="Arial" w:cs="Arial"/>
          <w:spacing w:val="3"/>
          <w:sz w:val="18"/>
          <w:szCs w:val="18"/>
        </w:rPr>
        <w:t>/</w:t>
      </w:r>
      <w:r w:rsidRPr="00736AF2">
        <w:rPr>
          <w:rFonts w:ascii="Arial" w:hAnsi="Arial" w:cs="Arial"/>
          <w:sz w:val="18"/>
          <w:szCs w:val="18"/>
        </w:rPr>
        <w:t>RO.</w:t>
      </w:r>
    </w:p>
    <w:p w14:paraId="13FC0476"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57"/>
          <w:sz w:val="18"/>
          <w:szCs w:val="18"/>
        </w:rPr>
        <w:t xml:space="preserve"> </w:t>
      </w:r>
      <w:r w:rsidRPr="00736AF2">
        <w:rPr>
          <w:rFonts w:ascii="Arial" w:hAnsi="Arial" w:cs="Arial"/>
          <w:b/>
          <w:bCs/>
          <w:sz w:val="18"/>
          <w:szCs w:val="18"/>
        </w:rPr>
        <w:t>Q</w:t>
      </w:r>
      <w:r w:rsidRPr="00736AF2">
        <w:rPr>
          <w:rFonts w:ascii="Arial" w:hAnsi="Arial" w:cs="Arial"/>
          <w:b/>
          <w:bCs/>
          <w:spacing w:val="-4"/>
          <w:sz w:val="18"/>
          <w:szCs w:val="18"/>
        </w:rPr>
        <w:t>u</w:t>
      </w:r>
      <w:r w:rsidRPr="00736AF2">
        <w:rPr>
          <w:rFonts w:ascii="Arial" w:hAnsi="Arial" w:cs="Arial"/>
          <w:b/>
          <w:bCs/>
          <w:spacing w:val="3"/>
          <w:sz w:val="18"/>
          <w:szCs w:val="18"/>
        </w:rPr>
        <w:t>i</w:t>
      </w:r>
      <w:r w:rsidRPr="00736AF2">
        <w:rPr>
          <w:rFonts w:ascii="Arial" w:hAnsi="Arial" w:cs="Arial"/>
          <w:b/>
          <w:bCs/>
          <w:spacing w:val="-4"/>
          <w:sz w:val="18"/>
          <w:szCs w:val="18"/>
        </w:rPr>
        <w:t>n</w:t>
      </w:r>
      <w:r w:rsidRPr="00736AF2">
        <w:rPr>
          <w:rFonts w:ascii="Arial" w:hAnsi="Arial" w:cs="Arial"/>
          <w:b/>
          <w:bCs/>
          <w:sz w:val="18"/>
          <w:szCs w:val="18"/>
        </w:rPr>
        <w:t>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 xml:space="preserve">Para o recebimento do </w:t>
      </w:r>
      <w:smartTag w:uri="schemas-houaiss/mini" w:element="verbetes">
        <w:r w:rsidRPr="00736AF2">
          <w:rPr>
            <w:rFonts w:ascii="Arial" w:hAnsi="Arial" w:cs="Arial"/>
            <w:sz w:val="18"/>
            <w:szCs w:val="18"/>
          </w:rPr>
          <w:t>valor</w:t>
        </w:r>
      </w:smartTag>
      <w:r w:rsidRPr="00736AF2">
        <w:rPr>
          <w:rFonts w:ascii="Arial" w:hAnsi="Arial" w:cs="Arial"/>
          <w:sz w:val="18"/>
          <w:szCs w:val="18"/>
        </w:rPr>
        <w:t xml:space="preserve"> a </w:t>
      </w:r>
      <w:smartTag w:uri="schemas-houaiss/mini" w:element="verbetes">
        <w:r w:rsidRPr="00736AF2">
          <w:rPr>
            <w:rFonts w:ascii="Arial" w:hAnsi="Arial" w:cs="Arial"/>
            <w:sz w:val="18"/>
            <w:szCs w:val="18"/>
          </w:rPr>
          <w:t>que</w:t>
        </w:r>
      </w:smartTag>
      <w:r w:rsidRPr="00736AF2">
        <w:rPr>
          <w:rFonts w:ascii="Arial" w:hAnsi="Arial" w:cs="Arial"/>
          <w:sz w:val="18"/>
          <w:szCs w:val="18"/>
        </w:rPr>
        <w:t xml:space="preserve"> tem </w:t>
      </w:r>
      <w:smartTag w:uri="schemas-houaiss/mini" w:element="verbetes">
        <w:r w:rsidRPr="00736AF2">
          <w:rPr>
            <w:rFonts w:ascii="Arial" w:hAnsi="Arial" w:cs="Arial"/>
            <w:sz w:val="18"/>
            <w:szCs w:val="18"/>
          </w:rPr>
          <w:t>direito</w:t>
        </w:r>
      </w:smartTag>
      <w:r w:rsidRPr="00736AF2">
        <w:rPr>
          <w:rFonts w:ascii="Arial" w:hAnsi="Arial" w:cs="Arial"/>
          <w:sz w:val="18"/>
          <w:szCs w:val="18"/>
        </w:rPr>
        <w:t>, o</w:t>
      </w:r>
      <w:r w:rsidRPr="00736AF2">
        <w:rPr>
          <w:rFonts w:ascii="Arial" w:hAnsi="Arial" w:cs="Arial"/>
          <w:b/>
          <w:bCs/>
          <w:sz w:val="18"/>
          <w:szCs w:val="18"/>
        </w:rPr>
        <w:t xml:space="preserve"> FORNECEDOR </w:t>
      </w:r>
      <w:r w:rsidRPr="00736AF2">
        <w:rPr>
          <w:rFonts w:ascii="Arial" w:hAnsi="Arial" w:cs="Arial"/>
          <w:sz w:val="18"/>
          <w:szCs w:val="18"/>
        </w:rPr>
        <w:t xml:space="preserve">deverá apresentar a </w:t>
      </w:r>
      <w:smartTag w:uri="schemas-houaiss/mini" w:element="verbetes">
        <w:r w:rsidRPr="00736AF2">
          <w:rPr>
            <w:rFonts w:ascii="Arial" w:hAnsi="Arial" w:cs="Arial"/>
            <w:sz w:val="18"/>
            <w:szCs w:val="18"/>
          </w:rPr>
          <w:t>seguinte</w:t>
        </w:r>
      </w:smartTag>
      <w:r w:rsidRPr="00736AF2">
        <w:rPr>
          <w:rFonts w:ascii="Arial" w:hAnsi="Arial" w:cs="Arial"/>
          <w:sz w:val="18"/>
          <w:szCs w:val="18"/>
        </w:rPr>
        <w:t xml:space="preserve"> </w:t>
      </w:r>
      <w:smartTag w:uri="schemas-houaiss/mini" w:element="verbetes">
        <w:r w:rsidRPr="00736AF2">
          <w:rPr>
            <w:rFonts w:ascii="Arial" w:hAnsi="Arial" w:cs="Arial"/>
            <w:sz w:val="18"/>
            <w:szCs w:val="18"/>
          </w:rPr>
          <w:t>documentação</w:t>
        </w:r>
      </w:smartTag>
      <w:r w:rsidRPr="00736AF2">
        <w:rPr>
          <w:rFonts w:ascii="Arial" w:hAnsi="Arial" w:cs="Arial"/>
          <w:sz w:val="18"/>
          <w:szCs w:val="18"/>
        </w:rPr>
        <w:t>:</w:t>
      </w:r>
    </w:p>
    <w:p w14:paraId="4643EB3F" w14:textId="77777777" w:rsidR="00E75535" w:rsidRPr="00736AF2" w:rsidRDefault="00E75535" w:rsidP="00E75535">
      <w:pPr>
        <w:autoSpaceDE w:val="0"/>
        <w:autoSpaceDN w:val="0"/>
        <w:adjustRightInd w:val="0"/>
        <w:jc w:val="both"/>
        <w:rPr>
          <w:rFonts w:ascii="Arial" w:hAnsi="Arial" w:cs="Arial"/>
          <w:sz w:val="18"/>
          <w:szCs w:val="18"/>
        </w:rPr>
      </w:pPr>
      <w:r w:rsidRPr="00736AF2">
        <w:rPr>
          <w:rFonts w:ascii="Arial" w:hAnsi="Arial" w:cs="Arial"/>
          <w:sz w:val="18"/>
          <w:szCs w:val="18"/>
        </w:rPr>
        <w:t xml:space="preserve">I – </w:t>
      </w:r>
      <w:smartTag w:uri="schemas-houaiss/mini" w:element="verbetes">
        <w:r w:rsidRPr="00736AF2">
          <w:rPr>
            <w:rFonts w:ascii="Arial" w:hAnsi="Arial" w:cs="Arial"/>
            <w:sz w:val="18"/>
            <w:szCs w:val="18"/>
          </w:rPr>
          <w:t>Nota</w:t>
        </w:r>
      </w:smartTag>
      <w:r w:rsidRPr="00736AF2">
        <w:rPr>
          <w:rFonts w:ascii="Arial" w:hAnsi="Arial" w:cs="Arial"/>
          <w:sz w:val="18"/>
          <w:szCs w:val="18"/>
        </w:rPr>
        <w:t xml:space="preserve"> </w:t>
      </w:r>
      <w:smartTag w:uri="schemas-houaiss/mini" w:element="verbetes">
        <w:r w:rsidRPr="00736AF2">
          <w:rPr>
            <w:rFonts w:ascii="Arial" w:hAnsi="Arial" w:cs="Arial"/>
            <w:sz w:val="18"/>
            <w:szCs w:val="18"/>
          </w:rPr>
          <w:t>Fiscal</w:t>
        </w:r>
      </w:smartTag>
      <w:r w:rsidRPr="00736AF2">
        <w:rPr>
          <w:rFonts w:ascii="Arial" w:hAnsi="Arial" w:cs="Arial"/>
          <w:sz w:val="18"/>
          <w:szCs w:val="18"/>
        </w:rPr>
        <w:t xml:space="preserve"> </w:t>
      </w:r>
      <w:smartTag w:uri="schemas-houaiss/mini" w:element="verbetes">
        <w:r w:rsidRPr="00736AF2">
          <w:rPr>
            <w:rFonts w:ascii="Arial" w:hAnsi="Arial" w:cs="Arial"/>
            <w:sz w:val="18"/>
            <w:szCs w:val="18"/>
          </w:rPr>
          <w:t>em</w:t>
        </w:r>
      </w:smartTag>
      <w:r w:rsidRPr="00736AF2">
        <w:rPr>
          <w:rFonts w:ascii="Arial" w:hAnsi="Arial" w:cs="Arial"/>
          <w:sz w:val="18"/>
          <w:szCs w:val="18"/>
        </w:rPr>
        <w:t xml:space="preserve"> 02 (duas) vias; </w:t>
      </w:r>
    </w:p>
    <w:p w14:paraId="36A4BB8F" w14:textId="77777777" w:rsidR="00E75535" w:rsidRPr="00736AF2" w:rsidRDefault="00E75535" w:rsidP="00E75535">
      <w:pPr>
        <w:autoSpaceDE w:val="0"/>
        <w:autoSpaceDN w:val="0"/>
        <w:adjustRightInd w:val="0"/>
        <w:jc w:val="both"/>
        <w:rPr>
          <w:rFonts w:ascii="Arial" w:hAnsi="Arial" w:cs="Arial"/>
          <w:sz w:val="18"/>
          <w:szCs w:val="18"/>
        </w:rPr>
      </w:pPr>
      <w:r w:rsidRPr="00736AF2">
        <w:rPr>
          <w:rFonts w:ascii="Arial" w:hAnsi="Arial" w:cs="Arial"/>
          <w:sz w:val="18"/>
          <w:szCs w:val="18"/>
        </w:rPr>
        <w:t>II – Certidão Negativa de Débitos relativos a Créditos Tributários Federais e à Dívida Ativa da União (CND), abrangendo inclusive as contribuições sociais previstas nas alíneas “a”, a “d”, do parágrafo único do art. 11 da lei nº 8.212, de 24 de julho de 1991;</w:t>
      </w:r>
    </w:p>
    <w:p w14:paraId="68BC3776" w14:textId="77777777" w:rsidR="00E75535" w:rsidRPr="00736AF2" w:rsidRDefault="00E75535" w:rsidP="00FE7CE6">
      <w:pPr>
        <w:spacing w:after="120"/>
        <w:jc w:val="both"/>
        <w:rPr>
          <w:rFonts w:ascii="Arial" w:hAnsi="Arial" w:cs="Arial"/>
          <w:sz w:val="18"/>
          <w:szCs w:val="18"/>
        </w:rPr>
      </w:pPr>
      <w:r w:rsidRPr="00736AF2">
        <w:rPr>
          <w:rFonts w:ascii="Arial" w:hAnsi="Arial" w:cs="Arial"/>
          <w:sz w:val="18"/>
          <w:szCs w:val="18"/>
        </w:rPr>
        <w:t xml:space="preserve">III – </w:t>
      </w:r>
      <w:smartTag w:uri="schemas-houaiss/mini" w:element="verbetes">
        <w:r w:rsidRPr="00736AF2">
          <w:rPr>
            <w:rFonts w:ascii="Arial" w:hAnsi="Arial" w:cs="Arial"/>
            <w:sz w:val="18"/>
            <w:szCs w:val="18"/>
          </w:rPr>
          <w:t>Certidão</w:t>
        </w:r>
      </w:smartTag>
      <w:r w:rsidRPr="00736AF2">
        <w:rPr>
          <w:rFonts w:ascii="Arial" w:hAnsi="Arial" w:cs="Arial"/>
          <w:sz w:val="18"/>
          <w:szCs w:val="18"/>
        </w:rPr>
        <w:t xml:space="preserve"> de Regularidade relativa ao Fundo de Garantia por Tempo de Serviço, expedido pela Caixa Econômica Federal e Prova de inexistência de débitos inadimplidos perante a Justiça do Trabalho.</w:t>
      </w:r>
    </w:p>
    <w:p w14:paraId="17A893E5" w14:textId="77777777" w:rsidR="00E75535" w:rsidRPr="00736AF2" w:rsidRDefault="00E75535" w:rsidP="00FE7CE6">
      <w:pPr>
        <w:spacing w:after="120"/>
        <w:jc w:val="both"/>
        <w:rPr>
          <w:rFonts w:ascii="Arial" w:hAnsi="Arial" w:cs="Arial"/>
          <w:sz w:val="18"/>
          <w:szCs w:val="18"/>
        </w:rPr>
      </w:pPr>
      <w:r w:rsidRPr="00736AF2">
        <w:rPr>
          <w:rFonts w:ascii="Arial" w:hAnsi="Arial" w:cs="Arial"/>
          <w:b/>
          <w:bCs/>
          <w:spacing w:val="-2"/>
          <w:sz w:val="18"/>
          <w:szCs w:val="18"/>
        </w:rPr>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53"/>
          <w:sz w:val="18"/>
          <w:szCs w:val="18"/>
        </w:rPr>
        <w:t xml:space="preserve"> </w:t>
      </w:r>
      <w:r w:rsidRPr="00736AF2">
        <w:rPr>
          <w:rFonts w:ascii="Arial" w:hAnsi="Arial" w:cs="Arial"/>
          <w:b/>
          <w:bCs/>
          <w:spacing w:val="-1"/>
          <w:sz w:val="18"/>
          <w:szCs w:val="18"/>
        </w:rPr>
        <w:t>Se</w:t>
      </w:r>
      <w:r w:rsidRPr="00736AF2">
        <w:rPr>
          <w:rFonts w:ascii="Arial" w:hAnsi="Arial" w:cs="Arial"/>
          <w:b/>
          <w:bCs/>
          <w:spacing w:val="2"/>
          <w:sz w:val="18"/>
          <w:szCs w:val="18"/>
        </w:rPr>
        <w:t>x</w:t>
      </w:r>
      <w:r w:rsidRPr="00736AF2">
        <w:rPr>
          <w:rFonts w:ascii="Arial" w:hAnsi="Arial" w:cs="Arial"/>
          <w:b/>
          <w:bCs/>
          <w:sz w:val="18"/>
          <w:szCs w:val="18"/>
        </w:rPr>
        <w:t>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hAnsi="Arial" w:cs="Arial"/>
          <w:sz w:val="18"/>
          <w:szCs w:val="18"/>
        </w:rPr>
        <w:t>N</w:t>
      </w:r>
      <w:r w:rsidRPr="00736AF2">
        <w:rPr>
          <w:rFonts w:ascii="Arial" w:hAnsi="Arial" w:cs="Arial"/>
          <w:spacing w:val="2"/>
          <w:sz w:val="18"/>
          <w:szCs w:val="18"/>
        </w:rPr>
        <w:t>e</w:t>
      </w:r>
      <w:r w:rsidRPr="00736AF2">
        <w:rPr>
          <w:rFonts w:ascii="Arial" w:hAnsi="Arial" w:cs="Arial"/>
          <w:spacing w:val="-1"/>
          <w:sz w:val="18"/>
          <w:szCs w:val="18"/>
        </w:rPr>
        <w:t>nh</w:t>
      </w:r>
      <w:r w:rsidRPr="00736AF2">
        <w:rPr>
          <w:rFonts w:ascii="Arial" w:hAnsi="Arial" w:cs="Arial"/>
          <w:spacing w:val="2"/>
          <w:sz w:val="18"/>
          <w:szCs w:val="18"/>
        </w:rPr>
        <w:t>u</w:t>
      </w:r>
      <w:r w:rsidRPr="00736AF2">
        <w:rPr>
          <w:rFonts w:ascii="Arial" w:hAnsi="Arial" w:cs="Arial"/>
          <w:sz w:val="18"/>
          <w:szCs w:val="18"/>
        </w:rPr>
        <w:t>m</w:t>
      </w:r>
      <w:r w:rsidRPr="00736AF2">
        <w:rPr>
          <w:rFonts w:ascii="Arial" w:hAnsi="Arial" w:cs="Arial"/>
          <w:spacing w:val="34"/>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46"/>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rá</w:t>
      </w:r>
      <w:r w:rsidRPr="00736AF2">
        <w:rPr>
          <w:rFonts w:ascii="Arial" w:hAnsi="Arial" w:cs="Arial"/>
          <w:spacing w:val="52"/>
          <w:sz w:val="18"/>
          <w:szCs w:val="18"/>
        </w:rPr>
        <w:t xml:space="preserve"> </w:t>
      </w:r>
      <w:r w:rsidRPr="00736AF2">
        <w:rPr>
          <w:rFonts w:ascii="Arial" w:hAnsi="Arial" w:cs="Arial"/>
          <w:spacing w:val="-1"/>
          <w:sz w:val="18"/>
          <w:szCs w:val="18"/>
        </w:rPr>
        <w:t>ef</w:t>
      </w:r>
      <w:r w:rsidRPr="00736AF2">
        <w:rPr>
          <w:rFonts w:ascii="Arial" w:hAnsi="Arial" w:cs="Arial"/>
          <w:spacing w:val="2"/>
          <w:sz w:val="18"/>
          <w:szCs w:val="18"/>
        </w:rPr>
        <w:t>e</w:t>
      </w:r>
      <w:r w:rsidRPr="00736AF2">
        <w:rPr>
          <w:rFonts w:ascii="Arial" w:hAnsi="Arial" w:cs="Arial"/>
          <w:spacing w:val="-1"/>
          <w:sz w:val="18"/>
          <w:szCs w:val="18"/>
        </w:rPr>
        <w:t>tu</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o</w:t>
      </w:r>
      <w:r w:rsidRPr="00736AF2">
        <w:rPr>
          <w:rFonts w:ascii="Arial" w:hAnsi="Arial" w:cs="Arial"/>
          <w:spacing w:val="39"/>
          <w:sz w:val="18"/>
          <w:szCs w:val="18"/>
        </w:rPr>
        <w:t xml:space="preserve"> </w:t>
      </w:r>
      <w:r w:rsidRPr="00736AF2">
        <w:rPr>
          <w:rFonts w:ascii="Arial" w:hAnsi="Arial" w:cs="Arial"/>
          <w:spacing w:val="2"/>
          <w:sz w:val="18"/>
          <w:szCs w:val="18"/>
        </w:rPr>
        <w:t>a</w:t>
      </w:r>
      <w:r w:rsidRPr="00736AF2">
        <w:rPr>
          <w:rFonts w:ascii="Arial" w:hAnsi="Arial" w:cs="Arial"/>
          <w:sz w:val="18"/>
          <w:szCs w:val="18"/>
        </w:rPr>
        <w:t>o</w:t>
      </w:r>
      <w:r w:rsidRPr="00736AF2">
        <w:rPr>
          <w:rFonts w:ascii="Arial" w:hAnsi="Arial" w:cs="Arial"/>
          <w:spacing w:val="39"/>
          <w:sz w:val="18"/>
          <w:szCs w:val="18"/>
        </w:rPr>
        <w:t xml:space="preserve"> </w:t>
      </w:r>
      <w:r w:rsidRPr="00736AF2">
        <w:rPr>
          <w:rFonts w:ascii="Arial" w:hAnsi="Arial" w:cs="Arial"/>
          <w:spacing w:val="4"/>
          <w:sz w:val="18"/>
          <w:szCs w:val="18"/>
        </w:rPr>
        <w:t>F</w:t>
      </w:r>
      <w:r w:rsidRPr="00736AF2">
        <w:rPr>
          <w:rFonts w:ascii="Arial" w:hAnsi="Arial" w:cs="Arial"/>
          <w:spacing w:val="-3"/>
          <w:sz w:val="18"/>
          <w:szCs w:val="18"/>
        </w:rPr>
        <w:t>O</w:t>
      </w:r>
      <w:r w:rsidRPr="00736AF2">
        <w:rPr>
          <w:rFonts w:ascii="Arial" w:hAnsi="Arial" w:cs="Arial"/>
          <w:sz w:val="18"/>
          <w:szCs w:val="18"/>
        </w:rPr>
        <w:t>RN</w:t>
      </w:r>
      <w:r w:rsidRPr="00736AF2">
        <w:rPr>
          <w:rFonts w:ascii="Arial" w:hAnsi="Arial" w:cs="Arial"/>
          <w:spacing w:val="-2"/>
          <w:sz w:val="18"/>
          <w:szCs w:val="18"/>
        </w:rPr>
        <w:t>E</w:t>
      </w:r>
      <w:r w:rsidRPr="00736AF2">
        <w:rPr>
          <w:rFonts w:ascii="Arial" w:hAnsi="Arial" w:cs="Arial"/>
          <w:sz w:val="18"/>
          <w:szCs w:val="18"/>
        </w:rPr>
        <w:t>C</w:t>
      </w:r>
      <w:r w:rsidRPr="00736AF2">
        <w:rPr>
          <w:rFonts w:ascii="Arial" w:hAnsi="Arial" w:cs="Arial"/>
          <w:spacing w:val="-2"/>
          <w:sz w:val="18"/>
          <w:szCs w:val="18"/>
        </w:rPr>
        <w:t>E</w:t>
      </w:r>
      <w:r w:rsidRPr="00736AF2">
        <w:rPr>
          <w:rFonts w:ascii="Arial" w:hAnsi="Arial" w:cs="Arial"/>
          <w:sz w:val="18"/>
          <w:szCs w:val="18"/>
        </w:rPr>
        <w:t>DOR</w:t>
      </w:r>
      <w:r w:rsidRPr="00736AF2">
        <w:rPr>
          <w:rFonts w:ascii="Arial" w:hAnsi="Arial" w:cs="Arial"/>
          <w:w w:val="102"/>
          <w:sz w:val="18"/>
          <w:szCs w:val="18"/>
        </w:rPr>
        <w:t xml:space="preserve"> </w:t>
      </w:r>
      <w:r w:rsidRPr="00736AF2">
        <w:rPr>
          <w:rFonts w:ascii="Arial" w:hAnsi="Arial" w:cs="Arial"/>
          <w:spacing w:val="2"/>
          <w:sz w:val="18"/>
          <w:szCs w:val="18"/>
        </w:rPr>
        <w:t>e</w:t>
      </w:r>
      <w:r w:rsidRPr="00736AF2">
        <w:rPr>
          <w:rFonts w:ascii="Arial" w:hAnsi="Arial" w:cs="Arial"/>
          <w:spacing w:val="-1"/>
          <w:sz w:val="18"/>
          <w:szCs w:val="18"/>
        </w:rPr>
        <w:t>n</w:t>
      </w:r>
      <w:r w:rsidRPr="00736AF2">
        <w:rPr>
          <w:rFonts w:ascii="Arial" w:hAnsi="Arial" w:cs="Arial"/>
          <w:spacing w:val="2"/>
          <w:sz w:val="18"/>
          <w:szCs w:val="18"/>
        </w:rPr>
        <w:t>q</w:t>
      </w:r>
      <w:r w:rsidRPr="00736AF2">
        <w:rPr>
          <w:rFonts w:ascii="Arial" w:hAnsi="Arial" w:cs="Arial"/>
          <w:spacing w:val="-1"/>
          <w:sz w:val="18"/>
          <w:szCs w:val="18"/>
        </w:rPr>
        <w:t>ua</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26"/>
          <w:sz w:val="18"/>
          <w:szCs w:val="18"/>
        </w:rPr>
        <w:t xml:space="preserve"> </w:t>
      </w:r>
      <w:r w:rsidRPr="00736AF2">
        <w:rPr>
          <w:rFonts w:ascii="Arial" w:hAnsi="Arial" w:cs="Arial"/>
          <w:spacing w:val="-1"/>
          <w:sz w:val="18"/>
          <w:szCs w:val="18"/>
        </w:rPr>
        <w:t>pe</w:t>
      </w:r>
      <w:r w:rsidRPr="00736AF2">
        <w:rPr>
          <w:rFonts w:ascii="Arial" w:hAnsi="Arial" w:cs="Arial"/>
          <w:spacing w:val="2"/>
          <w:sz w:val="18"/>
          <w:szCs w:val="18"/>
        </w:rPr>
        <w:t>n</w:t>
      </w:r>
      <w:r w:rsidRPr="00736AF2">
        <w:rPr>
          <w:rFonts w:ascii="Arial" w:hAnsi="Arial" w:cs="Arial"/>
          <w:spacing w:val="-1"/>
          <w:sz w:val="18"/>
          <w:szCs w:val="18"/>
        </w:rPr>
        <w:t>d</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e</w:t>
      </w:r>
      <w:r w:rsidRPr="00736AF2">
        <w:rPr>
          <w:rFonts w:ascii="Arial" w:hAnsi="Arial" w:cs="Arial"/>
          <w:sz w:val="18"/>
          <w:szCs w:val="18"/>
        </w:rPr>
        <w:t>s</w:t>
      </w:r>
      <w:r w:rsidRPr="00736AF2">
        <w:rPr>
          <w:rFonts w:ascii="Arial" w:hAnsi="Arial" w:cs="Arial"/>
          <w:spacing w:val="17"/>
          <w:sz w:val="18"/>
          <w:szCs w:val="18"/>
        </w:rPr>
        <w:t xml:space="preserve"> </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24"/>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t</w:t>
      </w:r>
      <w:r w:rsidRPr="00736AF2">
        <w:rPr>
          <w:rFonts w:ascii="Arial" w:hAnsi="Arial" w:cs="Arial"/>
          <w:spacing w:val="1"/>
          <w:sz w:val="18"/>
          <w:szCs w:val="18"/>
        </w:rPr>
        <w:t>i</w:t>
      </w:r>
      <w:r w:rsidRPr="00736AF2">
        <w:rPr>
          <w:rFonts w:ascii="Arial" w:hAnsi="Arial" w:cs="Arial"/>
          <w:spacing w:val="2"/>
          <w:sz w:val="18"/>
          <w:szCs w:val="18"/>
        </w:rPr>
        <w:t>d</w:t>
      </w:r>
      <w:r w:rsidRPr="00736AF2">
        <w:rPr>
          <w:rFonts w:ascii="Arial" w:hAnsi="Arial" w:cs="Arial"/>
          <w:spacing w:val="-1"/>
          <w:sz w:val="18"/>
          <w:szCs w:val="18"/>
        </w:rPr>
        <w:t>õe</w:t>
      </w:r>
      <w:r w:rsidRPr="00736AF2">
        <w:rPr>
          <w:rFonts w:ascii="Arial" w:hAnsi="Arial" w:cs="Arial"/>
          <w:sz w:val="18"/>
          <w:szCs w:val="18"/>
        </w:rPr>
        <w:t>s</w:t>
      </w:r>
      <w:r w:rsidRPr="00736AF2">
        <w:rPr>
          <w:rFonts w:ascii="Arial" w:hAnsi="Arial" w:cs="Arial"/>
          <w:spacing w:val="24"/>
          <w:sz w:val="18"/>
          <w:szCs w:val="18"/>
        </w:rPr>
        <w:t xml:space="preserve"> </w:t>
      </w:r>
      <w:r w:rsidRPr="00736AF2">
        <w:rPr>
          <w:rFonts w:ascii="Arial" w:hAnsi="Arial" w:cs="Arial"/>
          <w:spacing w:val="1"/>
          <w:sz w:val="18"/>
          <w:szCs w:val="18"/>
        </w:rPr>
        <w:t>ci</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8"/>
          <w:sz w:val="18"/>
          <w:szCs w:val="18"/>
        </w:rPr>
        <w:t xml:space="preserve"> </w:t>
      </w:r>
      <w:r w:rsidRPr="00736AF2">
        <w:rPr>
          <w:rFonts w:ascii="Arial" w:hAnsi="Arial" w:cs="Arial"/>
          <w:spacing w:val="2"/>
          <w:sz w:val="18"/>
          <w:szCs w:val="18"/>
        </w:rPr>
        <w:t>n</w:t>
      </w:r>
      <w:r w:rsidRPr="00736AF2">
        <w:rPr>
          <w:rFonts w:ascii="Arial" w:hAnsi="Arial" w:cs="Arial"/>
          <w:sz w:val="18"/>
          <w:szCs w:val="18"/>
        </w:rPr>
        <w:t>o</w:t>
      </w:r>
      <w:r w:rsidRPr="00736AF2">
        <w:rPr>
          <w:rFonts w:ascii="Arial" w:hAnsi="Arial" w:cs="Arial"/>
          <w:spacing w:val="20"/>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z w:val="18"/>
          <w:szCs w:val="18"/>
        </w:rPr>
        <w:t>r</w:t>
      </w:r>
      <w:r w:rsidRPr="00736AF2">
        <w:rPr>
          <w:rFonts w:ascii="Arial" w:hAnsi="Arial" w:cs="Arial"/>
          <w:spacing w:val="2"/>
          <w:sz w:val="18"/>
          <w:szCs w:val="18"/>
        </w:rPr>
        <w:t>á</w:t>
      </w:r>
      <w:r w:rsidRPr="00736AF2">
        <w:rPr>
          <w:rFonts w:ascii="Arial" w:hAnsi="Arial" w:cs="Arial"/>
          <w:spacing w:val="-1"/>
          <w:sz w:val="18"/>
          <w:szCs w:val="18"/>
        </w:rPr>
        <w:t>g</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f</w:t>
      </w:r>
      <w:r w:rsidRPr="00736AF2">
        <w:rPr>
          <w:rFonts w:ascii="Arial" w:hAnsi="Arial" w:cs="Arial"/>
          <w:sz w:val="18"/>
          <w:szCs w:val="18"/>
        </w:rPr>
        <w:t>o</w:t>
      </w:r>
      <w:r w:rsidRPr="00736AF2">
        <w:rPr>
          <w:rFonts w:ascii="Arial" w:hAnsi="Arial" w:cs="Arial"/>
          <w:spacing w:val="20"/>
          <w:sz w:val="18"/>
          <w:szCs w:val="18"/>
        </w:rPr>
        <w:t xml:space="preserve"> </w:t>
      </w:r>
      <w:r w:rsidRPr="00736AF2">
        <w:rPr>
          <w:rFonts w:ascii="Arial" w:hAnsi="Arial" w:cs="Arial"/>
          <w:spacing w:val="2"/>
          <w:sz w:val="18"/>
          <w:szCs w:val="18"/>
        </w:rPr>
        <w:t>a</w:t>
      </w:r>
      <w:r w:rsidRPr="00736AF2">
        <w:rPr>
          <w:rFonts w:ascii="Arial" w:hAnsi="Arial" w:cs="Arial"/>
          <w:spacing w:val="-1"/>
          <w:sz w:val="18"/>
          <w:szCs w:val="18"/>
        </w:rPr>
        <w:t>nt</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pacing w:val="2"/>
          <w:sz w:val="18"/>
          <w:szCs w:val="18"/>
        </w:rPr>
        <w:t>o</w:t>
      </w:r>
      <w:r w:rsidRPr="00736AF2">
        <w:rPr>
          <w:rFonts w:ascii="Arial" w:hAnsi="Arial" w:cs="Arial"/>
          <w:sz w:val="18"/>
          <w:szCs w:val="18"/>
        </w:rPr>
        <w:t>r.</w:t>
      </w:r>
    </w:p>
    <w:p w14:paraId="393E6C7E" w14:textId="77777777" w:rsidR="00E75535" w:rsidRPr="00736AF2" w:rsidRDefault="00E75535" w:rsidP="00E75535">
      <w:pPr>
        <w:spacing w:after="120"/>
        <w:jc w:val="both"/>
        <w:rPr>
          <w:rFonts w:ascii="Arial" w:hAnsi="Arial" w:cs="Arial"/>
          <w:b/>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9"/>
          <w:sz w:val="18"/>
          <w:szCs w:val="18"/>
        </w:rPr>
        <w:t xml:space="preserve"> </w:t>
      </w:r>
      <w:r w:rsidRPr="00736AF2">
        <w:rPr>
          <w:rFonts w:ascii="Arial" w:hAnsi="Arial" w:cs="Arial"/>
          <w:b/>
          <w:spacing w:val="-2"/>
          <w:sz w:val="18"/>
          <w:szCs w:val="18"/>
        </w:rPr>
        <w:t>SEXTA</w:t>
      </w:r>
      <w:r w:rsidRPr="00736AF2">
        <w:rPr>
          <w:rFonts w:ascii="Arial" w:hAnsi="Arial" w:cs="Arial"/>
          <w:b/>
          <w:spacing w:val="14"/>
          <w:sz w:val="18"/>
          <w:szCs w:val="18"/>
        </w:rPr>
        <w:t xml:space="preserve"> </w:t>
      </w:r>
      <w:r w:rsidRPr="00736AF2">
        <w:rPr>
          <w:rFonts w:ascii="Arial" w:hAnsi="Arial" w:cs="Arial"/>
          <w:b/>
          <w:sz w:val="18"/>
          <w:szCs w:val="18"/>
        </w:rPr>
        <w:t>–</w:t>
      </w:r>
      <w:r w:rsidRPr="00736AF2">
        <w:rPr>
          <w:rFonts w:ascii="Arial" w:hAnsi="Arial" w:cs="Arial"/>
          <w:b/>
          <w:spacing w:val="13"/>
          <w:sz w:val="18"/>
          <w:szCs w:val="18"/>
        </w:rPr>
        <w:t xml:space="preserve"> </w:t>
      </w:r>
      <w:r w:rsidRPr="00736AF2">
        <w:rPr>
          <w:rFonts w:ascii="Arial" w:hAnsi="Arial" w:cs="Arial"/>
          <w:b/>
          <w:sz w:val="18"/>
          <w:szCs w:val="18"/>
        </w:rPr>
        <w:t>DO</w:t>
      </w:r>
      <w:r w:rsidRPr="00736AF2">
        <w:rPr>
          <w:rFonts w:ascii="Arial" w:hAnsi="Arial" w:cs="Arial"/>
          <w:b/>
          <w:spacing w:val="16"/>
          <w:sz w:val="18"/>
          <w:szCs w:val="18"/>
        </w:rPr>
        <w:t xml:space="preserve"> </w:t>
      </w:r>
      <w:r w:rsidRPr="00736AF2">
        <w:rPr>
          <w:rFonts w:ascii="Arial" w:hAnsi="Arial" w:cs="Arial"/>
          <w:b/>
          <w:sz w:val="18"/>
          <w:szCs w:val="18"/>
        </w:rPr>
        <w:t>LOC</w:t>
      </w:r>
      <w:r w:rsidRPr="00736AF2">
        <w:rPr>
          <w:rFonts w:ascii="Arial" w:hAnsi="Arial" w:cs="Arial"/>
          <w:b/>
          <w:spacing w:val="-5"/>
          <w:sz w:val="18"/>
          <w:szCs w:val="18"/>
        </w:rPr>
        <w:t>A</w:t>
      </w:r>
      <w:r w:rsidRPr="00736AF2">
        <w:rPr>
          <w:rFonts w:ascii="Arial" w:hAnsi="Arial" w:cs="Arial"/>
          <w:b/>
          <w:sz w:val="18"/>
          <w:szCs w:val="18"/>
        </w:rPr>
        <w:t>L</w:t>
      </w:r>
      <w:r w:rsidRPr="00736AF2">
        <w:rPr>
          <w:rFonts w:ascii="Arial" w:hAnsi="Arial" w:cs="Arial"/>
          <w:b/>
          <w:spacing w:val="22"/>
          <w:sz w:val="18"/>
          <w:szCs w:val="18"/>
        </w:rPr>
        <w:t xml:space="preserve"> </w:t>
      </w:r>
      <w:r w:rsidRPr="00736AF2">
        <w:rPr>
          <w:rFonts w:ascii="Arial" w:hAnsi="Arial" w:cs="Arial"/>
          <w:b/>
          <w:sz w:val="18"/>
          <w:szCs w:val="18"/>
        </w:rPr>
        <w:t>E</w:t>
      </w:r>
      <w:r w:rsidRPr="00736AF2">
        <w:rPr>
          <w:rFonts w:ascii="Arial" w:hAnsi="Arial" w:cs="Arial"/>
          <w:b/>
          <w:spacing w:val="11"/>
          <w:sz w:val="18"/>
          <w:szCs w:val="18"/>
        </w:rPr>
        <w:t xml:space="preserve"> </w:t>
      </w:r>
      <w:r w:rsidRPr="00736AF2">
        <w:rPr>
          <w:rFonts w:ascii="Arial" w:hAnsi="Arial" w:cs="Arial"/>
          <w:b/>
          <w:sz w:val="18"/>
          <w:szCs w:val="18"/>
        </w:rPr>
        <w:t>DO</w:t>
      </w:r>
      <w:r w:rsidRPr="00736AF2">
        <w:rPr>
          <w:rFonts w:ascii="Arial" w:hAnsi="Arial" w:cs="Arial"/>
          <w:b/>
          <w:spacing w:val="17"/>
          <w:sz w:val="18"/>
          <w:szCs w:val="18"/>
        </w:rPr>
        <w:t xml:space="preserve"> </w:t>
      </w:r>
      <w:r w:rsidRPr="00736AF2">
        <w:rPr>
          <w:rFonts w:ascii="Arial" w:hAnsi="Arial" w:cs="Arial"/>
          <w:b/>
          <w:spacing w:val="-2"/>
          <w:sz w:val="18"/>
          <w:szCs w:val="18"/>
        </w:rPr>
        <w:t>P</w:t>
      </w:r>
      <w:r w:rsidRPr="00736AF2">
        <w:rPr>
          <w:rFonts w:ascii="Arial" w:hAnsi="Arial" w:cs="Arial"/>
          <w:b/>
          <w:sz w:val="18"/>
          <w:szCs w:val="18"/>
        </w:rPr>
        <w:t>R</w:t>
      </w:r>
      <w:r w:rsidRPr="00736AF2">
        <w:rPr>
          <w:rFonts w:ascii="Arial" w:hAnsi="Arial" w:cs="Arial"/>
          <w:b/>
          <w:spacing w:val="-5"/>
          <w:sz w:val="18"/>
          <w:szCs w:val="18"/>
        </w:rPr>
        <w:t>A</w:t>
      </w:r>
      <w:r w:rsidRPr="00736AF2">
        <w:rPr>
          <w:rFonts w:ascii="Arial" w:hAnsi="Arial" w:cs="Arial"/>
          <w:b/>
          <w:sz w:val="18"/>
          <w:szCs w:val="18"/>
        </w:rPr>
        <w:t>ZO</w:t>
      </w:r>
      <w:r w:rsidRPr="00736AF2">
        <w:rPr>
          <w:rFonts w:ascii="Arial" w:hAnsi="Arial" w:cs="Arial"/>
          <w:b/>
          <w:spacing w:val="16"/>
          <w:sz w:val="18"/>
          <w:szCs w:val="18"/>
        </w:rPr>
        <w:t xml:space="preserve"> </w:t>
      </w:r>
      <w:r w:rsidRPr="00736AF2">
        <w:rPr>
          <w:rFonts w:ascii="Arial" w:hAnsi="Arial" w:cs="Arial"/>
          <w:b/>
          <w:sz w:val="18"/>
          <w:szCs w:val="18"/>
        </w:rPr>
        <w:t>DE</w:t>
      </w:r>
      <w:r w:rsidRPr="00736AF2">
        <w:rPr>
          <w:rFonts w:ascii="Arial" w:hAnsi="Arial" w:cs="Arial"/>
          <w:b/>
          <w:spacing w:val="18"/>
          <w:sz w:val="18"/>
          <w:szCs w:val="18"/>
        </w:rPr>
        <w:t xml:space="preserve"> </w:t>
      </w:r>
      <w:r w:rsidRPr="00736AF2">
        <w:rPr>
          <w:rFonts w:ascii="Arial" w:hAnsi="Arial" w:cs="Arial"/>
          <w:b/>
          <w:spacing w:val="-2"/>
          <w:sz w:val="18"/>
          <w:szCs w:val="18"/>
        </w:rPr>
        <w:t>E</w:t>
      </w:r>
      <w:r w:rsidRPr="00736AF2">
        <w:rPr>
          <w:rFonts w:ascii="Arial" w:hAnsi="Arial" w:cs="Arial"/>
          <w:b/>
          <w:sz w:val="18"/>
          <w:szCs w:val="18"/>
        </w:rPr>
        <w:t>NTR</w:t>
      </w:r>
      <w:r w:rsidRPr="00736AF2">
        <w:rPr>
          <w:rFonts w:ascii="Arial" w:hAnsi="Arial" w:cs="Arial"/>
          <w:b/>
          <w:spacing w:val="-2"/>
          <w:sz w:val="18"/>
          <w:szCs w:val="18"/>
        </w:rPr>
        <w:t>E</w:t>
      </w:r>
      <w:r w:rsidRPr="00736AF2">
        <w:rPr>
          <w:rFonts w:ascii="Arial" w:hAnsi="Arial" w:cs="Arial"/>
          <w:b/>
          <w:sz w:val="18"/>
          <w:szCs w:val="18"/>
        </w:rPr>
        <w:t>GA</w:t>
      </w:r>
    </w:p>
    <w:p w14:paraId="2AD4EF5F" w14:textId="77777777" w:rsidR="00E75535" w:rsidRPr="00736AF2" w:rsidRDefault="00E75535" w:rsidP="00FE7CE6">
      <w:pPr>
        <w:spacing w:after="120"/>
        <w:jc w:val="both"/>
        <w:rPr>
          <w:rFonts w:ascii="Arial" w:hAnsi="Arial" w:cs="Arial"/>
          <w:sz w:val="18"/>
          <w:szCs w:val="18"/>
        </w:rPr>
      </w:pPr>
      <w:r w:rsidRPr="00736AF2">
        <w:rPr>
          <w:rFonts w:ascii="Arial" w:hAnsi="Arial" w:cs="Arial"/>
          <w:sz w:val="18"/>
          <w:szCs w:val="18"/>
        </w:rPr>
        <w:t>Os produtos/materiais que constituem o objeto deste instrumento, deverão ser entregues nos seguintes endereços:</w:t>
      </w:r>
    </w:p>
    <w:tbl>
      <w:tblPr>
        <w:tblStyle w:val="TableNormal"/>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4"/>
        <w:gridCol w:w="4378"/>
      </w:tblGrid>
      <w:tr w:rsidR="00E75535" w:rsidRPr="00736AF2" w14:paraId="1565435D" w14:textId="77777777" w:rsidTr="00FA29CA">
        <w:trPr>
          <w:trHeight w:val="4"/>
          <w:jc w:val="center"/>
        </w:trPr>
        <w:tc>
          <w:tcPr>
            <w:tcW w:w="4264" w:type="dxa"/>
          </w:tcPr>
          <w:p w14:paraId="45EFE1EF" w14:textId="77777777" w:rsidR="00E75535" w:rsidRPr="00736AF2" w:rsidRDefault="00E75535" w:rsidP="00FA29CA">
            <w:pPr>
              <w:pStyle w:val="TableParagraph"/>
              <w:jc w:val="center"/>
              <w:rPr>
                <w:rFonts w:ascii="Arial" w:hAnsi="Arial" w:cs="Arial"/>
                <w:b/>
                <w:sz w:val="18"/>
                <w:szCs w:val="18"/>
              </w:rPr>
            </w:pPr>
            <w:r w:rsidRPr="00736AF2">
              <w:rPr>
                <w:rFonts w:ascii="Arial" w:hAnsi="Arial" w:cs="Arial"/>
                <w:b/>
                <w:sz w:val="18"/>
                <w:szCs w:val="18"/>
              </w:rPr>
              <w:t>NOME</w:t>
            </w:r>
            <w:r w:rsidRPr="00736AF2">
              <w:rPr>
                <w:rFonts w:ascii="Arial" w:hAnsi="Arial" w:cs="Arial"/>
                <w:b/>
                <w:spacing w:val="-4"/>
                <w:sz w:val="18"/>
                <w:szCs w:val="18"/>
              </w:rPr>
              <w:t xml:space="preserve"> </w:t>
            </w:r>
            <w:r w:rsidRPr="00736AF2">
              <w:rPr>
                <w:rFonts w:ascii="Arial" w:hAnsi="Arial" w:cs="Arial"/>
                <w:b/>
                <w:sz w:val="18"/>
                <w:szCs w:val="18"/>
              </w:rPr>
              <w:t>DA</w:t>
            </w:r>
            <w:r w:rsidRPr="00736AF2">
              <w:rPr>
                <w:rFonts w:ascii="Arial" w:hAnsi="Arial" w:cs="Arial"/>
                <w:b/>
                <w:spacing w:val="-1"/>
                <w:sz w:val="18"/>
                <w:szCs w:val="18"/>
              </w:rPr>
              <w:t xml:space="preserve"> </w:t>
            </w:r>
            <w:r w:rsidRPr="00736AF2">
              <w:rPr>
                <w:rFonts w:ascii="Arial" w:hAnsi="Arial" w:cs="Arial"/>
                <w:b/>
                <w:spacing w:val="-2"/>
                <w:sz w:val="18"/>
                <w:szCs w:val="18"/>
              </w:rPr>
              <w:t>UNIDADE</w:t>
            </w:r>
          </w:p>
        </w:tc>
        <w:tc>
          <w:tcPr>
            <w:tcW w:w="4378" w:type="dxa"/>
          </w:tcPr>
          <w:p w14:paraId="1EBB602C" w14:textId="77777777" w:rsidR="00E75535" w:rsidRPr="00736AF2" w:rsidRDefault="00E75535" w:rsidP="00FA29CA">
            <w:pPr>
              <w:pStyle w:val="TableParagraph"/>
              <w:jc w:val="center"/>
              <w:rPr>
                <w:rFonts w:ascii="Arial" w:hAnsi="Arial" w:cs="Arial"/>
                <w:b/>
                <w:spacing w:val="-2"/>
                <w:sz w:val="18"/>
                <w:szCs w:val="18"/>
              </w:rPr>
            </w:pPr>
            <w:r w:rsidRPr="00736AF2">
              <w:rPr>
                <w:rFonts w:ascii="Arial" w:hAnsi="Arial" w:cs="Arial"/>
                <w:b/>
                <w:spacing w:val="-2"/>
                <w:sz w:val="18"/>
                <w:szCs w:val="18"/>
              </w:rPr>
              <w:t>ENDEREÇO</w:t>
            </w:r>
          </w:p>
        </w:tc>
      </w:tr>
      <w:tr w:rsidR="00E75535" w:rsidRPr="00736AF2" w14:paraId="41753596" w14:textId="77777777" w:rsidTr="00FA29CA">
        <w:trPr>
          <w:trHeight w:val="10"/>
          <w:jc w:val="center"/>
        </w:trPr>
        <w:tc>
          <w:tcPr>
            <w:tcW w:w="4264" w:type="dxa"/>
          </w:tcPr>
          <w:p w14:paraId="68D61648" w14:textId="77777777" w:rsidR="00E75535" w:rsidRPr="00736AF2" w:rsidRDefault="00E75535" w:rsidP="00FA29CA">
            <w:pPr>
              <w:pStyle w:val="TableParagraph"/>
              <w:jc w:val="center"/>
              <w:rPr>
                <w:rFonts w:ascii="Arial" w:hAnsi="Arial" w:cs="Arial"/>
                <w:sz w:val="18"/>
                <w:szCs w:val="18"/>
                <w:lang w:val="pt-BR"/>
              </w:rPr>
            </w:pPr>
            <w:r w:rsidRPr="00736AF2">
              <w:rPr>
                <w:rFonts w:ascii="Arial" w:hAnsi="Arial" w:cs="Arial"/>
                <w:sz w:val="18"/>
                <w:szCs w:val="18"/>
                <w:lang w:val="pt-BR"/>
              </w:rPr>
              <w:t xml:space="preserve">SENAC-SUPAT PVH </w:t>
            </w:r>
          </w:p>
        </w:tc>
        <w:tc>
          <w:tcPr>
            <w:tcW w:w="4378" w:type="dxa"/>
          </w:tcPr>
          <w:p w14:paraId="7821BDA4" w14:textId="77777777" w:rsidR="00E75535" w:rsidRPr="00736AF2" w:rsidRDefault="00E75535" w:rsidP="00FA29CA">
            <w:pPr>
              <w:pStyle w:val="TableParagraph"/>
              <w:jc w:val="both"/>
              <w:rPr>
                <w:rFonts w:ascii="Arial" w:hAnsi="Arial" w:cs="Arial"/>
                <w:bCs/>
                <w:sz w:val="18"/>
                <w:szCs w:val="18"/>
                <w:lang w:val="pt-BR"/>
              </w:rPr>
            </w:pPr>
            <w:r w:rsidRPr="00736AF2">
              <w:rPr>
                <w:rFonts w:ascii="Arial" w:hAnsi="Arial" w:cs="Arial"/>
                <w:sz w:val="18"/>
                <w:szCs w:val="18"/>
                <w:lang w:val="pt-BR"/>
              </w:rPr>
              <w:t xml:space="preserve"> Rua: Alexandre Guimarães, n° 6892 – Bairro: Lagoinha, CEP: 76.829-664, Porto Velho - RO </w:t>
            </w:r>
          </w:p>
        </w:tc>
      </w:tr>
    </w:tbl>
    <w:p w14:paraId="4895A2D1" w14:textId="77777777" w:rsidR="00E75535" w:rsidRPr="00736AF2" w:rsidRDefault="00E75535" w:rsidP="00FE7CE6">
      <w:pPr>
        <w:spacing w:before="120"/>
        <w:jc w:val="both"/>
        <w:rPr>
          <w:rFonts w:ascii="Arial" w:hAnsi="Arial" w:cs="Arial"/>
          <w:spacing w:val="2"/>
          <w:sz w:val="18"/>
          <w:szCs w:val="18"/>
        </w:rPr>
      </w:pPr>
      <w:r w:rsidRPr="00736AF2">
        <w:rPr>
          <w:rFonts w:ascii="Arial" w:hAnsi="Arial" w:cs="Arial"/>
          <w:b/>
          <w:bCs/>
          <w:spacing w:val="-2"/>
          <w:sz w:val="18"/>
          <w:szCs w:val="18"/>
        </w:rPr>
        <w:lastRenderedPageBreak/>
        <w:t>P</w:t>
      </w:r>
      <w:r w:rsidRPr="00736AF2">
        <w:rPr>
          <w:rFonts w:ascii="Arial" w:hAnsi="Arial" w:cs="Arial"/>
          <w:b/>
          <w:bCs/>
          <w:spacing w:val="-1"/>
          <w:sz w:val="18"/>
          <w:szCs w:val="18"/>
        </w:rPr>
        <w:t>a</w:t>
      </w:r>
      <w:r w:rsidRPr="00736AF2">
        <w:rPr>
          <w:rFonts w:ascii="Arial" w:hAnsi="Arial" w:cs="Arial"/>
          <w:b/>
          <w:bCs/>
          <w:spacing w:val="-2"/>
          <w:sz w:val="18"/>
          <w:szCs w:val="18"/>
        </w:rPr>
        <w:t>r</w:t>
      </w:r>
      <w:r w:rsidRPr="00736AF2">
        <w:rPr>
          <w:rFonts w:ascii="Arial" w:hAnsi="Arial" w:cs="Arial"/>
          <w:b/>
          <w:bCs/>
          <w:spacing w:val="2"/>
          <w:sz w:val="18"/>
          <w:szCs w:val="18"/>
        </w:rPr>
        <w:t>á</w:t>
      </w:r>
      <w:r w:rsidRPr="00736AF2">
        <w:rPr>
          <w:rFonts w:ascii="Arial" w:hAnsi="Arial" w:cs="Arial"/>
          <w:b/>
          <w:bCs/>
          <w:sz w:val="18"/>
          <w:szCs w:val="18"/>
        </w:rPr>
        <w:t>g</w:t>
      </w:r>
      <w:r w:rsidRPr="00736AF2">
        <w:rPr>
          <w:rFonts w:ascii="Arial" w:hAnsi="Arial" w:cs="Arial"/>
          <w:b/>
          <w:bCs/>
          <w:spacing w:val="-2"/>
          <w:sz w:val="18"/>
          <w:szCs w:val="18"/>
        </w:rPr>
        <w:t>r</w:t>
      </w:r>
      <w:r w:rsidRPr="00736AF2">
        <w:rPr>
          <w:rFonts w:ascii="Arial" w:hAnsi="Arial" w:cs="Arial"/>
          <w:b/>
          <w:bCs/>
          <w:spacing w:val="-1"/>
          <w:sz w:val="18"/>
          <w:szCs w:val="18"/>
        </w:rPr>
        <w:t>a</w:t>
      </w:r>
      <w:r w:rsidRPr="00736AF2">
        <w:rPr>
          <w:rFonts w:ascii="Arial" w:hAnsi="Arial" w:cs="Arial"/>
          <w:b/>
          <w:bCs/>
          <w:sz w:val="18"/>
          <w:szCs w:val="18"/>
        </w:rPr>
        <w:t>fo</w:t>
      </w:r>
      <w:r w:rsidRPr="00736AF2">
        <w:rPr>
          <w:rFonts w:ascii="Arial" w:hAnsi="Arial" w:cs="Arial"/>
          <w:b/>
          <w:bCs/>
          <w:spacing w:val="26"/>
          <w:sz w:val="18"/>
          <w:szCs w:val="18"/>
        </w:rPr>
        <w:t xml:space="preserve"> </w:t>
      </w:r>
      <w:r w:rsidRPr="00736AF2">
        <w:rPr>
          <w:rFonts w:ascii="Arial" w:hAnsi="Arial" w:cs="Arial"/>
          <w:b/>
          <w:bCs/>
          <w:sz w:val="18"/>
          <w:szCs w:val="18"/>
        </w:rPr>
        <w:t>P</w:t>
      </w:r>
      <w:r w:rsidRPr="00736AF2">
        <w:rPr>
          <w:rFonts w:ascii="Arial" w:hAnsi="Arial" w:cs="Arial"/>
          <w:b/>
          <w:bCs/>
          <w:spacing w:val="-2"/>
          <w:sz w:val="18"/>
          <w:szCs w:val="18"/>
        </w:rPr>
        <w:t>r</w:t>
      </w:r>
      <w:r w:rsidRPr="00736AF2">
        <w:rPr>
          <w:rFonts w:ascii="Arial" w:hAnsi="Arial" w:cs="Arial"/>
          <w:b/>
          <w:bCs/>
          <w:spacing w:val="-1"/>
          <w:sz w:val="18"/>
          <w:szCs w:val="18"/>
        </w:rPr>
        <w:t>i</w:t>
      </w:r>
      <w:r w:rsidRPr="00736AF2">
        <w:rPr>
          <w:rFonts w:ascii="Arial" w:hAnsi="Arial" w:cs="Arial"/>
          <w:b/>
          <w:bCs/>
          <w:sz w:val="18"/>
          <w:szCs w:val="18"/>
        </w:rPr>
        <w:t>m</w:t>
      </w:r>
      <w:r w:rsidRPr="00736AF2">
        <w:rPr>
          <w:rFonts w:ascii="Arial" w:hAnsi="Arial" w:cs="Arial"/>
          <w:b/>
          <w:bCs/>
          <w:spacing w:val="-1"/>
          <w:sz w:val="18"/>
          <w:szCs w:val="18"/>
        </w:rPr>
        <w:t>ei</w:t>
      </w:r>
      <w:r w:rsidRPr="00736AF2">
        <w:rPr>
          <w:rFonts w:ascii="Arial" w:hAnsi="Arial" w:cs="Arial"/>
          <w:b/>
          <w:bCs/>
          <w:spacing w:val="-2"/>
          <w:sz w:val="18"/>
          <w:szCs w:val="18"/>
        </w:rPr>
        <w:t>r</w:t>
      </w:r>
      <w:r w:rsidRPr="00736AF2">
        <w:rPr>
          <w:rFonts w:ascii="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O prazo de entrega deverá ser em até 20(vinte) dias corridos, a contar do recebimento do pedido de compra.</w:t>
      </w:r>
    </w:p>
    <w:p w14:paraId="2F941846" w14:textId="77777777" w:rsidR="00E75535" w:rsidRPr="00736AF2" w:rsidRDefault="00E75535" w:rsidP="00E75535">
      <w:pPr>
        <w:spacing w:before="120" w:after="120"/>
        <w:jc w:val="both"/>
        <w:rPr>
          <w:rFonts w:ascii="Arial" w:hAnsi="Arial" w:cs="Arial"/>
          <w:sz w:val="18"/>
          <w:szCs w:val="18"/>
        </w:rPr>
      </w:pPr>
      <w:r w:rsidRPr="00736AF2">
        <w:rPr>
          <w:rFonts w:ascii="Arial" w:hAnsi="Arial" w:cs="Arial"/>
          <w:b/>
          <w:bCs/>
          <w:spacing w:val="2"/>
          <w:sz w:val="18"/>
          <w:szCs w:val="18"/>
        </w:rPr>
        <w:t>Parágrafo Segundo-</w:t>
      </w:r>
      <w:r w:rsidRPr="00736AF2">
        <w:rPr>
          <w:rFonts w:ascii="Arial" w:hAnsi="Arial" w:cs="Arial"/>
          <w:sz w:val="18"/>
          <w:szCs w:val="18"/>
        </w:rPr>
        <w:t>T</w:t>
      </w:r>
      <w:r w:rsidRPr="00736AF2">
        <w:rPr>
          <w:rFonts w:ascii="Arial" w:hAnsi="Arial" w:cs="Arial"/>
          <w:spacing w:val="2"/>
          <w:sz w:val="18"/>
          <w:szCs w:val="18"/>
        </w:rPr>
        <w:t>o</w:t>
      </w:r>
      <w:r w:rsidRPr="00736AF2">
        <w:rPr>
          <w:rFonts w:ascii="Arial" w:hAnsi="Arial" w:cs="Arial"/>
          <w:spacing w:val="-1"/>
          <w:sz w:val="18"/>
          <w:szCs w:val="18"/>
        </w:rPr>
        <w:t>da</w:t>
      </w:r>
      <w:r w:rsidRPr="00736AF2">
        <w:rPr>
          <w:rFonts w:ascii="Arial" w:hAnsi="Arial" w:cs="Arial"/>
          <w:sz w:val="18"/>
          <w:szCs w:val="18"/>
        </w:rPr>
        <w:t>s</w:t>
      </w:r>
      <w:r w:rsidRPr="00736AF2">
        <w:rPr>
          <w:rFonts w:ascii="Arial" w:hAnsi="Arial" w:cs="Arial"/>
          <w:spacing w:val="17"/>
          <w:sz w:val="18"/>
          <w:szCs w:val="18"/>
        </w:rPr>
        <w:t xml:space="preserve"> </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1"/>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1"/>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z w:val="18"/>
          <w:szCs w:val="18"/>
        </w:rPr>
        <w:t>m</w:t>
      </w:r>
      <w:r w:rsidRPr="00736AF2">
        <w:rPr>
          <w:rFonts w:ascii="Arial" w:hAnsi="Arial" w:cs="Arial"/>
          <w:spacing w:val="7"/>
          <w:sz w:val="18"/>
          <w:szCs w:val="18"/>
        </w:rPr>
        <w:t xml:space="preserve"> </w:t>
      </w:r>
      <w:r w:rsidRPr="00736AF2">
        <w:rPr>
          <w:rFonts w:ascii="Arial" w:hAnsi="Arial" w:cs="Arial"/>
          <w:spacing w:val="-6"/>
          <w:sz w:val="18"/>
          <w:szCs w:val="18"/>
        </w:rPr>
        <w:t>m</w:t>
      </w:r>
      <w:r w:rsidRPr="00736AF2">
        <w:rPr>
          <w:rFonts w:ascii="Arial" w:hAnsi="Arial" w:cs="Arial"/>
          <w:spacing w:val="-1"/>
          <w:sz w:val="18"/>
          <w:szCs w:val="18"/>
        </w:rPr>
        <w:t>a</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pacing w:val="2"/>
          <w:sz w:val="18"/>
          <w:szCs w:val="18"/>
        </w:rPr>
        <w:t>a</w:t>
      </w:r>
      <w:r w:rsidRPr="00736AF2">
        <w:rPr>
          <w:rFonts w:ascii="Arial" w:hAnsi="Arial" w:cs="Arial"/>
          <w:spacing w:val="1"/>
          <w:sz w:val="18"/>
          <w:szCs w:val="18"/>
        </w:rPr>
        <w:t>l</w:t>
      </w:r>
      <w:r w:rsidRPr="00736AF2">
        <w:rPr>
          <w:rFonts w:ascii="Arial" w:hAnsi="Arial" w:cs="Arial"/>
          <w:sz w:val="18"/>
          <w:szCs w:val="18"/>
        </w:rPr>
        <w:t>,</w:t>
      </w:r>
      <w:r w:rsidRPr="00736AF2">
        <w:rPr>
          <w:rFonts w:ascii="Arial" w:hAnsi="Arial" w:cs="Arial"/>
          <w:spacing w:val="19"/>
          <w:sz w:val="18"/>
          <w:szCs w:val="18"/>
        </w:rPr>
        <w:t xml:space="preserve"> </w:t>
      </w:r>
      <w:r w:rsidRPr="00736AF2">
        <w:rPr>
          <w:rFonts w:ascii="Arial" w:hAnsi="Arial" w:cs="Arial"/>
          <w:spacing w:val="1"/>
          <w:sz w:val="18"/>
          <w:szCs w:val="18"/>
        </w:rPr>
        <w:t>l</w:t>
      </w:r>
      <w:r w:rsidRPr="00736AF2">
        <w:rPr>
          <w:rFonts w:ascii="Arial" w:hAnsi="Arial" w:cs="Arial"/>
          <w:spacing w:val="-1"/>
          <w:sz w:val="18"/>
          <w:szCs w:val="18"/>
        </w:rPr>
        <w:t>a</w:t>
      </w:r>
      <w:r w:rsidRPr="00736AF2">
        <w:rPr>
          <w:rFonts w:ascii="Arial" w:hAnsi="Arial" w:cs="Arial"/>
          <w:spacing w:val="1"/>
          <w:sz w:val="18"/>
          <w:szCs w:val="18"/>
        </w:rPr>
        <w:t>c</w:t>
      </w:r>
      <w:r w:rsidRPr="00736AF2">
        <w:rPr>
          <w:rFonts w:ascii="Arial" w:hAnsi="Arial" w:cs="Arial"/>
          <w:sz w:val="18"/>
          <w:szCs w:val="18"/>
        </w:rPr>
        <w:t>r</w:t>
      </w:r>
      <w:r w:rsidRPr="00736AF2">
        <w:rPr>
          <w:rFonts w:ascii="Arial" w:hAnsi="Arial" w:cs="Arial"/>
          <w:spacing w:val="-1"/>
          <w:sz w:val="18"/>
          <w:szCs w:val="18"/>
        </w:rPr>
        <w:t>a</w:t>
      </w:r>
      <w:r w:rsidRPr="00736AF2">
        <w:rPr>
          <w:rFonts w:ascii="Arial" w:hAnsi="Arial" w:cs="Arial"/>
          <w:spacing w:val="1"/>
          <w:sz w:val="18"/>
          <w:szCs w:val="18"/>
        </w:rPr>
        <w:t>ç</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20"/>
          <w:sz w:val="18"/>
          <w:szCs w:val="18"/>
        </w:rPr>
        <w:t xml:space="preserve"> </w:t>
      </w:r>
      <w:r w:rsidRPr="00736AF2">
        <w:rPr>
          <w:rFonts w:ascii="Arial" w:hAnsi="Arial" w:cs="Arial"/>
          <w:sz w:val="18"/>
          <w:szCs w:val="18"/>
        </w:rPr>
        <w:t>e</w:t>
      </w:r>
      <w:r w:rsidRPr="00736AF2">
        <w:rPr>
          <w:rFonts w:ascii="Arial" w:hAnsi="Arial" w:cs="Arial"/>
          <w:spacing w:val="19"/>
          <w:sz w:val="18"/>
          <w:szCs w:val="18"/>
        </w:rPr>
        <w:t xml:space="preserve"> </w:t>
      </w:r>
      <w:r w:rsidRPr="00736AF2">
        <w:rPr>
          <w:rFonts w:ascii="Arial" w:hAnsi="Arial" w:cs="Arial"/>
          <w:spacing w:val="-11"/>
          <w:sz w:val="18"/>
          <w:szCs w:val="18"/>
        </w:rPr>
        <w:t>m</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14"/>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2"/>
          <w:sz w:val="18"/>
          <w:szCs w:val="18"/>
        </w:rPr>
        <w:t>o</w:t>
      </w:r>
      <w:r w:rsidRPr="00736AF2">
        <w:rPr>
          <w:rFonts w:ascii="Arial" w:hAnsi="Arial" w:cs="Arial"/>
          <w:spacing w:val="-1"/>
          <w:sz w:val="18"/>
          <w:szCs w:val="18"/>
        </w:rPr>
        <w:t>b</w:t>
      </w:r>
      <w:r w:rsidRPr="00736AF2">
        <w:rPr>
          <w:rFonts w:ascii="Arial" w:hAnsi="Arial" w:cs="Arial"/>
          <w:sz w:val="18"/>
          <w:szCs w:val="18"/>
        </w:rPr>
        <w:t>ra</w:t>
      </w:r>
      <w:r w:rsidRPr="00736AF2">
        <w:rPr>
          <w:rFonts w:ascii="Arial" w:hAnsi="Arial" w:cs="Arial"/>
          <w:spacing w:val="14"/>
          <w:sz w:val="18"/>
          <w:szCs w:val="18"/>
        </w:rPr>
        <w:t xml:space="preserve"> </w:t>
      </w:r>
      <w:r w:rsidRPr="00736AF2">
        <w:rPr>
          <w:rFonts w:ascii="Arial" w:hAnsi="Arial" w:cs="Arial"/>
          <w:spacing w:val="2"/>
          <w:sz w:val="18"/>
          <w:szCs w:val="18"/>
        </w:rPr>
        <w:t>n</w:t>
      </w:r>
      <w:r w:rsidRPr="00736AF2">
        <w:rPr>
          <w:rFonts w:ascii="Arial" w:hAnsi="Arial" w:cs="Arial"/>
          <w:spacing w:val="-1"/>
          <w:sz w:val="18"/>
          <w:szCs w:val="18"/>
        </w:rPr>
        <w:t>e</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3"/>
          <w:sz w:val="18"/>
          <w:szCs w:val="18"/>
        </w:rPr>
        <w:t>s</w:t>
      </w:r>
      <w:r w:rsidRPr="00736AF2">
        <w:rPr>
          <w:rFonts w:ascii="Arial" w:hAnsi="Arial" w:cs="Arial"/>
          <w:spacing w:val="2"/>
          <w:sz w:val="18"/>
          <w:szCs w:val="18"/>
        </w:rPr>
        <w:t>á</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pacing w:val="2"/>
          <w:sz w:val="18"/>
          <w:szCs w:val="18"/>
        </w:rPr>
        <w:t>a</w:t>
      </w:r>
      <w:r w:rsidRPr="00736AF2">
        <w:rPr>
          <w:rFonts w:ascii="Arial" w:hAnsi="Arial" w:cs="Arial"/>
          <w:spacing w:val="13"/>
          <w:sz w:val="18"/>
          <w:szCs w:val="18"/>
        </w:rPr>
        <w:t xml:space="preserve"> </w:t>
      </w:r>
      <w:r w:rsidRPr="00736AF2">
        <w:rPr>
          <w:rFonts w:ascii="Arial" w:hAnsi="Arial" w:cs="Arial"/>
          <w:sz w:val="18"/>
          <w:szCs w:val="18"/>
        </w:rPr>
        <w:t>à</w:t>
      </w:r>
      <w:r w:rsidRPr="00736AF2">
        <w:rPr>
          <w:rFonts w:ascii="Arial" w:hAnsi="Arial" w:cs="Arial"/>
          <w:spacing w:val="19"/>
          <w:sz w:val="18"/>
          <w:szCs w:val="18"/>
        </w:rPr>
        <w:t xml:space="preserve"> </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z w:val="18"/>
          <w:szCs w:val="18"/>
        </w:rPr>
        <w:t>r</w:t>
      </w:r>
      <w:r w:rsidRPr="00736AF2">
        <w:rPr>
          <w:rFonts w:ascii="Arial" w:hAnsi="Arial" w:cs="Arial"/>
          <w:spacing w:val="-1"/>
          <w:sz w:val="18"/>
          <w:szCs w:val="18"/>
        </w:rPr>
        <w:t>eg</w:t>
      </w:r>
      <w:r w:rsidRPr="00736AF2">
        <w:rPr>
          <w:rFonts w:ascii="Arial" w:hAnsi="Arial" w:cs="Arial"/>
          <w:sz w:val="18"/>
          <w:szCs w:val="18"/>
        </w:rPr>
        <w:t>a</w:t>
      </w:r>
      <w:r w:rsidRPr="00736AF2">
        <w:rPr>
          <w:rFonts w:ascii="Arial" w:hAnsi="Arial" w:cs="Arial"/>
          <w:spacing w:val="19"/>
          <w:sz w:val="18"/>
          <w:szCs w:val="18"/>
        </w:rPr>
        <w:t xml:space="preserve"> </w:t>
      </w:r>
      <w:r w:rsidRPr="00736AF2">
        <w:rPr>
          <w:rFonts w:ascii="Arial" w:hAnsi="Arial" w:cs="Arial"/>
          <w:spacing w:val="-1"/>
          <w:sz w:val="18"/>
          <w:szCs w:val="18"/>
        </w:rPr>
        <w:t>d</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3"/>
          <w:sz w:val="18"/>
          <w:szCs w:val="18"/>
        </w:rPr>
        <w:t xml:space="preserve"> </w:t>
      </w:r>
      <w:r w:rsidRPr="00736AF2">
        <w:rPr>
          <w:rFonts w:ascii="Arial" w:hAnsi="Arial" w:cs="Arial"/>
          <w:spacing w:val="2"/>
          <w:sz w:val="18"/>
          <w:szCs w:val="18"/>
        </w:rPr>
        <w:t>e</w:t>
      </w:r>
      <w:r w:rsidRPr="00736AF2">
        <w:rPr>
          <w:rFonts w:ascii="Arial" w:hAnsi="Arial" w:cs="Arial"/>
          <w:spacing w:val="-1"/>
          <w:sz w:val="18"/>
          <w:szCs w:val="18"/>
        </w:rPr>
        <w:t>qu</w:t>
      </w:r>
      <w:r w:rsidRPr="00736AF2">
        <w:rPr>
          <w:rFonts w:ascii="Arial" w:hAnsi="Arial" w:cs="Arial"/>
          <w:spacing w:val="6"/>
          <w:sz w:val="18"/>
          <w:szCs w:val="18"/>
        </w:rPr>
        <w:t>i</w:t>
      </w:r>
      <w:r w:rsidRPr="00736AF2">
        <w:rPr>
          <w:rFonts w:ascii="Arial" w:hAnsi="Arial" w:cs="Arial"/>
          <w:spacing w:val="-1"/>
          <w:sz w:val="18"/>
          <w:szCs w:val="18"/>
        </w:rPr>
        <w:t>p</w:t>
      </w:r>
      <w:r w:rsidRPr="00736AF2">
        <w:rPr>
          <w:rFonts w:ascii="Arial" w:hAnsi="Arial" w:cs="Arial"/>
          <w:spacing w:val="2"/>
          <w:sz w:val="18"/>
          <w:szCs w:val="18"/>
        </w:rPr>
        <w:t>a</w:t>
      </w:r>
      <w:r w:rsidRPr="00736AF2">
        <w:rPr>
          <w:rFonts w:ascii="Arial" w:hAnsi="Arial" w:cs="Arial"/>
          <w:spacing w:val="-11"/>
          <w:sz w:val="18"/>
          <w:szCs w:val="18"/>
        </w:rPr>
        <w:t>m</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o</w:t>
      </w:r>
      <w:r w:rsidRPr="00736AF2">
        <w:rPr>
          <w:rFonts w:ascii="Arial" w:hAnsi="Arial" w:cs="Arial"/>
          <w:sz w:val="18"/>
          <w:szCs w:val="18"/>
        </w:rPr>
        <w:t>s</w:t>
      </w:r>
      <w:r w:rsidRPr="00736AF2">
        <w:rPr>
          <w:rFonts w:ascii="Arial" w:hAnsi="Arial" w:cs="Arial"/>
          <w:spacing w:val="13"/>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z w:val="18"/>
          <w:szCs w:val="18"/>
        </w:rPr>
        <w:t>rr</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19"/>
          <w:sz w:val="18"/>
          <w:szCs w:val="18"/>
        </w:rPr>
        <w:t xml:space="preserve"> </w:t>
      </w:r>
      <w:r w:rsidRPr="00736AF2">
        <w:rPr>
          <w:rFonts w:ascii="Arial" w:hAnsi="Arial" w:cs="Arial"/>
          <w:spacing w:val="-1"/>
          <w:sz w:val="18"/>
          <w:szCs w:val="18"/>
        </w:rPr>
        <w:t>po</w:t>
      </w:r>
      <w:r w:rsidRPr="00736AF2">
        <w:rPr>
          <w:rFonts w:ascii="Arial" w:hAnsi="Arial" w:cs="Arial"/>
          <w:sz w:val="18"/>
          <w:szCs w:val="18"/>
        </w:rPr>
        <w:t>r</w:t>
      </w:r>
      <w:r w:rsidRPr="00736AF2">
        <w:rPr>
          <w:rFonts w:ascii="Arial" w:hAnsi="Arial" w:cs="Arial"/>
          <w:spacing w:val="17"/>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 xml:space="preserve">a </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pacing w:val="4"/>
          <w:sz w:val="18"/>
          <w:szCs w:val="18"/>
        </w:rPr>
        <w:t>F</w:t>
      </w:r>
      <w:r w:rsidRPr="00736AF2">
        <w:rPr>
          <w:rFonts w:ascii="Arial" w:hAnsi="Arial" w:cs="Arial"/>
          <w:spacing w:val="-3"/>
          <w:sz w:val="18"/>
          <w:szCs w:val="18"/>
        </w:rPr>
        <w:t>O</w:t>
      </w:r>
      <w:r w:rsidRPr="00736AF2">
        <w:rPr>
          <w:rFonts w:ascii="Arial" w:hAnsi="Arial" w:cs="Arial"/>
          <w:sz w:val="18"/>
          <w:szCs w:val="18"/>
        </w:rPr>
        <w:t>RN</w:t>
      </w:r>
      <w:r w:rsidRPr="00736AF2">
        <w:rPr>
          <w:rFonts w:ascii="Arial" w:hAnsi="Arial" w:cs="Arial"/>
          <w:spacing w:val="-2"/>
          <w:sz w:val="18"/>
          <w:szCs w:val="18"/>
        </w:rPr>
        <w:t>E</w:t>
      </w:r>
      <w:r w:rsidRPr="00736AF2">
        <w:rPr>
          <w:rFonts w:ascii="Arial" w:hAnsi="Arial" w:cs="Arial"/>
          <w:sz w:val="18"/>
          <w:szCs w:val="18"/>
        </w:rPr>
        <w:t>C</w:t>
      </w:r>
      <w:r w:rsidRPr="00736AF2">
        <w:rPr>
          <w:rFonts w:ascii="Arial" w:hAnsi="Arial" w:cs="Arial"/>
          <w:spacing w:val="-2"/>
          <w:sz w:val="18"/>
          <w:szCs w:val="18"/>
        </w:rPr>
        <w:t>E</w:t>
      </w:r>
      <w:r w:rsidRPr="00736AF2">
        <w:rPr>
          <w:rFonts w:ascii="Arial" w:hAnsi="Arial" w:cs="Arial"/>
          <w:sz w:val="18"/>
          <w:szCs w:val="18"/>
        </w:rPr>
        <w:t>DOR.</w:t>
      </w:r>
    </w:p>
    <w:p w14:paraId="5F7401EE" w14:textId="77777777" w:rsidR="00E75535" w:rsidRPr="00736AF2" w:rsidRDefault="00E75535" w:rsidP="00E75535">
      <w:pPr>
        <w:spacing w:after="120"/>
        <w:jc w:val="both"/>
        <w:rPr>
          <w:rFonts w:ascii="Arial" w:hAnsi="Arial" w:cs="Arial"/>
          <w:sz w:val="18"/>
          <w:szCs w:val="18"/>
        </w:rPr>
      </w:pPr>
      <w:r w:rsidRPr="00736AF2">
        <w:rPr>
          <w:rFonts w:ascii="Arial" w:eastAsia="Arial" w:hAnsi="Arial" w:cs="Arial"/>
          <w:b/>
          <w:bCs/>
          <w:spacing w:val="-2"/>
          <w:sz w:val="18"/>
          <w:szCs w:val="18"/>
        </w:rPr>
        <w:t>P</w:t>
      </w:r>
      <w:r w:rsidRPr="00736AF2">
        <w:rPr>
          <w:rFonts w:ascii="Arial" w:eastAsia="Arial" w:hAnsi="Arial" w:cs="Arial"/>
          <w:b/>
          <w:bCs/>
          <w:spacing w:val="-1"/>
          <w:sz w:val="18"/>
          <w:szCs w:val="18"/>
        </w:rPr>
        <w:t>a</w:t>
      </w:r>
      <w:r w:rsidRPr="00736AF2">
        <w:rPr>
          <w:rFonts w:ascii="Arial" w:eastAsia="Arial" w:hAnsi="Arial" w:cs="Arial"/>
          <w:b/>
          <w:bCs/>
          <w:spacing w:val="-2"/>
          <w:sz w:val="18"/>
          <w:szCs w:val="18"/>
        </w:rPr>
        <w:t>r</w:t>
      </w:r>
      <w:r w:rsidRPr="00736AF2">
        <w:rPr>
          <w:rFonts w:ascii="Arial" w:eastAsia="Arial" w:hAnsi="Arial" w:cs="Arial"/>
          <w:b/>
          <w:bCs/>
          <w:spacing w:val="2"/>
          <w:sz w:val="18"/>
          <w:szCs w:val="18"/>
        </w:rPr>
        <w:t>á</w:t>
      </w:r>
      <w:r w:rsidRPr="00736AF2">
        <w:rPr>
          <w:rFonts w:ascii="Arial" w:eastAsia="Arial" w:hAnsi="Arial" w:cs="Arial"/>
          <w:b/>
          <w:bCs/>
          <w:sz w:val="18"/>
          <w:szCs w:val="18"/>
        </w:rPr>
        <w:t>g</w:t>
      </w:r>
      <w:r w:rsidRPr="00736AF2">
        <w:rPr>
          <w:rFonts w:ascii="Arial" w:eastAsia="Arial" w:hAnsi="Arial" w:cs="Arial"/>
          <w:b/>
          <w:bCs/>
          <w:spacing w:val="-2"/>
          <w:sz w:val="18"/>
          <w:szCs w:val="18"/>
        </w:rPr>
        <w:t>r</w:t>
      </w:r>
      <w:r w:rsidRPr="00736AF2">
        <w:rPr>
          <w:rFonts w:ascii="Arial" w:eastAsia="Arial" w:hAnsi="Arial" w:cs="Arial"/>
          <w:b/>
          <w:bCs/>
          <w:spacing w:val="-1"/>
          <w:sz w:val="18"/>
          <w:szCs w:val="18"/>
        </w:rPr>
        <w:t>a</w:t>
      </w:r>
      <w:r w:rsidRPr="00736AF2">
        <w:rPr>
          <w:rFonts w:ascii="Arial" w:eastAsia="Arial" w:hAnsi="Arial" w:cs="Arial"/>
          <w:b/>
          <w:bCs/>
          <w:sz w:val="18"/>
          <w:szCs w:val="18"/>
        </w:rPr>
        <w:t>fo</w:t>
      </w:r>
      <w:r w:rsidRPr="00736AF2">
        <w:rPr>
          <w:rFonts w:ascii="Arial" w:eastAsia="Arial" w:hAnsi="Arial" w:cs="Arial"/>
          <w:b/>
          <w:bCs/>
          <w:spacing w:val="58"/>
          <w:sz w:val="18"/>
          <w:szCs w:val="18"/>
        </w:rPr>
        <w:t xml:space="preserve"> </w:t>
      </w:r>
      <w:r w:rsidRPr="00736AF2">
        <w:rPr>
          <w:rFonts w:ascii="Arial" w:eastAsia="Arial" w:hAnsi="Arial" w:cs="Arial"/>
          <w:b/>
          <w:bCs/>
          <w:spacing w:val="-1"/>
          <w:sz w:val="18"/>
          <w:szCs w:val="18"/>
        </w:rPr>
        <w:t>Terceiro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eastAsia="Arial" w:hAnsi="Arial" w:cs="Arial"/>
          <w:sz w:val="18"/>
          <w:szCs w:val="18"/>
        </w:rPr>
        <w:t xml:space="preserve">Os </w:t>
      </w:r>
      <w:r w:rsidRPr="00736AF2">
        <w:rPr>
          <w:rFonts w:ascii="Arial" w:eastAsia="Arial" w:hAnsi="Arial" w:cs="Arial"/>
          <w:spacing w:val="-1"/>
          <w:sz w:val="18"/>
          <w:szCs w:val="18"/>
        </w:rPr>
        <w:t>e</w:t>
      </w:r>
      <w:r w:rsidRPr="00736AF2">
        <w:rPr>
          <w:rFonts w:ascii="Arial" w:eastAsia="Arial" w:hAnsi="Arial" w:cs="Arial"/>
          <w:spacing w:val="2"/>
          <w:sz w:val="18"/>
          <w:szCs w:val="18"/>
        </w:rPr>
        <w:t>q</w:t>
      </w:r>
      <w:r w:rsidRPr="00736AF2">
        <w:rPr>
          <w:rFonts w:ascii="Arial" w:eastAsia="Arial" w:hAnsi="Arial" w:cs="Arial"/>
          <w:spacing w:val="-1"/>
          <w:sz w:val="18"/>
          <w:szCs w:val="18"/>
        </w:rPr>
        <w:t>u</w:t>
      </w:r>
      <w:r w:rsidRPr="00736AF2">
        <w:rPr>
          <w:rFonts w:ascii="Arial" w:eastAsia="Arial" w:hAnsi="Arial" w:cs="Arial"/>
          <w:spacing w:val="1"/>
          <w:sz w:val="18"/>
          <w:szCs w:val="18"/>
        </w:rPr>
        <w:t>i</w:t>
      </w:r>
      <w:r w:rsidRPr="00736AF2">
        <w:rPr>
          <w:rFonts w:ascii="Arial" w:eastAsia="Arial" w:hAnsi="Arial" w:cs="Arial"/>
          <w:spacing w:val="2"/>
          <w:sz w:val="18"/>
          <w:szCs w:val="18"/>
        </w:rPr>
        <w:t>p</w:t>
      </w:r>
      <w:r w:rsidRPr="00736AF2">
        <w:rPr>
          <w:rFonts w:ascii="Arial" w:eastAsia="Arial" w:hAnsi="Arial" w:cs="Arial"/>
          <w:spacing w:val="-1"/>
          <w:sz w:val="18"/>
          <w:szCs w:val="18"/>
        </w:rPr>
        <w:t>a</w:t>
      </w:r>
      <w:r w:rsidRPr="00736AF2">
        <w:rPr>
          <w:rFonts w:ascii="Arial" w:eastAsia="Arial" w:hAnsi="Arial" w:cs="Arial"/>
          <w:spacing w:val="-6"/>
          <w:sz w:val="18"/>
          <w:szCs w:val="18"/>
        </w:rPr>
        <w:t>m</w:t>
      </w:r>
      <w:r w:rsidRPr="00736AF2">
        <w:rPr>
          <w:rFonts w:ascii="Arial" w:eastAsia="Arial" w:hAnsi="Arial" w:cs="Arial"/>
          <w:spacing w:val="-1"/>
          <w:sz w:val="18"/>
          <w:szCs w:val="18"/>
        </w:rPr>
        <w:t>e</w:t>
      </w:r>
      <w:r w:rsidRPr="00736AF2">
        <w:rPr>
          <w:rFonts w:ascii="Arial" w:eastAsia="Arial" w:hAnsi="Arial" w:cs="Arial"/>
          <w:spacing w:val="2"/>
          <w:sz w:val="18"/>
          <w:szCs w:val="18"/>
        </w:rPr>
        <w:t>n</w:t>
      </w:r>
      <w:r w:rsidRPr="00736AF2">
        <w:rPr>
          <w:rFonts w:ascii="Arial" w:eastAsia="Arial" w:hAnsi="Arial" w:cs="Arial"/>
          <w:spacing w:val="-1"/>
          <w:sz w:val="18"/>
          <w:szCs w:val="18"/>
        </w:rPr>
        <w:t>to</w:t>
      </w:r>
      <w:r w:rsidRPr="00736AF2">
        <w:rPr>
          <w:rFonts w:ascii="Arial" w:eastAsia="Arial" w:hAnsi="Arial" w:cs="Arial"/>
          <w:sz w:val="18"/>
          <w:szCs w:val="18"/>
        </w:rPr>
        <w:t xml:space="preserve">s </w:t>
      </w:r>
      <w:r w:rsidRPr="00736AF2">
        <w:rPr>
          <w:rFonts w:ascii="Arial" w:eastAsia="Arial" w:hAnsi="Arial" w:cs="Arial"/>
          <w:spacing w:val="1"/>
          <w:sz w:val="18"/>
          <w:szCs w:val="18"/>
        </w:rPr>
        <w:t>s</w:t>
      </w:r>
      <w:r w:rsidRPr="00736AF2">
        <w:rPr>
          <w:rFonts w:ascii="Arial" w:eastAsia="Arial" w:hAnsi="Arial" w:cs="Arial"/>
          <w:spacing w:val="-1"/>
          <w:sz w:val="18"/>
          <w:szCs w:val="18"/>
        </w:rPr>
        <w:t>e</w:t>
      </w:r>
      <w:r w:rsidRPr="00736AF2">
        <w:rPr>
          <w:rFonts w:ascii="Arial" w:eastAsia="Arial" w:hAnsi="Arial" w:cs="Arial"/>
          <w:sz w:val="18"/>
          <w:szCs w:val="18"/>
        </w:rPr>
        <w:t>r</w:t>
      </w:r>
      <w:r w:rsidRPr="00736AF2">
        <w:rPr>
          <w:rFonts w:ascii="Arial" w:eastAsia="Arial" w:hAnsi="Arial" w:cs="Arial"/>
          <w:spacing w:val="-1"/>
          <w:sz w:val="18"/>
          <w:szCs w:val="18"/>
        </w:rPr>
        <w:t>ã</w:t>
      </w:r>
      <w:r w:rsidRPr="00736AF2">
        <w:rPr>
          <w:rFonts w:ascii="Arial" w:eastAsia="Arial" w:hAnsi="Arial" w:cs="Arial"/>
          <w:sz w:val="18"/>
          <w:szCs w:val="18"/>
        </w:rPr>
        <w:t xml:space="preserve">o </w:t>
      </w:r>
      <w:r w:rsidRPr="00736AF2">
        <w:rPr>
          <w:rFonts w:ascii="Arial" w:eastAsia="Arial" w:hAnsi="Arial" w:cs="Arial"/>
          <w:spacing w:val="-1"/>
          <w:sz w:val="18"/>
          <w:szCs w:val="18"/>
        </w:rPr>
        <w:t>e</w:t>
      </w:r>
      <w:r w:rsidRPr="00736AF2">
        <w:rPr>
          <w:rFonts w:ascii="Arial" w:eastAsia="Arial" w:hAnsi="Arial" w:cs="Arial"/>
          <w:spacing w:val="2"/>
          <w:sz w:val="18"/>
          <w:szCs w:val="18"/>
        </w:rPr>
        <w:t>n</w:t>
      </w:r>
      <w:r w:rsidRPr="00736AF2">
        <w:rPr>
          <w:rFonts w:ascii="Arial" w:eastAsia="Arial" w:hAnsi="Arial" w:cs="Arial"/>
          <w:spacing w:val="-1"/>
          <w:sz w:val="18"/>
          <w:szCs w:val="18"/>
        </w:rPr>
        <w:t>t</w:t>
      </w:r>
      <w:r w:rsidRPr="00736AF2">
        <w:rPr>
          <w:rFonts w:ascii="Arial" w:eastAsia="Arial" w:hAnsi="Arial" w:cs="Arial"/>
          <w:sz w:val="18"/>
          <w:szCs w:val="18"/>
        </w:rPr>
        <w:t>r</w:t>
      </w:r>
      <w:r w:rsidRPr="00736AF2">
        <w:rPr>
          <w:rFonts w:ascii="Arial" w:eastAsia="Arial" w:hAnsi="Arial" w:cs="Arial"/>
          <w:spacing w:val="-1"/>
          <w:sz w:val="18"/>
          <w:szCs w:val="18"/>
        </w:rPr>
        <w:t>e</w:t>
      </w:r>
      <w:r w:rsidRPr="00736AF2">
        <w:rPr>
          <w:rFonts w:ascii="Arial" w:eastAsia="Arial" w:hAnsi="Arial" w:cs="Arial"/>
          <w:spacing w:val="2"/>
          <w:sz w:val="18"/>
          <w:szCs w:val="18"/>
        </w:rPr>
        <w:t>g</w:t>
      </w:r>
      <w:r w:rsidRPr="00736AF2">
        <w:rPr>
          <w:rFonts w:ascii="Arial" w:eastAsia="Arial" w:hAnsi="Arial" w:cs="Arial"/>
          <w:spacing w:val="-1"/>
          <w:sz w:val="18"/>
          <w:szCs w:val="18"/>
        </w:rPr>
        <w:t>u</w:t>
      </w:r>
      <w:r w:rsidRPr="00736AF2">
        <w:rPr>
          <w:rFonts w:ascii="Arial" w:eastAsia="Arial" w:hAnsi="Arial" w:cs="Arial"/>
          <w:spacing w:val="2"/>
          <w:sz w:val="18"/>
          <w:szCs w:val="18"/>
        </w:rPr>
        <w:t>e</w:t>
      </w:r>
      <w:r w:rsidRPr="00736AF2">
        <w:rPr>
          <w:rFonts w:ascii="Arial" w:eastAsia="Arial" w:hAnsi="Arial" w:cs="Arial"/>
          <w:sz w:val="18"/>
          <w:szCs w:val="18"/>
        </w:rPr>
        <w:t xml:space="preserve">s </w:t>
      </w:r>
      <w:r w:rsidRPr="00736AF2">
        <w:rPr>
          <w:rFonts w:ascii="Arial" w:eastAsia="Arial" w:hAnsi="Arial" w:cs="Arial"/>
          <w:spacing w:val="1"/>
          <w:sz w:val="18"/>
          <w:szCs w:val="18"/>
        </w:rPr>
        <w:t>c</w:t>
      </w:r>
      <w:r w:rsidRPr="00736AF2">
        <w:rPr>
          <w:rFonts w:ascii="Arial" w:eastAsia="Arial" w:hAnsi="Arial" w:cs="Arial"/>
          <w:spacing w:val="-1"/>
          <w:sz w:val="18"/>
          <w:szCs w:val="18"/>
        </w:rPr>
        <w:t>o</w:t>
      </w:r>
      <w:r w:rsidRPr="00736AF2">
        <w:rPr>
          <w:rFonts w:ascii="Arial" w:eastAsia="Arial" w:hAnsi="Arial" w:cs="Arial"/>
          <w:spacing w:val="2"/>
          <w:sz w:val="18"/>
          <w:szCs w:val="18"/>
        </w:rPr>
        <w:t>n</w:t>
      </w:r>
      <w:r w:rsidRPr="00736AF2">
        <w:rPr>
          <w:rFonts w:ascii="Arial" w:eastAsia="Arial" w:hAnsi="Arial" w:cs="Arial"/>
          <w:spacing w:val="-1"/>
          <w:sz w:val="18"/>
          <w:szCs w:val="18"/>
        </w:rPr>
        <w:t>fo</w:t>
      </w:r>
      <w:r w:rsidRPr="00736AF2">
        <w:rPr>
          <w:rFonts w:ascii="Arial" w:eastAsia="Arial" w:hAnsi="Arial" w:cs="Arial"/>
          <w:sz w:val="18"/>
          <w:szCs w:val="18"/>
        </w:rPr>
        <w:t>r</w:t>
      </w:r>
      <w:r w:rsidRPr="00736AF2">
        <w:rPr>
          <w:rFonts w:ascii="Arial" w:eastAsia="Arial" w:hAnsi="Arial" w:cs="Arial"/>
          <w:spacing w:val="-6"/>
          <w:sz w:val="18"/>
          <w:szCs w:val="18"/>
        </w:rPr>
        <w:t>m</w:t>
      </w:r>
      <w:r w:rsidRPr="00736AF2">
        <w:rPr>
          <w:rFonts w:ascii="Arial" w:eastAsia="Arial" w:hAnsi="Arial" w:cs="Arial"/>
          <w:sz w:val="18"/>
          <w:szCs w:val="18"/>
        </w:rPr>
        <w:t xml:space="preserve">e a </w:t>
      </w:r>
      <w:r w:rsidRPr="00736AF2">
        <w:rPr>
          <w:rFonts w:ascii="Arial" w:hAnsi="Arial" w:cs="Arial"/>
          <w:spacing w:val="2"/>
          <w:sz w:val="18"/>
          <w:szCs w:val="18"/>
        </w:rPr>
        <w:t>n</w:t>
      </w:r>
      <w:r w:rsidRPr="00736AF2">
        <w:rPr>
          <w:rFonts w:ascii="Arial" w:hAnsi="Arial" w:cs="Arial"/>
          <w:spacing w:val="-1"/>
          <w:sz w:val="18"/>
          <w:szCs w:val="18"/>
        </w:rPr>
        <w:t>e</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3"/>
          <w:sz w:val="18"/>
          <w:szCs w:val="18"/>
        </w:rPr>
        <w:t>s</w:t>
      </w:r>
      <w:r w:rsidRPr="00736AF2">
        <w:rPr>
          <w:rFonts w:ascii="Arial" w:hAnsi="Arial" w:cs="Arial"/>
          <w:spacing w:val="6"/>
          <w:sz w:val="18"/>
          <w:szCs w:val="18"/>
        </w:rPr>
        <w:t>i</w:t>
      </w:r>
      <w:r w:rsidRPr="00736AF2">
        <w:rPr>
          <w:rFonts w:ascii="Arial" w:hAnsi="Arial" w:cs="Arial"/>
          <w:spacing w:val="-1"/>
          <w:sz w:val="18"/>
          <w:szCs w:val="18"/>
        </w:rPr>
        <w:t>da</w:t>
      </w:r>
      <w:r w:rsidRPr="00736AF2">
        <w:rPr>
          <w:rFonts w:ascii="Arial" w:hAnsi="Arial" w:cs="Arial"/>
          <w:spacing w:val="2"/>
          <w:sz w:val="18"/>
          <w:szCs w:val="18"/>
        </w:rPr>
        <w:t>d</w:t>
      </w:r>
      <w:r w:rsidRPr="00736AF2">
        <w:rPr>
          <w:rFonts w:ascii="Arial" w:hAnsi="Arial" w:cs="Arial"/>
          <w:sz w:val="18"/>
          <w:szCs w:val="18"/>
        </w:rPr>
        <w:t xml:space="preserve">e </w:t>
      </w:r>
      <w:r w:rsidRPr="00736AF2">
        <w:rPr>
          <w:rFonts w:ascii="Arial" w:hAnsi="Arial" w:cs="Arial"/>
          <w:spacing w:val="-1"/>
          <w:sz w:val="18"/>
          <w:szCs w:val="18"/>
        </w:rPr>
        <w:t>d</w:t>
      </w:r>
      <w:r w:rsidRPr="00736AF2">
        <w:rPr>
          <w:rFonts w:ascii="Arial" w:hAnsi="Arial" w:cs="Arial"/>
          <w:sz w:val="18"/>
          <w:szCs w:val="18"/>
        </w:rPr>
        <w:t xml:space="preserve">o </w:t>
      </w:r>
      <w:r w:rsidRPr="00736AF2">
        <w:rPr>
          <w:rFonts w:ascii="Arial" w:hAnsi="Arial" w:cs="Arial"/>
          <w:spacing w:val="-2"/>
          <w:sz w:val="18"/>
          <w:szCs w:val="18"/>
        </w:rPr>
        <w:t>SENA</w:t>
      </w:r>
      <w:r w:rsidRPr="00736AF2">
        <w:rPr>
          <w:rFonts w:ascii="Arial" w:hAnsi="Arial" w:cs="Arial"/>
          <w:sz w:val="18"/>
          <w:szCs w:val="18"/>
        </w:rPr>
        <w:t>C</w:t>
      </w:r>
      <w:r w:rsidRPr="00736AF2">
        <w:rPr>
          <w:rFonts w:ascii="Arial" w:hAnsi="Arial" w:cs="Arial"/>
          <w:spacing w:val="-1"/>
          <w:sz w:val="18"/>
          <w:szCs w:val="18"/>
        </w:rPr>
        <w:t>/RO</w:t>
      </w:r>
      <w:r w:rsidRPr="00736AF2">
        <w:rPr>
          <w:rFonts w:ascii="Arial" w:hAnsi="Arial" w:cs="Arial"/>
          <w:sz w:val="18"/>
          <w:szCs w:val="18"/>
        </w:rPr>
        <w:t xml:space="preserve">, </w:t>
      </w:r>
      <w:r w:rsidRPr="00736AF2">
        <w:rPr>
          <w:rFonts w:ascii="Arial" w:hAnsi="Arial" w:cs="Arial"/>
          <w:spacing w:val="-1"/>
          <w:sz w:val="18"/>
          <w:szCs w:val="18"/>
        </w:rPr>
        <w:t>n</w:t>
      </w:r>
      <w:r w:rsidRPr="00736AF2">
        <w:rPr>
          <w:rFonts w:ascii="Arial" w:hAnsi="Arial" w:cs="Arial"/>
          <w:sz w:val="18"/>
          <w:szCs w:val="18"/>
        </w:rPr>
        <w:t xml:space="preserve">a </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pacing w:val="-1"/>
          <w:sz w:val="18"/>
          <w:szCs w:val="18"/>
        </w:rPr>
        <w:t>d</w:t>
      </w:r>
      <w:r w:rsidRPr="00736AF2">
        <w:rPr>
          <w:rFonts w:ascii="Arial" w:hAnsi="Arial" w:cs="Arial"/>
          <w:sz w:val="18"/>
          <w:szCs w:val="18"/>
        </w:rPr>
        <w:t xml:space="preserve">a </w:t>
      </w:r>
      <w:r w:rsidRPr="00736AF2">
        <w:rPr>
          <w:rFonts w:ascii="Arial" w:hAnsi="Arial" w:cs="Arial"/>
          <w:spacing w:val="-1"/>
          <w:sz w:val="18"/>
          <w:szCs w:val="18"/>
        </w:rPr>
        <w:t>e</w:t>
      </w:r>
      <w:r w:rsidRPr="00736AF2">
        <w:rPr>
          <w:rFonts w:ascii="Arial" w:hAnsi="Arial" w:cs="Arial"/>
          <w:sz w:val="18"/>
          <w:szCs w:val="18"/>
        </w:rPr>
        <w:t xml:space="preserve">m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z w:val="18"/>
          <w:szCs w:val="18"/>
        </w:rPr>
        <w:t xml:space="preserve">e </w:t>
      </w:r>
      <w:r w:rsidRPr="00736AF2">
        <w:rPr>
          <w:rFonts w:ascii="Arial" w:hAnsi="Arial" w:cs="Arial"/>
          <w:spacing w:val="3"/>
          <w:sz w:val="18"/>
          <w:szCs w:val="18"/>
        </w:rPr>
        <w:t>f</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z w:val="18"/>
          <w:szCs w:val="18"/>
        </w:rPr>
        <w:t xml:space="preserve">m </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pacing w:val="-6"/>
          <w:sz w:val="18"/>
          <w:szCs w:val="18"/>
        </w:rPr>
        <w:t>m</w:t>
      </w:r>
      <w:r w:rsidRPr="00736AF2">
        <w:rPr>
          <w:rFonts w:ascii="Arial" w:hAnsi="Arial" w:cs="Arial"/>
          <w:spacing w:val="1"/>
          <w:sz w:val="18"/>
          <w:szCs w:val="18"/>
        </w:rPr>
        <w:t>i</w:t>
      </w:r>
      <w:r w:rsidRPr="00736AF2">
        <w:rPr>
          <w:rFonts w:ascii="Arial" w:hAnsi="Arial" w:cs="Arial"/>
          <w:spacing w:val="-1"/>
          <w:sz w:val="18"/>
          <w:szCs w:val="18"/>
        </w:rPr>
        <w:t>n</w:t>
      </w:r>
      <w:r w:rsidRPr="00736AF2">
        <w:rPr>
          <w:rFonts w:ascii="Arial" w:hAnsi="Arial" w:cs="Arial"/>
          <w:spacing w:val="2"/>
          <w:sz w:val="18"/>
          <w:szCs w:val="18"/>
        </w:rPr>
        <w:t>h</w:t>
      </w:r>
      <w:r w:rsidRPr="00736AF2">
        <w:rPr>
          <w:rFonts w:ascii="Arial" w:hAnsi="Arial" w:cs="Arial"/>
          <w:spacing w:val="-1"/>
          <w:sz w:val="18"/>
          <w:szCs w:val="18"/>
        </w:rPr>
        <w:t>a</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 xml:space="preserve">s </w:t>
      </w:r>
      <w:r w:rsidRPr="00736AF2">
        <w:rPr>
          <w:rFonts w:ascii="Arial" w:hAnsi="Arial" w:cs="Arial"/>
          <w:spacing w:val="2"/>
          <w:sz w:val="18"/>
          <w:szCs w:val="18"/>
        </w:rPr>
        <w:t>a</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z w:val="18"/>
          <w:szCs w:val="18"/>
        </w:rPr>
        <w:t>F</w:t>
      </w:r>
      <w:r w:rsidRPr="00736AF2">
        <w:rPr>
          <w:rFonts w:ascii="Arial" w:hAnsi="Arial" w:cs="Arial"/>
          <w:spacing w:val="-3"/>
          <w:sz w:val="18"/>
          <w:szCs w:val="18"/>
        </w:rPr>
        <w:t>O</w:t>
      </w:r>
      <w:r w:rsidRPr="00736AF2">
        <w:rPr>
          <w:rFonts w:ascii="Arial" w:hAnsi="Arial" w:cs="Arial"/>
          <w:sz w:val="18"/>
          <w:szCs w:val="18"/>
        </w:rPr>
        <w:t>RN</w:t>
      </w:r>
      <w:r w:rsidRPr="00736AF2">
        <w:rPr>
          <w:rFonts w:ascii="Arial" w:hAnsi="Arial" w:cs="Arial"/>
          <w:spacing w:val="-2"/>
          <w:sz w:val="18"/>
          <w:szCs w:val="18"/>
        </w:rPr>
        <w:t>E</w:t>
      </w:r>
      <w:r w:rsidRPr="00736AF2">
        <w:rPr>
          <w:rFonts w:ascii="Arial" w:hAnsi="Arial" w:cs="Arial"/>
          <w:sz w:val="18"/>
          <w:szCs w:val="18"/>
        </w:rPr>
        <w:t>C</w:t>
      </w:r>
      <w:r w:rsidRPr="00736AF2">
        <w:rPr>
          <w:rFonts w:ascii="Arial" w:hAnsi="Arial" w:cs="Arial"/>
          <w:spacing w:val="-2"/>
          <w:sz w:val="18"/>
          <w:szCs w:val="18"/>
        </w:rPr>
        <w:t>E</w:t>
      </w:r>
      <w:r w:rsidRPr="00736AF2">
        <w:rPr>
          <w:rFonts w:ascii="Arial" w:hAnsi="Arial" w:cs="Arial"/>
          <w:sz w:val="18"/>
          <w:szCs w:val="18"/>
        </w:rPr>
        <w:t>DOR</w:t>
      </w:r>
      <w:r w:rsidRPr="00736AF2">
        <w:rPr>
          <w:rFonts w:ascii="Arial" w:hAnsi="Arial" w:cs="Arial"/>
          <w:spacing w:val="24"/>
          <w:sz w:val="18"/>
          <w:szCs w:val="18"/>
        </w:rPr>
        <w:t xml:space="preserve"> </w:t>
      </w:r>
      <w:r w:rsidRPr="00736AF2">
        <w:rPr>
          <w:rFonts w:ascii="Arial" w:hAnsi="Arial" w:cs="Arial"/>
          <w:sz w:val="18"/>
          <w:szCs w:val="18"/>
        </w:rPr>
        <w:t>o</w:t>
      </w:r>
      <w:r w:rsidRPr="00736AF2">
        <w:rPr>
          <w:rFonts w:ascii="Arial" w:hAnsi="Arial" w:cs="Arial"/>
          <w:spacing w:val="31"/>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3"/>
          <w:sz w:val="18"/>
          <w:szCs w:val="18"/>
        </w:rPr>
        <w:t>c</w:t>
      </w:r>
      <w:r w:rsidRPr="00736AF2">
        <w:rPr>
          <w:rFonts w:ascii="Arial" w:hAnsi="Arial" w:cs="Arial"/>
          <w:spacing w:val="3"/>
          <w:sz w:val="18"/>
          <w:szCs w:val="18"/>
        </w:rPr>
        <w:t>t</w:t>
      </w:r>
      <w:r w:rsidRPr="00736AF2">
        <w:rPr>
          <w:rFonts w:ascii="Arial" w:hAnsi="Arial" w:cs="Arial"/>
          <w:spacing w:val="1"/>
          <w:sz w:val="18"/>
          <w:szCs w:val="18"/>
        </w:rPr>
        <w:t>iv</w:t>
      </w:r>
      <w:r w:rsidRPr="00736AF2">
        <w:rPr>
          <w:rFonts w:ascii="Arial" w:hAnsi="Arial" w:cs="Arial"/>
          <w:sz w:val="18"/>
          <w:szCs w:val="18"/>
        </w:rPr>
        <w:t>o</w:t>
      </w:r>
      <w:r w:rsidRPr="00736AF2">
        <w:rPr>
          <w:rFonts w:ascii="Arial" w:hAnsi="Arial" w:cs="Arial"/>
          <w:spacing w:val="23"/>
          <w:sz w:val="18"/>
          <w:szCs w:val="18"/>
        </w:rPr>
        <w:t xml:space="preserve"> </w:t>
      </w:r>
      <w:r w:rsidRPr="00736AF2">
        <w:rPr>
          <w:rFonts w:ascii="Arial" w:hAnsi="Arial" w:cs="Arial"/>
          <w:spacing w:val="-2"/>
          <w:sz w:val="18"/>
          <w:szCs w:val="18"/>
        </w:rPr>
        <w:t>Pedido de Compra</w:t>
      </w:r>
      <w:r w:rsidRPr="00736AF2">
        <w:rPr>
          <w:rFonts w:ascii="Arial" w:hAnsi="Arial" w:cs="Arial"/>
          <w:sz w:val="18"/>
          <w:szCs w:val="18"/>
        </w:rPr>
        <w:t>.</w:t>
      </w:r>
    </w:p>
    <w:p w14:paraId="007AF2C3" w14:textId="77777777" w:rsidR="00E75535" w:rsidRPr="00736AF2" w:rsidRDefault="00E75535" w:rsidP="00E75535">
      <w:pPr>
        <w:spacing w:after="120"/>
        <w:jc w:val="both"/>
        <w:rPr>
          <w:rFonts w:ascii="Arial" w:hAnsi="Arial" w:cs="Arial"/>
          <w:b/>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15"/>
          <w:sz w:val="18"/>
          <w:szCs w:val="18"/>
        </w:rPr>
        <w:t xml:space="preserve"> </w:t>
      </w:r>
      <w:r w:rsidRPr="00736AF2">
        <w:rPr>
          <w:rFonts w:ascii="Arial" w:hAnsi="Arial" w:cs="Arial"/>
          <w:b/>
          <w:sz w:val="18"/>
          <w:szCs w:val="18"/>
        </w:rPr>
        <w:t>SÉTIMA</w:t>
      </w:r>
      <w:r w:rsidRPr="00736AF2">
        <w:rPr>
          <w:rFonts w:ascii="Arial" w:hAnsi="Arial" w:cs="Arial"/>
          <w:b/>
          <w:spacing w:val="20"/>
          <w:sz w:val="18"/>
          <w:szCs w:val="18"/>
        </w:rPr>
        <w:t xml:space="preserve"> </w:t>
      </w:r>
      <w:r w:rsidRPr="00736AF2">
        <w:rPr>
          <w:rFonts w:ascii="Arial" w:hAnsi="Arial" w:cs="Arial"/>
          <w:b/>
          <w:sz w:val="18"/>
          <w:szCs w:val="18"/>
        </w:rPr>
        <w:t>–</w:t>
      </w:r>
      <w:r w:rsidRPr="00736AF2">
        <w:rPr>
          <w:rFonts w:ascii="Arial" w:hAnsi="Arial" w:cs="Arial"/>
          <w:b/>
          <w:spacing w:val="19"/>
          <w:sz w:val="18"/>
          <w:szCs w:val="18"/>
        </w:rPr>
        <w:t xml:space="preserve"> </w:t>
      </w:r>
      <w:r w:rsidRPr="00736AF2">
        <w:rPr>
          <w:rFonts w:ascii="Arial" w:hAnsi="Arial" w:cs="Arial"/>
          <w:b/>
          <w:sz w:val="18"/>
          <w:szCs w:val="18"/>
        </w:rPr>
        <w:t>DA</w:t>
      </w:r>
      <w:r w:rsidRPr="00736AF2">
        <w:rPr>
          <w:rFonts w:ascii="Arial" w:hAnsi="Arial" w:cs="Arial"/>
          <w:b/>
          <w:spacing w:val="15"/>
          <w:sz w:val="18"/>
          <w:szCs w:val="18"/>
        </w:rPr>
        <w:t xml:space="preserve"> </w:t>
      </w:r>
      <w:r w:rsidRPr="00736AF2">
        <w:rPr>
          <w:rFonts w:ascii="Arial" w:hAnsi="Arial" w:cs="Arial"/>
          <w:b/>
          <w:spacing w:val="1"/>
          <w:sz w:val="18"/>
          <w:szCs w:val="18"/>
        </w:rPr>
        <w:t>V</w:t>
      </w:r>
      <w:r w:rsidRPr="00736AF2">
        <w:rPr>
          <w:rFonts w:ascii="Arial" w:hAnsi="Arial" w:cs="Arial"/>
          <w:b/>
          <w:spacing w:val="-6"/>
          <w:sz w:val="18"/>
          <w:szCs w:val="18"/>
        </w:rPr>
        <w:t>I</w:t>
      </w:r>
      <w:r w:rsidRPr="00736AF2">
        <w:rPr>
          <w:rFonts w:ascii="Arial" w:hAnsi="Arial" w:cs="Arial"/>
          <w:b/>
          <w:sz w:val="18"/>
          <w:szCs w:val="18"/>
        </w:rPr>
        <w:t>G</w:t>
      </w:r>
      <w:r w:rsidRPr="00736AF2">
        <w:rPr>
          <w:rFonts w:ascii="Arial" w:hAnsi="Arial" w:cs="Arial"/>
          <w:b/>
          <w:spacing w:val="-2"/>
          <w:sz w:val="18"/>
          <w:szCs w:val="18"/>
        </w:rPr>
        <w:t>Ê</w:t>
      </w:r>
      <w:r w:rsidRPr="00736AF2">
        <w:rPr>
          <w:rFonts w:ascii="Arial" w:hAnsi="Arial" w:cs="Arial"/>
          <w:b/>
          <w:sz w:val="18"/>
          <w:szCs w:val="18"/>
        </w:rPr>
        <w:t>NC</w:t>
      </w:r>
      <w:r w:rsidRPr="00736AF2">
        <w:rPr>
          <w:rFonts w:ascii="Arial" w:hAnsi="Arial" w:cs="Arial"/>
          <w:b/>
          <w:spacing w:val="-6"/>
          <w:sz w:val="18"/>
          <w:szCs w:val="18"/>
        </w:rPr>
        <w:t>I</w:t>
      </w:r>
      <w:r w:rsidRPr="00736AF2">
        <w:rPr>
          <w:rFonts w:ascii="Arial" w:hAnsi="Arial" w:cs="Arial"/>
          <w:b/>
          <w:sz w:val="18"/>
          <w:szCs w:val="18"/>
        </w:rPr>
        <w:t>A</w:t>
      </w:r>
    </w:p>
    <w:p w14:paraId="07BFDA84" w14:textId="77777777" w:rsidR="00E75535" w:rsidRPr="00736AF2" w:rsidRDefault="00E75535" w:rsidP="00E75535">
      <w:pPr>
        <w:spacing w:after="120"/>
        <w:jc w:val="both"/>
        <w:rPr>
          <w:rFonts w:ascii="Arial" w:eastAsia="Arial" w:hAnsi="Arial" w:cs="Arial"/>
          <w:b/>
          <w:bCs/>
          <w:sz w:val="18"/>
          <w:szCs w:val="18"/>
        </w:rPr>
      </w:pPr>
      <w:r w:rsidRPr="00736AF2">
        <w:rPr>
          <w:rFonts w:ascii="Arial" w:eastAsia="Arial" w:hAnsi="Arial" w:cs="Arial"/>
          <w:sz w:val="18"/>
          <w:szCs w:val="18"/>
        </w:rPr>
        <w:t xml:space="preserve">A vigência do presente Instrumento será de 12 (doze) meses, ou seja, </w:t>
      </w:r>
      <w:r w:rsidRPr="00736AF2">
        <w:rPr>
          <w:rFonts w:ascii="Arial" w:eastAsia="Arial" w:hAnsi="Arial" w:cs="Arial"/>
          <w:b/>
          <w:bCs/>
          <w:sz w:val="18"/>
          <w:szCs w:val="18"/>
        </w:rPr>
        <w:t>XX de XXXXX de XXXX a XX de XXXXX de XXXX</w:t>
      </w:r>
      <w:r w:rsidRPr="00736AF2">
        <w:rPr>
          <w:rFonts w:ascii="Arial" w:eastAsia="Arial" w:hAnsi="Arial" w:cs="Arial"/>
          <w:sz w:val="18"/>
          <w:szCs w:val="18"/>
        </w:rPr>
        <w:t>, podendo ser renovada(s) por igual período, não podendo exceder o limite máximo de 36 (trinta e seis) meses, conforme Art. 45 da Resolução Senac 1.270/2024</w:t>
      </w:r>
      <w:r w:rsidRPr="00736AF2">
        <w:rPr>
          <w:rFonts w:ascii="Arial" w:eastAsia="Arial" w:hAnsi="Arial" w:cs="Arial"/>
          <w:b/>
          <w:bCs/>
          <w:sz w:val="18"/>
          <w:szCs w:val="18"/>
        </w:rPr>
        <w:t>.</w:t>
      </w:r>
    </w:p>
    <w:p w14:paraId="662EABDB" w14:textId="77777777" w:rsidR="00E75535" w:rsidRPr="00736AF2" w:rsidRDefault="00E75535" w:rsidP="00FE7CE6">
      <w:pPr>
        <w:spacing w:after="120"/>
        <w:jc w:val="both"/>
        <w:rPr>
          <w:rFonts w:ascii="Arial" w:hAnsi="Arial" w:cs="Arial"/>
          <w:sz w:val="18"/>
          <w:szCs w:val="18"/>
        </w:rPr>
      </w:pPr>
      <w:r w:rsidRPr="00736AF2">
        <w:rPr>
          <w:rFonts w:ascii="Arial" w:eastAsia="Arial" w:hAnsi="Arial" w:cs="Arial"/>
          <w:b/>
          <w:bCs/>
          <w:spacing w:val="-2"/>
          <w:sz w:val="18"/>
          <w:szCs w:val="18"/>
        </w:rPr>
        <w:t>P</w:t>
      </w:r>
      <w:r w:rsidRPr="00736AF2">
        <w:rPr>
          <w:rFonts w:ascii="Arial" w:eastAsia="Arial" w:hAnsi="Arial" w:cs="Arial"/>
          <w:b/>
          <w:bCs/>
          <w:spacing w:val="-1"/>
          <w:sz w:val="18"/>
          <w:szCs w:val="18"/>
        </w:rPr>
        <w:t>a</w:t>
      </w:r>
      <w:r w:rsidRPr="00736AF2">
        <w:rPr>
          <w:rFonts w:ascii="Arial" w:eastAsia="Arial" w:hAnsi="Arial" w:cs="Arial"/>
          <w:b/>
          <w:bCs/>
          <w:spacing w:val="-2"/>
          <w:sz w:val="18"/>
          <w:szCs w:val="18"/>
        </w:rPr>
        <w:t>r</w:t>
      </w:r>
      <w:r w:rsidRPr="00736AF2">
        <w:rPr>
          <w:rFonts w:ascii="Arial" w:eastAsia="Arial" w:hAnsi="Arial" w:cs="Arial"/>
          <w:b/>
          <w:bCs/>
          <w:spacing w:val="2"/>
          <w:sz w:val="18"/>
          <w:szCs w:val="18"/>
        </w:rPr>
        <w:t>á</w:t>
      </w:r>
      <w:r w:rsidRPr="00736AF2">
        <w:rPr>
          <w:rFonts w:ascii="Arial" w:eastAsia="Arial" w:hAnsi="Arial" w:cs="Arial"/>
          <w:b/>
          <w:bCs/>
          <w:sz w:val="18"/>
          <w:szCs w:val="18"/>
        </w:rPr>
        <w:t>g</w:t>
      </w:r>
      <w:r w:rsidRPr="00736AF2">
        <w:rPr>
          <w:rFonts w:ascii="Arial" w:eastAsia="Arial" w:hAnsi="Arial" w:cs="Arial"/>
          <w:b/>
          <w:bCs/>
          <w:spacing w:val="-2"/>
          <w:sz w:val="18"/>
          <w:szCs w:val="18"/>
        </w:rPr>
        <w:t>r</w:t>
      </w:r>
      <w:r w:rsidRPr="00736AF2">
        <w:rPr>
          <w:rFonts w:ascii="Arial" w:eastAsia="Arial" w:hAnsi="Arial" w:cs="Arial"/>
          <w:b/>
          <w:bCs/>
          <w:spacing w:val="-1"/>
          <w:sz w:val="18"/>
          <w:szCs w:val="18"/>
        </w:rPr>
        <w:t>a</w:t>
      </w:r>
      <w:r w:rsidRPr="00736AF2">
        <w:rPr>
          <w:rFonts w:ascii="Arial" w:eastAsia="Arial" w:hAnsi="Arial" w:cs="Arial"/>
          <w:b/>
          <w:bCs/>
          <w:sz w:val="18"/>
          <w:szCs w:val="18"/>
        </w:rPr>
        <w:t>fo</w:t>
      </w:r>
      <w:r w:rsidRPr="00736AF2">
        <w:rPr>
          <w:rFonts w:ascii="Arial" w:eastAsia="Arial" w:hAnsi="Arial" w:cs="Arial"/>
          <w:b/>
          <w:bCs/>
          <w:spacing w:val="40"/>
          <w:sz w:val="18"/>
          <w:szCs w:val="18"/>
        </w:rPr>
        <w:t xml:space="preserve"> </w:t>
      </w:r>
      <w:r w:rsidRPr="00736AF2">
        <w:rPr>
          <w:rFonts w:ascii="Arial" w:eastAsia="Arial" w:hAnsi="Arial" w:cs="Arial"/>
          <w:b/>
          <w:bCs/>
          <w:spacing w:val="-4"/>
          <w:sz w:val="18"/>
          <w:szCs w:val="18"/>
        </w:rPr>
        <w:t>Ún</w:t>
      </w:r>
      <w:r w:rsidRPr="00736AF2">
        <w:rPr>
          <w:rFonts w:ascii="Arial" w:eastAsia="Arial" w:hAnsi="Arial" w:cs="Arial"/>
          <w:b/>
          <w:bCs/>
          <w:spacing w:val="-1"/>
          <w:sz w:val="18"/>
          <w:szCs w:val="18"/>
        </w:rPr>
        <w:t>i</w:t>
      </w:r>
      <w:r w:rsidRPr="00736AF2">
        <w:rPr>
          <w:rFonts w:ascii="Arial" w:eastAsia="Arial" w:hAnsi="Arial" w:cs="Arial"/>
          <w:b/>
          <w:bCs/>
          <w:spacing w:val="2"/>
          <w:sz w:val="18"/>
          <w:szCs w:val="18"/>
        </w:rPr>
        <w:t>c</w:t>
      </w:r>
      <w:r w:rsidRPr="00736AF2">
        <w:rPr>
          <w:rFonts w:ascii="Arial" w:eastAsia="Arial" w:hAnsi="Arial" w:cs="Arial"/>
          <w:b/>
          <w:bCs/>
          <w:sz w:val="18"/>
          <w:szCs w:val="18"/>
        </w:rPr>
        <w:t>o</w:t>
      </w:r>
      <w:r w:rsidRPr="00736AF2">
        <w:rPr>
          <w:rFonts w:ascii="Arial" w:hAnsi="Arial" w:cs="Arial"/>
          <w:sz w:val="18"/>
          <w:szCs w:val="18"/>
        </w:rPr>
        <w:t xml:space="preserve"> –</w:t>
      </w:r>
      <w:r w:rsidRPr="00736AF2">
        <w:rPr>
          <w:rFonts w:ascii="Arial" w:hAnsi="Arial" w:cs="Arial"/>
          <w:spacing w:val="2"/>
          <w:sz w:val="18"/>
          <w:szCs w:val="18"/>
        </w:rPr>
        <w:t xml:space="preserve"> </w:t>
      </w:r>
      <w:r w:rsidRPr="00736AF2">
        <w:rPr>
          <w:rFonts w:ascii="Arial" w:eastAsia="Arial" w:hAnsi="Arial" w:cs="Arial"/>
          <w:sz w:val="18"/>
          <w:szCs w:val="18"/>
        </w:rPr>
        <w:t>D</w:t>
      </w:r>
      <w:r w:rsidRPr="00736AF2">
        <w:rPr>
          <w:rFonts w:ascii="Arial" w:eastAsia="Arial" w:hAnsi="Arial" w:cs="Arial"/>
          <w:spacing w:val="2"/>
          <w:sz w:val="18"/>
          <w:szCs w:val="18"/>
        </w:rPr>
        <w:t>u</w:t>
      </w:r>
      <w:r w:rsidRPr="00736AF2">
        <w:rPr>
          <w:rFonts w:ascii="Arial" w:eastAsia="Arial" w:hAnsi="Arial" w:cs="Arial"/>
          <w:sz w:val="18"/>
          <w:szCs w:val="18"/>
        </w:rPr>
        <w:t>r</w:t>
      </w:r>
      <w:r w:rsidRPr="00736AF2">
        <w:rPr>
          <w:rFonts w:ascii="Arial" w:eastAsia="Arial" w:hAnsi="Arial" w:cs="Arial"/>
          <w:spacing w:val="-1"/>
          <w:sz w:val="18"/>
          <w:szCs w:val="18"/>
        </w:rPr>
        <w:t>a</w:t>
      </w:r>
      <w:r w:rsidRPr="00736AF2">
        <w:rPr>
          <w:rFonts w:ascii="Arial" w:eastAsia="Arial" w:hAnsi="Arial" w:cs="Arial"/>
          <w:spacing w:val="2"/>
          <w:sz w:val="18"/>
          <w:szCs w:val="18"/>
        </w:rPr>
        <w:t>n</w:t>
      </w:r>
      <w:r w:rsidRPr="00736AF2">
        <w:rPr>
          <w:rFonts w:ascii="Arial" w:eastAsia="Arial" w:hAnsi="Arial" w:cs="Arial"/>
          <w:spacing w:val="-1"/>
          <w:sz w:val="18"/>
          <w:szCs w:val="18"/>
        </w:rPr>
        <w:t>t</w:t>
      </w:r>
      <w:r w:rsidRPr="00736AF2">
        <w:rPr>
          <w:rFonts w:ascii="Arial" w:eastAsia="Arial" w:hAnsi="Arial" w:cs="Arial"/>
          <w:sz w:val="18"/>
          <w:szCs w:val="18"/>
        </w:rPr>
        <w:t>e</w:t>
      </w:r>
      <w:r w:rsidRPr="00736AF2">
        <w:rPr>
          <w:rFonts w:ascii="Arial" w:eastAsia="Arial" w:hAnsi="Arial" w:cs="Arial"/>
          <w:spacing w:val="33"/>
          <w:sz w:val="18"/>
          <w:szCs w:val="18"/>
        </w:rPr>
        <w:t xml:space="preserve"> </w:t>
      </w:r>
      <w:r w:rsidRPr="00736AF2">
        <w:rPr>
          <w:rFonts w:ascii="Arial" w:eastAsia="Arial" w:hAnsi="Arial" w:cs="Arial"/>
          <w:sz w:val="18"/>
          <w:szCs w:val="18"/>
        </w:rPr>
        <w:t>o</w:t>
      </w:r>
      <w:r w:rsidRPr="00736AF2">
        <w:rPr>
          <w:rFonts w:ascii="Arial" w:eastAsia="Arial" w:hAnsi="Arial" w:cs="Arial"/>
          <w:spacing w:val="38"/>
          <w:sz w:val="18"/>
          <w:szCs w:val="18"/>
        </w:rPr>
        <w:t xml:space="preserve"> </w:t>
      </w:r>
      <w:r w:rsidRPr="00736AF2">
        <w:rPr>
          <w:rFonts w:ascii="Arial" w:eastAsia="Arial" w:hAnsi="Arial" w:cs="Arial"/>
          <w:spacing w:val="-1"/>
          <w:sz w:val="18"/>
          <w:szCs w:val="18"/>
        </w:rPr>
        <w:t>p</w:t>
      </w:r>
      <w:r w:rsidRPr="00736AF2">
        <w:rPr>
          <w:rFonts w:ascii="Arial" w:eastAsia="Arial" w:hAnsi="Arial" w:cs="Arial"/>
          <w:sz w:val="18"/>
          <w:szCs w:val="18"/>
        </w:rPr>
        <w:t>r</w:t>
      </w:r>
      <w:r w:rsidRPr="00736AF2">
        <w:rPr>
          <w:rFonts w:ascii="Arial" w:eastAsia="Arial" w:hAnsi="Arial" w:cs="Arial"/>
          <w:spacing w:val="-1"/>
          <w:sz w:val="18"/>
          <w:szCs w:val="18"/>
        </w:rPr>
        <w:t>a</w:t>
      </w:r>
      <w:r w:rsidRPr="00736AF2">
        <w:rPr>
          <w:rFonts w:ascii="Arial" w:eastAsia="Arial" w:hAnsi="Arial" w:cs="Arial"/>
          <w:spacing w:val="1"/>
          <w:sz w:val="18"/>
          <w:szCs w:val="18"/>
        </w:rPr>
        <w:t>z</w:t>
      </w:r>
      <w:r w:rsidRPr="00736AF2">
        <w:rPr>
          <w:rFonts w:ascii="Arial" w:eastAsia="Arial" w:hAnsi="Arial" w:cs="Arial"/>
          <w:sz w:val="18"/>
          <w:szCs w:val="18"/>
        </w:rPr>
        <w:t>o</w:t>
      </w:r>
      <w:r w:rsidRPr="00736AF2">
        <w:rPr>
          <w:rFonts w:ascii="Arial" w:eastAsia="Arial" w:hAnsi="Arial" w:cs="Arial"/>
          <w:spacing w:val="33"/>
          <w:sz w:val="18"/>
          <w:szCs w:val="18"/>
        </w:rPr>
        <w:t xml:space="preserve"> </w:t>
      </w:r>
      <w:r w:rsidRPr="00736AF2">
        <w:rPr>
          <w:rFonts w:ascii="Arial" w:eastAsia="Arial" w:hAnsi="Arial" w:cs="Arial"/>
          <w:spacing w:val="2"/>
          <w:sz w:val="18"/>
          <w:szCs w:val="18"/>
        </w:rPr>
        <w:t>d</w:t>
      </w:r>
      <w:r w:rsidRPr="00736AF2">
        <w:rPr>
          <w:rFonts w:ascii="Arial" w:eastAsia="Arial" w:hAnsi="Arial" w:cs="Arial"/>
          <w:sz w:val="18"/>
          <w:szCs w:val="18"/>
        </w:rPr>
        <w:t>e</w:t>
      </w:r>
      <w:r w:rsidRPr="00736AF2">
        <w:rPr>
          <w:rFonts w:ascii="Arial" w:eastAsia="Arial" w:hAnsi="Arial" w:cs="Arial"/>
          <w:spacing w:val="33"/>
          <w:sz w:val="18"/>
          <w:szCs w:val="18"/>
        </w:rPr>
        <w:t xml:space="preserve"> </w:t>
      </w:r>
      <w:r w:rsidRPr="00736AF2">
        <w:rPr>
          <w:rFonts w:ascii="Arial" w:eastAsia="Arial" w:hAnsi="Arial" w:cs="Arial"/>
          <w:spacing w:val="1"/>
          <w:sz w:val="18"/>
          <w:szCs w:val="18"/>
        </w:rPr>
        <w:t>v</w:t>
      </w:r>
      <w:r w:rsidRPr="00736AF2">
        <w:rPr>
          <w:rFonts w:ascii="Arial" w:eastAsia="Arial" w:hAnsi="Arial" w:cs="Arial"/>
          <w:spacing w:val="-1"/>
          <w:sz w:val="18"/>
          <w:szCs w:val="18"/>
        </w:rPr>
        <w:t>a</w:t>
      </w:r>
      <w:r w:rsidRPr="00736AF2">
        <w:rPr>
          <w:rFonts w:ascii="Arial" w:eastAsia="Arial" w:hAnsi="Arial" w:cs="Arial"/>
          <w:spacing w:val="1"/>
          <w:sz w:val="18"/>
          <w:szCs w:val="18"/>
        </w:rPr>
        <w:t>l</w:t>
      </w:r>
      <w:r w:rsidRPr="00736AF2">
        <w:rPr>
          <w:rFonts w:ascii="Arial" w:eastAsia="Arial" w:hAnsi="Arial" w:cs="Arial"/>
          <w:spacing w:val="6"/>
          <w:sz w:val="18"/>
          <w:szCs w:val="18"/>
        </w:rPr>
        <w:t>i</w:t>
      </w:r>
      <w:r w:rsidRPr="00736AF2">
        <w:rPr>
          <w:rFonts w:ascii="Arial" w:eastAsia="Arial" w:hAnsi="Arial" w:cs="Arial"/>
          <w:spacing w:val="-1"/>
          <w:sz w:val="18"/>
          <w:szCs w:val="18"/>
        </w:rPr>
        <w:t>d</w:t>
      </w:r>
      <w:r w:rsidRPr="00736AF2">
        <w:rPr>
          <w:rFonts w:ascii="Arial" w:eastAsia="Arial" w:hAnsi="Arial" w:cs="Arial"/>
          <w:spacing w:val="2"/>
          <w:sz w:val="18"/>
          <w:szCs w:val="18"/>
        </w:rPr>
        <w:t>a</w:t>
      </w:r>
      <w:r w:rsidRPr="00736AF2">
        <w:rPr>
          <w:rFonts w:ascii="Arial" w:eastAsia="Arial" w:hAnsi="Arial" w:cs="Arial"/>
          <w:spacing w:val="-1"/>
          <w:sz w:val="18"/>
          <w:szCs w:val="18"/>
        </w:rPr>
        <w:t>d</w:t>
      </w:r>
      <w:r w:rsidRPr="00736AF2">
        <w:rPr>
          <w:rFonts w:ascii="Arial" w:eastAsia="Arial" w:hAnsi="Arial" w:cs="Arial"/>
          <w:sz w:val="18"/>
          <w:szCs w:val="18"/>
        </w:rPr>
        <w:t>e</w:t>
      </w:r>
      <w:r w:rsidRPr="00736AF2">
        <w:rPr>
          <w:rFonts w:ascii="Arial" w:eastAsia="Arial" w:hAnsi="Arial" w:cs="Arial"/>
          <w:spacing w:val="32"/>
          <w:sz w:val="18"/>
          <w:szCs w:val="18"/>
        </w:rPr>
        <w:t xml:space="preserve"> </w:t>
      </w:r>
      <w:r w:rsidRPr="00736AF2">
        <w:rPr>
          <w:rFonts w:ascii="Arial" w:eastAsia="Arial" w:hAnsi="Arial" w:cs="Arial"/>
          <w:spacing w:val="2"/>
          <w:sz w:val="18"/>
          <w:szCs w:val="18"/>
        </w:rPr>
        <w:t>d</w:t>
      </w:r>
      <w:r w:rsidRPr="00736AF2">
        <w:rPr>
          <w:rFonts w:ascii="Arial" w:eastAsia="Arial" w:hAnsi="Arial" w:cs="Arial"/>
          <w:spacing w:val="-1"/>
          <w:sz w:val="18"/>
          <w:szCs w:val="18"/>
        </w:rPr>
        <w:t>e</w:t>
      </w:r>
      <w:r w:rsidRPr="00736AF2">
        <w:rPr>
          <w:rFonts w:ascii="Arial" w:eastAsia="Arial" w:hAnsi="Arial" w:cs="Arial"/>
          <w:spacing w:val="1"/>
          <w:sz w:val="18"/>
          <w:szCs w:val="18"/>
        </w:rPr>
        <w:t>s</w:t>
      </w:r>
      <w:r w:rsidRPr="00736AF2">
        <w:rPr>
          <w:rFonts w:ascii="Arial" w:eastAsia="Arial" w:hAnsi="Arial" w:cs="Arial"/>
          <w:spacing w:val="-1"/>
          <w:sz w:val="18"/>
          <w:szCs w:val="18"/>
        </w:rPr>
        <w:t>t</w:t>
      </w:r>
      <w:r w:rsidRPr="00736AF2">
        <w:rPr>
          <w:rFonts w:ascii="Arial" w:eastAsia="Arial" w:hAnsi="Arial" w:cs="Arial"/>
          <w:sz w:val="18"/>
          <w:szCs w:val="18"/>
        </w:rPr>
        <w:t>a</w:t>
      </w:r>
      <w:r w:rsidRPr="00736AF2">
        <w:rPr>
          <w:rFonts w:ascii="Arial" w:eastAsia="Arial" w:hAnsi="Arial" w:cs="Arial"/>
          <w:spacing w:val="33"/>
          <w:sz w:val="18"/>
          <w:szCs w:val="18"/>
        </w:rPr>
        <w:t xml:space="preserve"> </w:t>
      </w:r>
      <w:r w:rsidRPr="00736AF2">
        <w:rPr>
          <w:rFonts w:ascii="Arial" w:eastAsia="Arial" w:hAnsi="Arial" w:cs="Arial"/>
          <w:spacing w:val="1"/>
          <w:sz w:val="18"/>
          <w:szCs w:val="18"/>
        </w:rPr>
        <w:t>A</w:t>
      </w:r>
      <w:r w:rsidRPr="00736AF2">
        <w:rPr>
          <w:rFonts w:ascii="Arial" w:eastAsia="Arial" w:hAnsi="Arial" w:cs="Arial"/>
          <w:spacing w:val="-1"/>
          <w:sz w:val="18"/>
          <w:szCs w:val="18"/>
        </w:rPr>
        <w:t>t</w:t>
      </w:r>
      <w:r w:rsidRPr="00736AF2">
        <w:rPr>
          <w:rFonts w:ascii="Arial" w:eastAsia="Arial" w:hAnsi="Arial" w:cs="Arial"/>
          <w:sz w:val="18"/>
          <w:szCs w:val="18"/>
        </w:rPr>
        <w:t>a</w:t>
      </w:r>
      <w:r w:rsidRPr="00736AF2">
        <w:rPr>
          <w:rFonts w:ascii="Arial" w:eastAsia="Arial" w:hAnsi="Arial" w:cs="Arial"/>
          <w:spacing w:val="32"/>
          <w:sz w:val="18"/>
          <w:szCs w:val="18"/>
        </w:rPr>
        <w:t xml:space="preserve"> </w:t>
      </w:r>
      <w:r w:rsidRPr="00736AF2">
        <w:rPr>
          <w:rFonts w:ascii="Arial" w:eastAsia="Arial" w:hAnsi="Arial" w:cs="Arial"/>
          <w:spacing w:val="2"/>
          <w:sz w:val="18"/>
          <w:szCs w:val="18"/>
        </w:rPr>
        <w:t>d</w:t>
      </w:r>
      <w:r w:rsidRPr="00736AF2">
        <w:rPr>
          <w:rFonts w:ascii="Arial" w:eastAsia="Arial" w:hAnsi="Arial" w:cs="Arial"/>
          <w:sz w:val="18"/>
          <w:szCs w:val="18"/>
        </w:rPr>
        <w:t>e</w:t>
      </w:r>
      <w:r w:rsidRPr="00736AF2">
        <w:rPr>
          <w:rFonts w:ascii="Arial" w:eastAsia="Arial" w:hAnsi="Arial" w:cs="Arial"/>
          <w:spacing w:val="33"/>
          <w:sz w:val="18"/>
          <w:szCs w:val="18"/>
        </w:rPr>
        <w:t xml:space="preserve"> </w:t>
      </w:r>
      <w:r w:rsidRPr="00736AF2">
        <w:rPr>
          <w:rFonts w:ascii="Arial" w:eastAsia="Arial" w:hAnsi="Arial" w:cs="Arial"/>
          <w:sz w:val="18"/>
          <w:szCs w:val="18"/>
        </w:rPr>
        <w:t>R</w:t>
      </w:r>
      <w:r w:rsidRPr="00736AF2">
        <w:rPr>
          <w:rFonts w:ascii="Arial" w:eastAsia="Arial" w:hAnsi="Arial" w:cs="Arial"/>
          <w:spacing w:val="-1"/>
          <w:sz w:val="18"/>
          <w:szCs w:val="18"/>
        </w:rPr>
        <w:t>e</w:t>
      </w:r>
      <w:r w:rsidRPr="00736AF2">
        <w:rPr>
          <w:rFonts w:ascii="Arial" w:eastAsia="Arial" w:hAnsi="Arial" w:cs="Arial"/>
          <w:spacing w:val="2"/>
          <w:sz w:val="18"/>
          <w:szCs w:val="18"/>
        </w:rPr>
        <w:t>g</w:t>
      </w:r>
      <w:r w:rsidRPr="00736AF2">
        <w:rPr>
          <w:rFonts w:ascii="Arial" w:eastAsia="Arial" w:hAnsi="Arial" w:cs="Arial"/>
          <w:spacing w:val="1"/>
          <w:sz w:val="18"/>
          <w:szCs w:val="18"/>
        </w:rPr>
        <w:t>is</w:t>
      </w:r>
      <w:r w:rsidRPr="00736AF2">
        <w:rPr>
          <w:rFonts w:ascii="Arial" w:eastAsia="Arial" w:hAnsi="Arial" w:cs="Arial"/>
          <w:spacing w:val="-1"/>
          <w:sz w:val="18"/>
          <w:szCs w:val="18"/>
        </w:rPr>
        <w:t>t</w:t>
      </w:r>
      <w:r w:rsidRPr="00736AF2">
        <w:rPr>
          <w:rFonts w:ascii="Arial" w:eastAsia="Arial" w:hAnsi="Arial" w:cs="Arial"/>
          <w:sz w:val="18"/>
          <w:szCs w:val="18"/>
        </w:rPr>
        <w:t>ro</w:t>
      </w:r>
      <w:r w:rsidRPr="00736AF2">
        <w:rPr>
          <w:rFonts w:ascii="Arial" w:eastAsia="Arial" w:hAnsi="Arial" w:cs="Arial"/>
          <w:spacing w:val="27"/>
          <w:sz w:val="18"/>
          <w:szCs w:val="18"/>
        </w:rPr>
        <w:t xml:space="preserve"> </w:t>
      </w:r>
      <w:r w:rsidRPr="00736AF2">
        <w:rPr>
          <w:rFonts w:ascii="Arial" w:eastAsia="Arial" w:hAnsi="Arial" w:cs="Arial"/>
          <w:spacing w:val="2"/>
          <w:sz w:val="18"/>
          <w:szCs w:val="18"/>
        </w:rPr>
        <w:t>d</w:t>
      </w:r>
      <w:r w:rsidRPr="00736AF2">
        <w:rPr>
          <w:rFonts w:ascii="Arial" w:eastAsia="Arial" w:hAnsi="Arial" w:cs="Arial"/>
          <w:sz w:val="18"/>
          <w:szCs w:val="18"/>
        </w:rPr>
        <w:t xml:space="preserve">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ç</w:t>
      </w:r>
      <w:r w:rsidRPr="00736AF2">
        <w:rPr>
          <w:rFonts w:ascii="Arial" w:hAnsi="Arial" w:cs="Arial"/>
          <w:spacing w:val="2"/>
          <w:sz w:val="18"/>
          <w:szCs w:val="18"/>
        </w:rPr>
        <w:t>o</w:t>
      </w:r>
      <w:r w:rsidRPr="00736AF2">
        <w:rPr>
          <w:rFonts w:ascii="Arial" w:hAnsi="Arial" w:cs="Arial"/>
          <w:spacing w:val="-3"/>
          <w:sz w:val="18"/>
          <w:szCs w:val="18"/>
        </w:rPr>
        <w:t>s</w:t>
      </w:r>
      <w:r w:rsidRPr="00736AF2">
        <w:rPr>
          <w:rFonts w:ascii="Arial" w:hAnsi="Arial" w:cs="Arial"/>
          <w:sz w:val="18"/>
          <w:szCs w:val="18"/>
        </w:rPr>
        <w:t>,</w:t>
      </w:r>
      <w:r w:rsidRPr="00736AF2">
        <w:rPr>
          <w:rFonts w:ascii="Arial" w:hAnsi="Arial" w:cs="Arial"/>
          <w:spacing w:val="27"/>
          <w:sz w:val="18"/>
          <w:szCs w:val="18"/>
        </w:rPr>
        <w:t xml:space="preserve"> </w:t>
      </w:r>
      <w:r w:rsidRPr="00736AF2">
        <w:rPr>
          <w:rFonts w:ascii="Arial" w:hAnsi="Arial" w:cs="Arial"/>
          <w:sz w:val="18"/>
          <w:szCs w:val="18"/>
        </w:rPr>
        <w:t>o</w:t>
      </w:r>
      <w:r w:rsidRPr="00736AF2">
        <w:rPr>
          <w:rFonts w:ascii="Arial" w:hAnsi="Arial" w:cs="Arial"/>
          <w:spacing w:val="21"/>
          <w:sz w:val="18"/>
          <w:szCs w:val="18"/>
        </w:rPr>
        <w:t xml:space="preserve"> </w:t>
      </w:r>
      <w:r w:rsidRPr="00736AF2">
        <w:rPr>
          <w:rFonts w:ascii="Arial" w:hAnsi="Arial" w:cs="Arial"/>
          <w:spacing w:val="-2"/>
          <w:sz w:val="18"/>
          <w:szCs w:val="18"/>
        </w:rPr>
        <w:t>S</w:t>
      </w:r>
      <w:r w:rsidRPr="00736AF2">
        <w:rPr>
          <w:rFonts w:ascii="Arial" w:hAnsi="Arial" w:cs="Arial"/>
          <w:spacing w:val="1"/>
          <w:sz w:val="18"/>
          <w:szCs w:val="18"/>
        </w:rPr>
        <w:t>ENA</w:t>
      </w:r>
      <w:r w:rsidRPr="00736AF2">
        <w:rPr>
          <w:rFonts w:ascii="Arial" w:hAnsi="Arial" w:cs="Arial"/>
          <w:sz w:val="18"/>
          <w:szCs w:val="18"/>
        </w:rPr>
        <w:t>C</w:t>
      </w:r>
      <w:r w:rsidRPr="00736AF2">
        <w:rPr>
          <w:rFonts w:ascii="Arial" w:hAnsi="Arial" w:cs="Arial"/>
          <w:spacing w:val="-1"/>
          <w:sz w:val="18"/>
          <w:szCs w:val="18"/>
        </w:rPr>
        <w:t>/RO</w:t>
      </w:r>
      <w:r w:rsidRPr="00736AF2">
        <w:rPr>
          <w:rFonts w:ascii="Arial" w:hAnsi="Arial" w:cs="Arial"/>
          <w:spacing w:val="23"/>
          <w:sz w:val="18"/>
          <w:szCs w:val="18"/>
        </w:rPr>
        <w:t xml:space="preserve"> </w:t>
      </w:r>
      <w:r w:rsidRPr="00736AF2">
        <w:rPr>
          <w:rFonts w:ascii="Arial" w:hAnsi="Arial" w:cs="Arial"/>
          <w:spacing w:val="-1"/>
          <w:sz w:val="18"/>
          <w:szCs w:val="18"/>
        </w:rPr>
        <w:t>nã</w:t>
      </w:r>
      <w:r w:rsidRPr="00736AF2">
        <w:rPr>
          <w:rFonts w:ascii="Arial" w:hAnsi="Arial" w:cs="Arial"/>
          <w:sz w:val="18"/>
          <w:szCs w:val="18"/>
        </w:rPr>
        <w:t>o</w:t>
      </w:r>
      <w:r w:rsidRPr="00736AF2">
        <w:rPr>
          <w:rFonts w:ascii="Arial" w:hAnsi="Arial" w:cs="Arial"/>
          <w:spacing w:val="21"/>
          <w:sz w:val="18"/>
          <w:szCs w:val="18"/>
        </w:rPr>
        <w:t xml:space="preserve"> </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z w:val="18"/>
          <w:szCs w:val="18"/>
        </w:rPr>
        <w:t>rá</w:t>
      </w:r>
      <w:r w:rsidRPr="00736AF2">
        <w:rPr>
          <w:rFonts w:ascii="Arial" w:hAnsi="Arial" w:cs="Arial"/>
          <w:spacing w:val="15"/>
          <w:sz w:val="18"/>
          <w:szCs w:val="18"/>
        </w:rPr>
        <w:t xml:space="preserve"> </w:t>
      </w:r>
      <w:r w:rsidRPr="00736AF2">
        <w:rPr>
          <w:rFonts w:ascii="Arial" w:hAnsi="Arial" w:cs="Arial"/>
          <w:spacing w:val="2"/>
          <w:sz w:val="18"/>
          <w:szCs w:val="18"/>
        </w:rPr>
        <w:t>o</w:t>
      </w:r>
      <w:r w:rsidRPr="00736AF2">
        <w:rPr>
          <w:rFonts w:ascii="Arial" w:hAnsi="Arial" w:cs="Arial"/>
          <w:spacing w:val="-1"/>
          <w:sz w:val="18"/>
          <w:szCs w:val="18"/>
        </w:rPr>
        <w:t>b</w:t>
      </w:r>
      <w:r w:rsidRPr="00736AF2">
        <w:rPr>
          <w:rFonts w:ascii="Arial" w:hAnsi="Arial" w:cs="Arial"/>
          <w:sz w:val="18"/>
          <w:szCs w:val="18"/>
        </w:rPr>
        <w:t>r</w:t>
      </w:r>
      <w:r w:rsidRPr="00736AF2">
        <w:rPr>
          <w:rFonts w:ascii="Arial" w:hAnsi="Arial" w:cs="Arial"/>
          <w:spacing w:val="6"/>
          <w:sz w:val="18"/>
          <w:szCs w:val="18"/>
        </w:rPr>
        <w:t>i</w:t>
      </w:r>
      <w:r w:rsidRPr="00736AF2">
        <w:rPr>
          <w:rFonts w:ascii="Arial" w:hAnsi="Arial" w:cs="Arial"/>
          <w:spacing w:val="-1"/>
          <w:sz w:val="18"/>
          <w:szCs w:val="18"/>
        </w:rPr>
        <w:t>ga</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spacing w:val="15"/>
          <w:sz w:val="18"/>
          <w:szCs w:val="18"/>
        </w:rPr>
        <w:t xml:space="preserve"> </w:t>
      </w:r>
      <w:r w:rsidRPr="00736AF2">
        <w:rPr>
          <w:rFonts w:ascii="Arial" w:hAnsi="Arial" w:cs="Arial"/>
          <w:sz w:val="18"/>
          <w:szCs w:val="18"/>
        </w:rPr>
        <w:t>a</w:t>
      </w:r>
      <w:r w:rsidRPr="00736AF2">
        <w:rPr>
          <w:rFonts w:ascii="Arial" w:hAnsi="Arial" w:cs="Arial"/>
          <w:spacing w:val="21"/>
          <w:sz w:val="18"/>
          <w:szCs w:val="18"/>
        </w:rPr>
        <w:t xml:space="preserve"> </w:t>
      </w:r>
      <w:r w:rsidRPr="00736AF2">
        <w:rPr>
          <w:rFonts w:ascii="Arial" w:hAnsi="Arial" w:cs="Arial"/>
          <w:spacing w:val="-1"/>
          <w:sz w:val="18"/>
          <w:szCs w:val="18"/>
        </w:rPr>
        <w:t>a</w:t>
      </w:r>
      <w:r w:rsidRPr="00736AF2">
        <w:rPr>
          <w:rFonts w:ascii="Arial" w:hAnsi="Arial" w:cs="Arial"/>
          <w:spacing w:val="2"/>
          <w:sz w:val="18"/>
          <w:szCs w:val="18"/>
        </w:rPr>
        <w:t>d</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24"/>
          <w:sz w:val="18"/>
          <w:szCs w:val="18"/>
        </w:rPr>
        <w:t xml:space="preserve"> </w:t>
      </w:r>
      <w:r w:rsidRPr="00736AF2">
        <w:rPr>
          <w:rFonts w:ascii="Arial" w:hAnsi="Arial" w:cs="Arial"/>
          <w:spacing w:val="-1"/>
          <w:sz w:val="18"/>
          <w:szCs w:val="18"/>
        </w:rPr>
        <w:t>o</w:t>
      </w:r>
      <w:r w:rsidRPr="00736AF2">
        <w:rPr>
          <w:rFonts w:ascii="Arial" w:hAnsi="Arial" w:cs="Arial"/>
          <w:sz w:val="18"/>
          <w:szCs w:val="18"/>
        </w:rPr>
        <w:t>s</w:t>
      </w:r>
      <w:r w:rsidRPr="00736AF2">
        <w:rPr>
          <w:rFonts w:ascii="Arial" w:hAnsi="Arial" w:cs="Arial"/>
          <w:spacing w:val="18"/>
          <w:sz w:val="18"/>
          <w:szCs w:val="18"/>
        </w:rPr>
        <w:t xml:space="preserve"> </w:t>
      </w:r>
      <w:r w:rsidRPr="00736AF2">
        <w:rPr>
          <w:rFonts w:ascii="Arial" w:hAnsi="Arial" w:cs="Arial"/>
          <w:spacing w:val="-1"/>
          <w:sz w:val="18"/>
          <w:szCs w:val="18"/>
        </w:rPr>
        <w:t>e</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pacing w:val="1"/>
          <w:sz w:val="18"/>
          <w:szCs w:val="18"/>
        </w:rPr>
        <w:t>i</w:t>
      </w:r>
      <w:r w:rsidRPr="00736AF2">
        <w:rPr>
          <w:rFonts w:ascii="Arial" w:hAnsi="Arial" w:cs="Arial"/>
          <w:spacing w:val="2"/>
          <w:sz w:val="18"/>
          <w:szCs w:val="18"/>
        </w:rPr>
        <w:t>p</w:t>
      </w:r>
      <w:r w:rsidRPr="00736AF2">
        <w:rPr>
          <w:rFonts w:ascii="Arial" w:hAnsi="Arial" w:cs="Arial"/>
          <w:spacing w:val="-1"/>
          <w:sz w:val="18"/>
          <w:szCs w:val="18"/>
        </w:rPr>
        <w:t>a</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to</w:t>
      </w:r>
      <w:r w:rsidRPr="00736AF2">
        <w:rPr>
          <w:rFonts w:ascii="Arial" w:hAnsi="Arial" w:cs="Arial"/>
          <w:sz w:val="18"/>
          <w:szCs w:val="18"/>
        </w:rPr>
        <w:t>s</w:t>
      </w:r>
      <w:r w:rsidRPr="00736AF2">
        <w:rPr>
          <w:rFonts w:ascii="Arial" w:hAnsi="Arial" w:cs="Arial"/>
          <w:spacing w:val="19"/>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do</w:t>
      </w:r>
      <w:r w:rsidRPr="00736AF2">
        <w:rPr>
          <w:rFonts w:ascii="Arial" w:hAnsi="Arial" w:cs="Arial"/>
          <w:spacing w:val="1"/>
          <w:sz w:val="18"/>
          <w:szCs w:val="18"/>
        </w:rPr>
        <w:t>s</w:t>
      </w:r>
      <w:r w:rsidRPr="00736AF2">
        <w:rPr>
          <w:rFonts w:ascii="Arial" w:hAnsi="Arial" w:cs="Arial"/>
          <w:sz w:val="18"/>
          <w:szCs w:val="18"/>
        </w:rPr>
        <w:t>,</w:t>
      </w:r>
      <w:r w:rsidRPr="00736AF2">
        <w:rPr>
          <w:rFonts w:ascii="Arial" w:hAnsi="Arial" w:cs="Arial"/>
          <w:w w:val="102"/>
          <w:sz w:val="18"/>
          <w:szCs w:val="18"/>
        </w:rPr>
        <w:t xml:space="preserve"> </w:t>
      </w:r>
      <w:r w:rsidRPr="00736AF2">
        <w:rPr>
          <w:rFonts w:ascii="Arial" w:hAnsi="Arial" w:cs="Arial"/>
          <w:spacing w:val="2"/>
          <w:sz w:val="18"/>
          <w:szCs w:val="18"/>
        </w:rPr>
        <w:t>e</w:t>
      </w:r>
      <w:r w:rsidRPr="00736AF2">
        <w:rPr>
          <w:rFonts w:ascii="Arial" w:hAnsi="Arial" w:cs="Arial"/>
          <w:spacing w:val="-8"/>
          <w:sz w:val="18"/>
          <w:szCs w:val="18"/>
        </w:rPr>
        <w:t>x</w:t>
      </w:r>
      <w:r w:rsidRPr="00736AF2">
        <w:rPr>
          <w:rFonts w:ascii="Arial" w:hAnsi="Arial" w:cs="Arial"/>
          <w:spacing w:val="1"/>
          <w:sz w:val="18"/>
          <w:szCs w:val="18"/>
        </w:rPr>
        <w:t>cl</w:t>
      </w:r>
      <w:r w:rsidRPr="00736AF2">
        <w:rPr>
          <w:rFonts w:ascii="Arial" w:hAnsi="Arial" w:cs="Arial"/>
          <w:spacing w:val="2"/>
          <w:sz w:val="18"/>
          <w:szCs w:val="18"/>
        </w:rPr>
        <w:t>u</w:t>
      </w:r>
      <w:r w:rsidRPr="00736AF2">
        <w:rPr>
          <w:rFonts w:ascii="Arial" w:hAnsi="Arial" w:cs="Arial"/>
          <w:spacing w:val="-3"/>
          <w:sz w:val="18"/>
          <w:szCs w:val="18"/>
        </w:rPr>
        <w:t>s</w:t>
      </w:r>
      <w:r w:rsidRPr="00736AF2">
        <w:rPr>
          <w:rFonts w:ascii="Arial" w:hAnsi="Arial" w:cs="Arial"/>
          <w:spacing w:val="6"/>
          <w:sz w:val="18"/>
          <w:szCs w:val="18"/>
        </w:rPr>
        <w:t>i</w:t>
      </w:r>
      <w:r w:rsidRPr="00736AF2">
        <w:rPr>
          <w:rFonts w:ascii="Arial" w:hAnsi="Arial" w:cs="Arial"/>
          <w:spacing w:val="-3"/>
          <w:sz w:val="18"/>
          <w:szCs w:val="18"/>
        </w:rPr>
        <w:t>v</w:t>
      </w:r>
      <w:r w:rsidRPr="00736AF2">
        <w:rPr>
          <w:rFonts w:ascii="Arial" w:hAnsi="Arial" w:cs="Arial"/>
          <w:spacing w:val="2"/>
          <w:sz w:val="18"/>
          <w:szCs w:val="18"/>
        </w:rPr>
        <w:t>a</w:t>
      </w:r>
      <w:r w:rsidRPr="00736AF2">
        <w:rPr>
          <w:rFonts w:ascii="Arial" w:hAnsi="Arial" w:cs="Arial"/>
          <w:spacing w:val="-11"/>
          <w:sz w:val="18"/>
          <w:szCs w:val="18"/>
        </w:rPr>
        <w:t>m</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e</w:t>
      </w:r>
      <w:r w:rsidRPr="00736AF2">
        <w:rPr>
          <w:rFonts w:ascii="Arial" w:hAnsi="Arial" w:cs="Arial"/>
          <w:sz w:val="18"/>
          <w:szCs w:val="18"/>
        </w:rPr>
        <w:t>,</w:t>
      </w:r>
      <w:r w:rsidRPr="00736AF2">
        <w:rPr>
          <w:rFonts w:ascii="Arial" w:hAnsi="Arial" w:cs="Arial"/>
          <w:spacing w:val="39"/>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e</w:t>
      </w:r>
      <w:r w:rsidRPr="00736AF2">
        <w:rPr>
          <w:rFonts w:ascii="Arial" w:hAnsi="Arial" w:cs="Arial"/>
          <w:spacing w:val="1"/>
          <w:sz w:val="18"/>
          <w:szCs w:val="18"/>
        </w:rPr>
        <w:t>l</w:t>
      </w:r>
      <w:r w:rsidRPr="00736AF2">
        <w:rPr>
          <w:rFonts w:ascii="Arial" w:hAnsi="Arial" w:cs="Arial"/>
          <w:sz w:val="18"/>
          <w:szCs w:val="18"/>
        </w:rPr>
        <w:t>o</w:t>
      </w:r>
      <w:r w:rsidRPr="00736AF2">
        <w:rPr>
          <w:rFonts w:ascii="Arial" w:hAnsi="Arial" w:cs="Arial"/>
          <w:spacing w:val="39"/>
          <w:sz w:val="18"/>
          <w:szCs w:val="18"/>
        </w:rPr>
        <w:t xml:space="preserve"> </w:t>
      </w:r>
      <w:r w:rsidRPr="00736AF2">
        <w:rPr>
          <w:rFonts w:ascii="Arial" w:hAnsi="Arial" w:cs="Arial"/>
          <w:spacing w:val="-2"/>
          <w:sz w:val="18"/>
          <w:szCs w:val="18"/>
        </w:rPr>
        <w:t>S</w:t>
      </w:r>
      <w:r w:rsidRPr="00736AF2">
        <w:rPr>
          <w:rFonts w:ascii="Arial" w:hAnsi="Arial" w:cs="Arial"/>
          <w:spacing w:val="6"/>
          <w:sz w:val="18"/>
          <w:szCs w:val="18"/>
        </w:rPr>
        <w:t>i</w:t>
      </w:r>
      <w:r w:rsidRPr="00736AF2">
        <w:rPr>
          <w:rFonts w:ascii="Arial" w:hAnsi="Arial" w:cs="Arial"/>
          <w:spacing w:val="-3"/>
          <w:sz w:val="18"/>
          <w:szCs w:val="18"/>
        </w:rPr>
        <w:t>s</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pacing w:val="-6"/>
          <w:sz w:val="18"/>
          <w:szCs w:val="18"/>
        </w:rPr>
        <w:t>m</w:t>
      </w:r>
      <w:r w:rsidRPr="00736AF2">
        <w:rPr>
          <w:rFonts w:ascii="Arial" w:hAnsi="Arial" w:cs="Arial"/>
          <w:sz w:val="18"/>
          <w:szCs w:val="18"/>
        </w:rPr>
        <w:t>a</w:t>
      </w:r>
      <w:r w:rsidRPr="00736AF2">
        <w:rPr>
          <w:rFonts w:ascii="Arial" w:hAnsi="Arial" w:cs="Arial"/>
          <w:spacing w:val="34"/>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33"/>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2"/>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ro</w:t>
      </w:r>
      <w:r w:rsidRPr="00736AF2">
        <w:rPr>
          <w:rFonts w:ascii="Arial" w:hAnsi="Arial" w:cs="Arial"/>
          <w:spacing w:val="34"/>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33"/>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3"/>
          <w:sz w:val="18"/>
          <w:szCs w:val="18"/>
        </w:rPr>
        <w:t>ç</w:t>
      </w:r>
      <w:r w:rsidRPr="00736AF2">
        <w:rPr>
          <w:rFonts w:ascii="Arial" w:hAnsi="Arial" w:cs="Arial"/>
          <w:spacing w:val="2"/>
          <w:sz w:val="18"/>
          <w:szCs w:val="18"/>
        </w:rPr>
        <w:t>o</w:t>
      </w:r>
      <w:r w:rsidRPr="00736AF2">
        <w:rPr>
          <w:rFonts w:ascii="Arial" w:hAnsi="Arial" w:cs="Arial"/>
          <w:spacing w:val="-3"/>
          <w:sz w:val="18"/>
          <w:szCs w:val="18"/>
        </w:rPr>
        <w:t>s</w:t>
      </w:r>
      <w:r w:rsidRPr="00736AF2">
        <w:rPr>
          <w:rFonts w:ascii="Arial" w:hAnsi="Arial" w:cs="Arial"/>
          <w:sz w:val="18"/>
          <w:szCs w:val="18"/>
        </w:rPr>
        <w:t>,</w:t>
      </w:r>
      <w:r w:rsidRPr="00736AF2">
        <w:rPr>
          <w:rFonts w:ascii="Arial" w:hAnsi="Arial" w:cs="Arial"/>
          <w:spacing w:val="35"/>
          <w:sz w:val="18"/>
          <w:szCs w:val="18"/>
        </w:rPr>
        <w:t xml:space="preserve"> </w:t>
      </w:r>
      <w:r w:rsidRPr="00736AF2">
        <w:rPr>
          <w:rFonts w:ascii="Arial" w:hAnsi="Arial" w:cs="Arial"/>
          <w:sz w:val="18"/>
          <w:szCs w:val="18"/>
        </w:rPr>
        <w:t>podendo</w:t>
      </w:r>
      <w:r w:rsidRPr="00736AF2">
        <w:rPr>
          <w:rFonts w:ascii="Arial" w:hAnsi="Arial" w:cs="Arial"/>
          <w:spacing w:val="33"/>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a</w:t>
      </w:r>
      <w:r w:rsidRPr="00736AF2">
        <w:rPr>
          <w:rFonts w:ascii="Arial" w:hAnsi="Arial" w:cs="Arial"/>
          <w:spacing w:val="-3"/>
          <w:sz w:val="18"/>
          <w:szCs w:val="18"/>
        </w:rPr>
        <w:t>z</w:t>
      </w:r>
      <w:r w:rsidRPr="00736AF2">
        <w:rPr>
          <w:rFonts w:ascii="Arial" w:hAnsi="Arial" w:cs="Arial"/>
          <w:spacing w:val="2"/>
          <w:sz w:val="18"/>
          <w:szCs w:val="18"/>
        </w:rPr>
        <w:t>ê</w:t>
      </w:r>
      <w:r w:rsidRPr="00736AF2">
        <w:rPr>
          <w:rFonts w:ascii="Arial" w:hAnsi="Arial" w:cs="Arial"/>
          <w:sz w:val="18"/>
          <w:szCs w:val="18"/>
        </w:rPr>
        <w:t>-</w:t>
      </w:r>
      <w:r w:rsidRPr="00736AF2">
        <w:rPr>
          <w:rFonts w:ascii="Arial" w:hAnsi="Arial" w:cs="Arial"/>
          <w:spacing w:val="1"/>
          <w:sz w:val="18"/>
          <w:szCs w:val="18"/>
        </w:rPr>
        <w:t>l</w:t>
      </w:r>
      <w:r w:rsidRPr="00736AF2">
        <w:rPr>
          <w:rFonts w:ascii="Arial" w:hAnsi="Arial" w:cs="Arial"/>
          <w:sz w:val="18"/>
          <w:szCs w:val="18"/>
        </w:rPr>
        <w:t>o</w:t>
      </w:r>
      <w:r w:rsidRPr="00736AF2">
        <w:rPr>
          <w:rFonts w:ascii="Arial" w:hAnsi="Arial" w:cs="Arial"/>
          <w:spacing w:val="40"/>
          <w:sz w:val="18"/>
          <w:szCs w:val="18"/>
        </w:rPr>
        <w:t xml:space="preserve"> </w:t>
      </w:r>
      <w:r w:rsidRPr="00736AF2">
        <w:rPr>
          <w:rFonts w:ascii="Arial" w:hAnsi="Arial" w:cs="Arial"/>
          <w:spacing w:val="-1"/>
          <w:sz w:val="18"/>
          <w:szCs w:val="18"/>
        </w:rPr>
        <w:t>po</w:t>
      </w:r>
      <w:r w:rsidRPr="00736AF2">
        <w:rPr>
          <w:rFonts w:ascii="Arial" w:hAnsi="Arial" w:cs="Arial"/>
          <w:sz w:val="18"/>
          <w:szCs w:val="18"/>
        </w:rPr>
        <w:t>r</w:t>
      </w:r>
      <w:r w:rsidRPr="00736AF2">
        <w:rPr>
          <w:rFonts w:ascii="Arial" w:hAnsi="Arial" w:cs="Arial"/>
          <w:spacing w:val="36"/>
          <w:sz w:val="18"/>
          <w:szCs w:val="18"/>
        </w:rPr>
        <w:t xml:space="preserve"> </w:t>
      </w:r>
      <w:r w:rsidRPr="00736AF2">
        <w:rPr>
          <w:rFonts w:ascii="Arial" w:hAnsi="Arial" w:cs="Arial"/>
          <w:spacing w:val="-6"/>
          <w:sz w:val="18"/>
          <w:szCs w:val="18"/>
        </w:rPr>
        <w:t>m</w:t>
      </w:r>
      <w:r w:rsidRPr="00736AF2">
        <w:rPr>
          <w:rFonts w:ascii="Arial" w:hAnsi="Arial" w:cs="Arial"/>
          <w:spacing w:val="2"/>
          <w:sz w:val="18"/>
          <w:szCs w:val="18"/>
        </w:rPr>
        <w:t>e</w:t>
      </w:r>
      <w:r w:rsidRPr="00736AF2">
        <w:rPr>
          <w:rFonts w:ascii="Arial" w:hAnsi="Arial" w:cs="Arial"/>
          <w:spacing w:val="1"/>
          <w:sz w:val="18"/>
          <w:szCs w:val="18"/>
        </w:rPr>
        <w:t>i</w:t>
      </w:r>
      <w:r w:rsidRPr="00736AF2">
        <w:rPr>
          <w:rFonts w:ascii="Arial" w:hAnsi="Arial" w:cs="Arial"/>
          <w:sz w:val="18"/>
          <w:szCs w:val="18"/>
        </w:rPr>
        <w:t>o</w:t>
      </w:r>
      <w:r w:rsidRPr="00736AF2">
        <w:rPr>
          <w:rFonts w:ascii="Arial" w:hAnsi="Arial" w:cs="Arial"/>
          <w:spacing w:val="33"/>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2"/>
          <w:sz w:val="18"/>
          <w:szCs w:val="18"/>
        </w:rPr>
        <w:t>o</w:t>
      </w:r>
      <w:r w:rsidRPr="00736AF2">
        <w:rPr>
          <w:rFonts w:ascii="Arial" w:hAnsi="Arial" w:cs="Arial"/>
          <w:spacing w:val="-1"/>
          <w:sz w:val="18"/>
          <w:szCs w:val="18"/>
        </w:rPr>
        <w:t>ut</w:t>
      </w:r>
      <w:r w:rsidRPr="00736AF2">
        <w:rPr>
          <w:rFonts w:ascii="Arial" w:hAnsi="Arial" w:cs="Arial"/>
          <w:sz w:val="18"/>
          <w:szCs w:val="18"/>
        </w:rPr>
        <w:t>ra</w:t>
      </w:r>
      <w:r w:rsidRPr="00736AF2">
        <w:rPr>
          <w:rFonts w:ascii="Arial" w:hAnsi="Arial" w:cs="Arial"/>
          <w:spacing w:val="30"/>
          <w:sz w:val="18"/>
          <w:szCs w:val="18"/>
        </w:rPr>
        <w:t xml:space="preserve"> </w:t>
      </w:r>
      <w:r w:rsidRPr="00736AF2">
        <w:rPr>
          <w:rFonts w:ascii="Arial" w:hAnsi="Arial" w:cs="Arial"/>
          <w:spacing w:val="1"/>
          <w:sz w:val="18"/>
          <w:szCs w:val="18"/>
        </w:rPr>
        <w:t>lici</w:t>
      </w:r>
      <w:r w:rsidRPr="00736AF2">
        <w:rPr>
          <w:rFonts w:ascii="Arial" w:hAnsi="Arial" w:cs="Arial"/>
          <w:spacing w:val="3"/>
          <w:sz w:val="18"/>
          <w:szCs w:val="18"/>
        </w:rPr>
        <w:t>t</w:t>
      </w:r>
      <w:r w:rsidRPr="00736AF2">
        <w:rPr>
          <w:rFonts w:ascii="Arial" w:hAnsi="Arial" w:cs="Arial"/>
          <w:spacing w:val="-1"/>
          <w:sz w:val="18"/>
          <w:szCs w:val="18"/>
        </w:rPr>
        <w:t>a</w:t>
      </w:r>
      <w:r w:rsidRPr="00736AF2">
        <w:rPr>
          <w:rFonts w:ascii="Arial" w:hAnsi="Arial" w:cs="Arial"/>
          <w:spacing w:val="1"/>
          <w:sz w:val="18"/>
          <w:szCs w:val="18"/>
        </w:rPr>
        <w:t>ç</w:t>
      </w:r>
      <w:r w:rsidRPr="00736AF2">
        <w:rPr>
          <w:rFonts w:ascii="Arial" w:hAnsi="Arial" w:cs="Arial"/>
          <w:spacing w:val="-1"/>
          <w:sz w:val="18"/>
          <w:szCs w:val="18"/>
        </w:rPr>
        <w:t>ã</w:t>
      </w:r>
      <w:r w:rsidRPr="00736AF2">
        <w:rPr>
          <w:rFonts w:ascii="Arial" w:hAnsi="Arial" w:cs="Arial"/>
          <w:sz w:val="18"/>
          <w:szCs w:val="18"/>
        </w:rPr>
        <w:t>o</w:t>
      </w:r>
      <w:r w:rsidRPr="00736AF2">
        <w:rPr>
          <w:rFonts w:ascii="Arial" w:hAnsi="Arial" w:cs="Arial"/>
          <w:spacing w:val="25"/>
          <w:sz w:val="18"/>
          <w:szCs w:val="18"/>
        </w:rPr>
        <w:t xml:space="preserve"> </w:t>
      </w:r>
      <w:r w:rsidRPr="00736AF2">
        <w:rPr>
          <w:rFonts w:ascii="Arial" w:hAnsi="Arial" w:cs="Arial"/>
          <w:spacing w:val="-1"/>
          <w:sz w:val="18"/>
          <w:szCs w:val="18"/>
        </w:rPr>
        <w:t>qu</w:t>
      </w:r>
      <w:r w:rsidRPr="00736AF2">
        <w:rPr>
          <w:rFonts w:ascii="Arial" w:hAnsi="Arial" w:cs="Arial"/>
          <w:spacing w:val="2"/>
          <w:sz w:val="18"/>
          <w:szCs w:val="18"/>
        </w:rPr>
        <w:t>a</w:t>
      </w:r>
      <w:r w:rsidRPr="00736AF2">
        <w:rPr>
          <w:rFonts w:ascii="Arial" w:hAnsi="Arial" w:cs="Arial"/>
          <w:spacing w:val="-1"/>
          <w:sz w:val="18"/>
          <w:szCs w:val="18"/>
        </w:rPr>
        <w:t>n</w:t>
      </w:r>
      <w:r w:rsidRPr="00736AF2">
        <w:rPr>
          <w:rFonts w:ascii="Arial" w:hAnsi="Arial" w:cs="Arial"/>
          <w:spacing w:val="3"/>
          <w:sz w:val="18"/>
          <w:szCs w:val="18"/>
        </w:rPr>
        <w:t>d</w:t>
      </w:r>
      <w:r w:rsidRPr="00736AF2">
        <w:rPr>
          <w:rFonts w:ascii="Arial" w:hAnsi="Arial" w:cs="Arial"/>
          <w:sz w:val="18"/>
          <w:szCs w:val="18"/>
        </w:rPr>
        <w:t>o</w:t>
      </w:r>
      <w:r w:rsidRPr="00736AF2">
        <w:rPr>
          <w:rFonts w:ascii="Arial" w:hAnsi="Arial" w:cs="Arial"/>
          <w:spacing w:val="19"/>
          <w:sz w:val="18"/>
          <w:szCs w:val="18"/>
        </w:rPr>
        <w:t xml:space="preserve"> </w:t>
      </w:r>
      <w:r w:rsidRPr="00736AF2">
        <w:rPr>
          <w:rFonts w:ascii="Arial" w:hAnsi="Arial" w:cs="Arial"/>
          <w:spacing w:val="-3"/>
          <w:sz w:val="18"/>
          <w:szCs w:val="18"/>
        </w:rPr>
        <w:t>j</w:t>
      </w:r>
      <w:r w:rsidRPr="00736AF2">
        <w:rPr>
          <w:rFonts w:ascii="Arial" w:hAnsi="Arial" w:cs="Arial"/>
          <w:spacing w:val="-1"/>
          <w:sz w:val="18"/>
          <w:szCs w:val="18"/>
        </w:rPr>
        <w:t>u</w:t>
      </w:r>
      <w:r w:rsidRPr="00736AF2">
        <w:rPr>
          <w:rFonts w:ascii="Arial" w:hAnsi="Arial" w:cs="Arial"/>
          <w:spacing w:val="1"/>
          <w:sz w:val="18"/>
          <w:szCs w:val="18"/>
        </w:rPr>
        <w:t>l</w:t>
      </w:r>
      <w:r w:rsidRPr="00736AF2">
        <w:rPr>
          <w:rFonts w:ascii="Arial" w:hAnsi="Arial" w:cs="Arial"/>
          <w:spacing w:val="2"/>
          <w:sz w:val="18"/>
          <w:szCs w:val="18"/>
        </w:rPr>
        <w:t>g</w:t>
      </w:r>
      <w:r w:rsidRPr="00736AF2">
        <w:rPr>
          <w:rFonts w:ascii="Arial" w:hAnsi="Arial" w:cs="Arial"/>
          <w:spacing w:val="-1"/>
          <w:sz w:val="18"/>
          <w:szCs w:val="18"/>
        </w:rPr>
        <w:t>a</w:t>
      </w:r>
      <w:r w:rsidRPr="00736AF2">
        <w:rPr>
          <w:rFonts w:ascii="Arial" w:hAnsi="Arial" w:cs="Arial"/>
          <w:sz w:val="18"/>
          <w:szCs w:val="18"/>
        </w:rPr>
        <w:t>r</w:t>
      </w:r>
      <w:r w:rsidRPr="00736AF2">
        <w:rPr>
          <w:rFonts w:ascii="Arial" w:hAnsi="Arial" w:cs="Arial"/>
          <w:spacing w:val="22"/>
          <w:sz w:val="18"/>
          <w:szCs w:val="18"/>
        </w:rPr>
        <w:t xml:space="preserve"> </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2"/>
          <w:sz w:val="18"/>
          <w:szCs w:val="18"/>
        </w:rPr>
        <w:t>n</w:t>
      </w:r>
      <w:r w:rsidRPr="00736AF2">
        <w:rPr>
          <w:rFonts w:ascii="Arial" w:hAnsi="Arial" w:cs="Arial"/>
          <w:spacing w:val="-3"/>
          <w:sz w:val="18"/>
          <w:szCs w:val="18"/>
        </w:rPr>
        <w:t>v</w:t>
      </w:r>
      <w:r w:rsidRPr="00736AF2">
        <w:rPr>
          <w:rFonts w:ascii="Arial" w:hAnsi="Arial" w:cs="Arial"/>
          <w:spacing w:val="2"/>
          <w:sz w:val="18"/>
          <w:szCs w:val="18"/>
        </w:rPr>
        <w:t>e</w:t>
      </w:r>
      <w:r w:rsidRPr="00736AF2">
        <w:rPr>
          <w:rFonts w:ascii="Arial" w:hAnsi="Arial" w:cs="Arial"/>
          <w:spacing w:val="-1"/>
          <w:sz w:val="18"/>
          <w:szCs w:val="18"/>
        </w:rPr>
        <w:t>n</w:t>
      </w:r>
      <w:r w:rsidRPr="00736AF2">
        <w:rPr>
          <w:rFonts w:ascii="Arial" w:hAnsi="Arial" w:cs="Arial"/>
          <w:spacing w:val="6"/>
          <w:sz w:val="18"/>
          <w:szCs w:val="18"/>
        </w:rPr>
        <w:t>i</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z w:val="18"/>
          <w:szCs w:val="18"/>
        </w:rPr>
        <w:t>,</w:t>
      </w:r>
      <w:r w:rsidRPr="00736AF2">
        <w:rPr>
          <w:rFonts w:ascii="Arial" w:hAnsi="Arial" w:cs="Arial"/>
          <w:spacing w:val="19"/>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13"/>
          <w:sz w:val="18"/>
          <w:szCs w:val="18"/>
        </w:rPr>
        <w:t xml:space="preserve">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z w:val="18"/>
          <w:szCs w:val="18"/>
        </w:rPr>
        <w:t>e</w:t>
      </w:r>
      <w:r w:rsidRPr="00736AF2">
        <w:rPr>
          <w:rFonts w:ascii="Arial" w:hAnsi="Arial" w:cs="Arial"/>
          <w:spacing w:val="26"/>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a</w:t>
      </w:r>
      <w:r w:rsidRPr="00736AF2">
        <w:rPr>
          <w:rFonts w:ascii="Arial" w:hAnsi="Arial" w:cs="Arial"/>
          <w:spacing w:val="1"/>
          <w:sz w:val="18"/>
          <w:szCs w:val="18"/>
        </w:rPr>
        <w:t>i</w:t>
      </w:r>
      <w:r w:rsidRPr="00736AF2">
        <w:rPr>
          <w:rFonts w:ascii="Arial" w:hAnsi="Arial" w:cs="Arial"/>
          <w:spacing w:val="-1"/>
          <w:sz w:val="18"/>
          <w:szCs w:val="18"/>
        </w:rPr>
        <w:t>b</w:t>
      </w:r>
      <w:r w:rsidRPr="00736AF2">
        <w:rPr>
          <w:rFonts w:ascii="Arial" w:hAnsi="Arial" w:cs="Arial"/>
          <w:sz w:val="18"/>
          <w:szCs w:val="18"/>
        </w:rPr>
        <w:t>a</w:t>
      </w:r>
      <w:r w:rsidRPr="00736AF2">
        <w:rPr>
          <w:rFonts w:ascii="Arial" w:hAnsi="Arial" w:cs="Arial"/>
          <w:spacing w:val="24"/>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c</w:t>
      </w:r>
      <w:r w:rsidRPr="00736AF2">
        <w:rPr>
          <w:rFonts w:ascii="Arial" w:hAnsi="Arial" w:cs="Arial"/>
          <w:spacing w:val="-1"/>
          <w:sz w:val="18"/>
          <w:szCs w:val="18"/>
        </w:rPr>
        <w:t>u</w:t>
      </w:r>
      <w:r w:rsidRPr="00736AF2">
        <w:rPr>
          <w:rFonts w:ascii="Arial" w:hAnsi="Arial" w:cs="Arial"/>
          <w:sz w:val="18"/>
          <w:szCs w:val="18"/>
        </w:rPr>
        <w:t>r</w:t>
      </w:r>
      <w:r w:rsidRPr="00736AF2">
        <w:rPr>
          <w:rFonts w:ascii="Arial" w:hAnsi="Arial" w:cs="Arial"/>
          <w:spacing w:val="1"/>
          <w:sz w:val="18"/>
          <w:szCs w:val="18"/>
        </w:rPr>
        <w:t>s</w:t>
      </w:r>
      <w:r w:rsidRPr="00736AF2">
        <w:rPr>
          <w:rFonts w:ascii="Arial" w:hAnsi="Arial" w:cs="Arial"/>
          <w:sz w:val="18"/>
          <w:szCs w:val="18"/>
        </w:rPr>
        <w:t>o</w:t>
      </w:r>
      <w:r w:rsidRPr="00736AF2">
        <w:rPr>
          <w:rFonts w:ascii="Arial" w:hAnsi="Arial" w:cs="Arial"/>
          <w:spacing w:val="25"/>
          <w:sz w:val="18"/>
          <w:szCs w:val="18"/>
        </w:rPr>
        <w:t xml:space="preserve"> </w:t>
      </w:r>
      <w:r w:rsidRPr="00736AF2">
        <w:rPr>
          <w:rFonts w:ascii="Arial" w:hAnsi="Arial" w:cs="Arial"/>
          <w:spacing w:val="-1"/>
          <w:sz w:val="18"/>
          <w:szCs w:val="18"/>
        </w:rPr>
        <w:t>o</w:t>
      </w:r>
      <w:r w:rsidRPr="00736AF2">
        <w:rPr>
          <w:rFonts w:ascii="Arial" w:hAnsi="Arial" w:cs="Arial"/>
          <w:sz w:val="18"/>
          <w:szCs w:val="18"/>
        </w:rPr>
        <w:t>u</w:t>
      </w:r>
      <w:r w:rsidRPr="00736AF2">
        <w:rPr>
          <w:rFonts w:ascii="Arial" w:hAnsi="Arial" w:cs="Arial"/>
          <w:spacing w:val="26"/>
          <w:sz w:val="18"/>
          <w:szCs w:val="18"/>
        </w:rPr>
        <w:t xml:space="preserve"> </w:t>
      </w:r>
      <w:r w:rsidRPr="00736AF2">
        <w:rPr>
          <w:rFonts w:ascii="Arial" w:hAnsi="Arial" w:cs="Arial"/>
          <w:spacing w:val="1"/>
          <w:sz w:val="18"/>
          <w:szCs w:val="18"/>
        </w:rPr>
        <w:t>i</w:t>
      </w:r>
      <w:r w:rsidRPr="00736AF2">
        <w:rPr>
          <w:rFonts w:ascii="Arial" w:hAnsi="Arial" w:cs="Arial"/>
          <w:spacing w:val="-1"/>
          <w:sz w:val="18"/>
          <w:szCs w:val="18"/>
        </w:rPr>
        <w:t>n</w:t>
      </w:r>
      <w:r w:rsidRPr="00736AF2">
        <w:rPr>
          <w:rFonts w:ascii="Arial" w:hAnsi="Arial" w:cs="Arial"/>
          <w:spacing w:val="2"/>
          <w:sz w:val="18"/>
          <w:szCs w:val="18"/>
        </w:rPr>
        <w:t>d</w:t>
      </w:r>
      <w:r w:rsidRPr="00736AF2">
        <w:rPr>
          <w:rFonts w:ascii="Arial" w:hAnsi="Arial" w:cs="Arial"/>
          <w:spacing w:val="-1"/>
          <w:sz w:val="18"/>
          <w:szCs w:val="18"/>
        </w:rPr>
        <w:t>en</w:t>
      </w:r>
      <w:r w:rsidRPr="00736AF2">
        <w:rPr>
          <w:rFonts w:ascii="Arial" w:hAnsi="Arial" w:cs="Arial"/>
          <w:spacing w:val="6"/>
          <w:sz w:val="18"/>
          <w:szCs w:val="18"/>
        </w:rPr>
        <w:t>i</w:t>
      </w:r>
      <w:r w:rsidRPr="00736AF2">
        <w:rPr>
          <w:rFonts w:ascii="Arial" w:hAnsi="Arial" w:cs="Arial"/>
          <w:spacing w:val="-3"/>
          <w:sz w:val="18"/>
          <w:szCs w:val="18"/>
        </w:rPr>
        <w:t>z</w:t>
      </w:r>
      <w:r w:rsidRPr="00736AF2">
        <w:rPr>
          <w:rFonts w:ascii="Arial" w:hAnsi="Arial" w:cs="Arial"/>
          <w:spacing w:val="2"/>
          <w:sz w:val="18"/>
          <w:szCs w:val="18"/>
        </w:rPr>
        <w:t>a</w:t>
      </w:r>
      <w:r w:rsidRPr="00736AF2">
        <w:rPr>
          <w:rFonts w:ascii="Arial" w:hAnsi="Arial" w:cs="Arial"/>
          <w:spacing w:val="-3"/>
          <w:sz w:val="18"/>
          <w:szCs w:val="18"/>
        </w:rPr>
        <w:t>ç</w:t>
      </w:r>
      <w:r w:rsidRPr="00736AF2">
        <w:rPr>
          <w:rFonts w:ascii="Arial" w:hAnsi="Arial" w:cs="Arial"/>
          <w:spacing w:val="2"/>
          <w:sz w:val="18"/>
          <w:szCs w:val="18"/>
        </w:rPr>
        <w:t>ã</w:t>
      </w:r>
      <w:r w:rsidRPr="00736AF2">
        <w:rPr>
          <w:rFonts w:ascii="Arial" w:hAnsi="Arial" w:cs="Arial"/>
          <w:sz w:val="18"/>
          <w:szCs w:val="18"/>
        </w:rPr>
        <w:t>o</w:t>
      </w:r>
      <w:r w:rsidRPr="00736AF2">
        <w:rPr>
          <w:rFonts w:ascii="Arial" w:hAnsi="Arial" w:cs="Arial"/>
          <w:spacing w:val="19"/>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2"/>
          <w:sz w:val="18"/>
          <w:szCs w:val="18"/>
        </w:rPr>
        <w:t>q</w:t>
      </w:r>
      <w:r w:rsidRPr="00736AF2">
        <w:rPr>
          <w:rFonts w:ascii="Arial" w:hAnsi="Arial" w:cs="Arial"/>
          <w:spacing w:val="-1"/>
          <w:sz w:val="18"/>
          <w:szCs w:val="18"/>
        </w:rPr>
        <w:t>u</w:t>
      </w:r>
      <w:r w:rsidRPr="00736AF2">
        <w:rPr>
          <w:rFonts w:ascii="Arial" w:hAnsi="Arial" w:cs="Arial"/>
          <w:spacing w:val="2"/>
          <w:sz w:val="18"/>
          <w:szCs w:val="18"/>
        </w:rPr>
        <w:t>a</w:t>
      </w:r>
      <w:r w:rsidRPr="00736AF2">
        <w:rPr>
          <w:rFonts w:ascii="Arial" w:hAnsi="Arial" w:cs="Arial"/>
          <w:spacing w:val="1"/>
          <w:sz w:val="18"/>
          <w:szCs w:val="18"/>
        </w:rPr>
        <w:t>l</w:t>
      </w:r>
      <w:r w:rsidRPr="00736AF2">
        <w:rPr>
          <w:rFonts w:ascii="Arial" w:hAnsi="Arial" w:cs="Arial"/>
          <w:spacing w:val="-1"/>
          <w:sz w:val="18"/>
          <w:szCs w:val="18"/>
        </w:rPr>
        <w:t>q</w:t>
      </w:r>
      <w:r w:rsidRPr="00736AF2">
        <w:rPr>
          <w:rFonts w:ascii="Arial" w:hAnsi="Arial" w:cs="Arial"/>
          <w:spacing w:val="2"/>
          <w:sz w:val="18"/>
          <w:szCs w:val="18"/>
        </w:rPr>
        <w:t>u</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54"/>
          <w:sz w:val="18"/>
          <w:szCs w:val="18"/>
        </w:rPr>
        <w:t xml:space="preserve"> </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p</w:t>
      </w:r>
      <w:r w:rsidRPr="00736AF2">
        <w:rPr>
          <w:rFonts w:ascii="Arial" w:hAnsi="Arial" w:cs="Arial"/>
          <w:spacing w:val="2"/>
          <w:sz w:val="18"/>
          <w:szCs w:val="18"/>
        </w:rPr>
        <w:t>é</w:t>
      </w:r>
      <w:r w:rsidRPr="00736AF2">
        <w:rPr>
          <w:rFonts w:ascii="Arial" w:hAnsi="Arial" w:cs="Arial"/>
          <w:spacing w:val="-3"/>
          <w:sz w:val="18"/>
          <w:szCs w:val="18"/>
        </w:rPr>
        <w:t>c</w:t>
      </w:r>
      <w:r w:rsidRPr="00736AF2">
        <w:rPr>
          <w:rFonts w:ascii="Arial" w:hAnsi="Arial" w:cs="Arial"/>
          <w:spacing w:val="6"/>
          <w:sz w:val="18"/>
          <w:szCs w:val="18"/>
        </w:rPr>
        <w:t>i</w:t>
      </w:r>
      <w:r w:rsidRPr="00736AF2">
        <w:rPr>
          <w:rFonts w:ascii="Arial" w:hAnsi="Arial" w:cs="Arial"/>
          <w:sz w:val="18"/>
          <w:szCs w:val="18"/>
        </w:rPr>
        <w:t>e</w:t>
      </w:r>
      <w:r w:rsidRPr="00736AF2">
        <w:rPr>
          <w:rFonts w:ascii="Arial" w:hAnsi="Arial" w:cs="Arial"/>
          <w:spacing w:val="46"/>
          <w:sz w:val="18"/>
          <w:szCs w:val="18"/>
        </w:rPr>
        <w:t xml:space="preserve"> </w:t>
      </w:r>
      <w:r w:rsidRPr="00736AF2">
        <w:rPr>
          <w:rFonts w:ascii="Arial" w:hAnsi="Arial" w:cs="Arial"/>
          <w:spacing w:val="-1"/>
          <w:sz w:val="18"/>
          <w:szCs w:val="18"/>
        </w:rPr>
        <w:t>a</w:t>
      </w:r>
      <w:r w:rsidRPr="00736AF2">
        <w:rPr>
          <w:rFonts w:ascii="Arial" w:hAnsi="Arial" w:cs="Arial"/>
          <w:sz w:val="18"/>
          <w:szCs w:val="18"/>
        </w:rPr>
        <w:t>o</w:t>
      </w:r>
      <w:r w:rsidRPr="00736AF2">
        <w:rPr>
          <w:rFonts w:ascii="Arial" w:hAnsi="Arial" w:cs="Arial"/>
          <w:spacing w:val="52"/>
          <w:sz w:val="18"/>
          <w:szCs w:val="18"/>
        </w:rPr>
        <w:t xml:space="preserve"> </w:t>
      </w:r>
      <w:r w:rsidRPr="00736AF2">
        <w:rPr>
          <w:rFonts w:ascii="Arial" w:hAnsi="Arial" w:cs="Arial"/>
          <w:spacing w:val="-1"/>
          <w:sz w:val="18"/>
          <w:szCs w:val="18"/>
        </w:rPr>
        <w:t>fo</w:t>
      </w:r>
      <w:r w:rsidRPr="00736AF2">
        <w:rPr>
          <w:rFonts w:ascii="Arial" w:hAnsi="Arial" w:cs="Arial"/>
          <w:sz w:val="18"/>
          <w:szCs w:val="18"/>
        </w:rPr>
        <w:t>r</w:t>
      </w:r>
      <w:r w:rsidRPr="00736AF2">
        <w:rPr>
          <w:rFonts w:ascii="Arial" w:hAnsi="Arial" w:cs="Arial"/>
          <w:spacing w:val="2"/>
          <w:sz w:val="18"/>
          <w:szCs w:val="18"/>
        </w:rPr>
        <w:t>n</w:t>
      </w:r>
      <w:r w:rsidRPr="00736AF2">
        <w:rPr>
          <w:rFonts w:ascii="Arial" w:hAnsi="Arial" w:cs="Arial"/>
          <w:spacing w:val="-1"/>
          <w:sz w:val="18"/>
          <w:szCs w:val="18"/>
        </w:rPr>
        <w:t>e</w:t>
      </w:r>
      <w:r w:rsidRPr="00736AF2">
        <w:rPr>
          <w:rFonts w:ascii="Arial" w:hAnsi="Arial" w:cs="Arial"/>
          <w:spacing w:val="1"/>
          <w:sz w:val="18"/>
          <w:szCs w:val="18"/>
        </w:rPr>
        <w:t>c</w:t>
      </w:r>
      <w:r w:rsidRPr="00736AF2">
        <w:rPr>
          <w:rFonts w:ascii="Arial" w:hAnsi="Arial" w:cs="Arial"/>
          <w:spacing w:val="-1"/>
          <w:sz w:val="18"/>
          <w:szCs w:val="18"/>
        </w:rPr>
        <w:t>e</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46"/>
          <w:sz w:val="18"/>
          <w:szCs w:val="18"/>
        </w:rPr>
        <w:t xml:space="preserve"> </w:t>
      </w:r>
      <w:r w:rsidRPr="00736AF2">
        <w:rPr>
          <w:rFonts w:ascii="Arial" w:hAnsi="Arial" w:cs="Arial"/>
          <w:spacing w:val="1"/>
          <w:sz w:val="18"/>
          <w:szCs w:val="18"/>
        </w:rPr>
        <w:t>s</w:t>
      </w:r>
      <w:r w:rsidRPr="00736AF2">
        <w:rPr>
          <w:rFonts w:ascii="Arial" w:hAnsi="Arial" w:cs="Arial"/>
          <w:spacing w:val="-1"/>
          <w:sz w:val="18"/>
          <w:szCs w:val="18"/>
        </w:rPr>
        <w:t>en</w:t>
      </w:r>
      <w:r w:rsidRPr="00736AF2">
        <w:rPr>
          <w:rFonts w:ascii="Arial" w:hAnsi="Arial" w:cs="Arial"/>
          <w:spacing w:val="2"/>
          <w:sz w:val="18"/>
          <w:szCs w:val="18"/>
        </w:rPr>
        <w:t>d</w:t>
      </w:r>
      <w:r w:rsidRPr="00736AF2">
        <w:rPr>
          <w:rFonts w:ascii="Arial" w:hAnsi="Arial" w:cs="Arial"/>
          <w:spacing w:val="-1"/>
          <w:sz w:val="18"/>
          <w:szCs w:val="18"/>
        </w:rPr>
        <w:t>o</w:t>
      </w:r>
      <w:r w:rsidRPr="00736AF2">
        <w:rPr>
          <w:rFonts w:ascii="Arial" w:hAnsi="Arial" w:cs="Arial"/>
          <w:sz w:val="18"/>
          <w:szCs w:val="18"/>
        </w:rPr>
        <w:t>,</w:t>
      </w:r>
      <w:r w:rsidRPr="00736AF2">
        <w:rPr>
          <w:rFonts w:ascii="Arial" w:hAnsi="Arial" w:cs="Arial"/>
          <w:spacing w:val="47"/>
          <w:sz w:val="18"/>
          <w:szCs w:val="18"/>
        </w:rPr>
        <w:t xml:space="preserve"> </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ta</w:t>
      </w:r>
      <w:r w:rsidRPr="00736AF2">
        <w:rPr>
          <w:rFonts w:ascii="Arial" w:hAnsi="Arial" w:cs="Arial"/>
          <w:spacing w:val="2"/>
          <w:sz w:val="18"/>
          <w:szCs w:val="18"/>
        </w:rPr>
        <w:t>n</w:t>
      </w:r>
      <w:r w:rsidRPr="00736AF2">
        <w:rPr>
          <w:rFonts w:ascii="Arial" w:hAnsi="Arial" w:cs="Arial"/>
          <w:spacing w:val="-1"/>
          <w:sz w:val="18"/>
          <w:szCs w:val="18"/>
        </w:rPr>
        <w:t>to</w:t>
      </w:r>
      <w:r w:rsidRPr="00736AF2">
        <w:rPr>
          <w:rFonts w:ascii="Arial" w:hAnsi="Arial" w:cs="Arial"/>
          <w:sz w:val="18"/>
          <w:szCs w:val="18"/>
        </w:rPr>
        <w:t>,</w:t>
      </w:r>
      <w:r w:rsidRPr="00736AF2">
        <w:rPr>
          <w:rFonts w:ascii="Arial" w:hAnsi="Arial" w:cs="Arial"/>
          <w:spacing w:val="53"/>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s</w:t>
      </w:r>
      <w:r w:rsidRPr="00736AF2">
        <w:rPr>
          <w:rFonts w:ascii="Arial" w:hAnsi="Arial" w:cs="Arial"/>
          <w:spacing w:val="-3"/>
          <w:sz w:val="18"/>
          <w:szCs w:val="18"/>
        </w:rPr>
        <w:t>s</w:t>
      </w:r>
      <w:r w:rsidRPr="00736AF2">
        <w:rPr>
          <w:rFonts w:ascii="Arial" w:hAnsi="Arial" w:cs="Arial"/>
          <w:spacing w:val="2"/>
          <w:sz w:val="18"/>
          <w:szCs w:val="18"/>
        </w:rPr>
        <w:t>e</w:t>
      </w:r>
      <w:r w:rsidRPr="00736AF2">
        <w:rPr>
          <w:rFonts w:ascii="Arial" w:hAnsi="Arial" w:cs="Arial"/>
          <w:spacing w:val="-1"/>
          <w:sz w:val="18"/>
          <w:szCs w:val="18"/>
        </w:rPr>
        <w:t>gu</w:t>
      </w:r>
      <w:r w:rsidRPr="00736AF2">
        <w:rPr>
          <w:rFonts w:ascii="Arial" w:hAnsi="Arial" w:cs="Arial"/>
          <w:sz w:val="18"/>
          <w:szCs w:val="18"/>
        </w:rPr>
        <w:t>r</w:t>
      </w:r>
      <w:r w:rsidRPr="00736AF2">
        <w:rPr>
          <w:rFonts w:ascii="Arial" w:hAnsi="Arial" w:cs="Arial"/>
          <w:spacing w:val="2"/>
          <w:sz w:val="18"/>
          <w:szCs w:val="18"/>
        </w:rPr>
        <w:t>a</w:t>
      </w:r>
      <w:r w:rsidRPr="00736AF2">
        <w:rPr>
          <w:rFonts w:ascii="Arial" w:hAnsi="Arial" w:cs="Arial"/>
          <w:spacing w:val="-1"/>
          <w:sz w:val="18"/>
          <w:szCs w:val="18"/>
        </w:rPr>
        <w:t>d</w:t>
      </w:r>
      <w:r w:rsidRPr="00736AF2">
        <w:rPr>
          <w:rFonts w:ascii="Arial" w:hAnsi="Arial" w:cs="Arial"/>
          <w:sz w:val="18"/>
          <w:szCs w:val="18"/>
        </w:rPr>
        <w:t>a</w:t>
      </w:r>
      <w:r w:rsidRPr="00736AF2">
        <w:rPr>
          <w:rFonts w:ascii="Arial" w:hAnsi="Arial" w:cs="Arial"/>
          <w:spacing w:val="52"/>
          <w:sz w:val="18"/>
          <w:szCs w:val="18"/>
        </w:rPr>
        <w:t xml:space="preserve"> </w:t>
      </w:r>
      <w:r w:rsidRPr="00736AF2">
        <w:rPr>
          <w:rFonts w:ascii="Arial" w:hAnsi="Arial" w:cs="Arial"/>
          <w:spacing w:val="-1"/>
          <w:sz w:val="18"/>
          <w:szCs w:val="18"/>
        </w:rPr>
        <w:t>a</w:t>
      </w:r>
      <w:r w:rsidRPr="00736AF2">
        <w:rPr>
          <w:rFonts w:ascii="Arial" w:hAnsi="Arial" w:cs="Arial"/>
          <w:sz w:val="18"/>
          <w:szCs w:val="18"/>
        </w:rPr>
        <w:t>o</w:t>
      </w:r>
      <w:r w:rsidRPr="00736AF2">
        <w:rPr>
          <w:rFonts w:ascii="Arial" w:hAnsi="Arial" w:cs="Arial"/>
          <w:spacing w:val="46"/>
          <w:sz w:val="18"/>
          <w:szCs w:val="18"/>
        </w:rPr>
        <w:t xml:space="preserve"> </w:t>
      </w:r>
      <w:r w:rsidRPr="00736AF2">
        <w:rPr>
          <w:rFonts w:ascii="Arial" w:hAnsi="Arial" w:cs="Arial"/>
          <w:spacing w:val="2"/>
          <w:sz w:val="18"/>
          <w:szCs w:val="18"/>
        </w:rPr>
        <w:t>b</w:t>
      </w:r>
      <w:r w:rsidRPr="00736AF2">
        <w:rPr>
          <w:rFonts w:ascii="Arial" w:hAnsi="Arial" w:cs="Arial"/>
          <w:spacing w:val="-1"/>
          <w:sz w:val="18"/>
          <w:szCs w:val="18"/>
        </w:rPr>
        <w:t>en</w:t>
      </w:r>
      <w:r w:rsidRPr="00736AF2">
        <w:rPr>
          <w:rFonts w:ascii="Arial" w:hAnsi="Arial" w:cs="Arial"/>
          <w:spacing w:val="2"/>
          <w:sz w:val="18"/>
          <w:szCs w:val="18"/>
        </w:rPr>
        <w:t>e</w:t>
      </w:r>
      <w:r w:rsidRPr="00736AF2">
        <w:rPr>
          <w:rFonts w:ascii="Arial" w:hAnsi="Arial" w:cs="Arial"/>
          <w:spacing w:val="-1"/>
          <w:sz w:val="18"/>
          <w:szCs w:val="18"/>
        </w:rPr>
        <w:t>f</w:t>
      </w:r>
      <w:r w:rsidRPr="00736AF2">
        <w:rPr>
          <w:rFonts w:ascii="Arial" w:hAnsi="Arial" w:cs="Arial"/>
          <w:spacing w:val="1"/>
          <w:sz w:val="18"/>
          <w:szCs w:val="18"/>
        </w:rPr>
        <w:t>ici</w:t>
      </w:r>
      <w:r w:rsidRPr="00736AF2">
        <w:rPr>
          <w:rFonts w:ascii="Arial" w:hAnsi="Arial" w:cs="Arial"/>
          <w:spacing w:val="2"/>
          <w:sz w:val="18"/>
          <w:szCs w:val="18"/>
        </w:rPr>
        <w:t>á</w:t>
      </w:r>
      <w:r w:rsidRPr="00736AF2">
        <w:rPr>
          <w:rFonts w:ascii="Arial" w:hAnsi="Arial" w:cs="Arial"/>
          <w:sz w:val="18"/>
          <w:szCs w:val="18"/>
        </w:rPr>
        <w:t>r</w:t>
      </w:r>
      <w:r w:rsidRPr="00736AF2">
        <w:rPr>
          <w:rFonts w:ascii="Arial" w:hAnsi="Arial" w:cs="Arial"/>
          <w:spacing w:val="1"/>
          <w:sz w:val="18"/>
          <w:szCs w:val="18"/>
        </w:rPr>
        <w:t>i</w:t>
      </w:r>
      <w:r w:rsidRPr="00736AF2">
        <w:rPr>
          <w:rFonts w:ascii="Arial" w:hAnsi="Arial" w:cs="Arial"/>
          <w:sz w:val="18"/>
          <w:szCs w:val="18"/>
        </w:rPr>
        <w:t>o</w:t>
      </w:r>
      <w:r w:rsidRPr="00736AF2">
        <w:rPr>
          <w:rFonts w:ascii="Arial" w:hAnsi="Arial" w:cs="Arial"/>
          <w:spacing w:val="47"/>
          <w:sz w:val="18"/>
          <w:szCs w:val="18"/>
        </w:rPr>
        <w:t xml:space="preserve"> </w:t>
      </w:r>
      <w:r w:rsidRPr="00736AF2">
        <w:rPr>
          <w:rFonts w:ascii="Arial" w:hAnsi="Arial" w:cs="Arial"/>
          <w:spacing w:val="2"/>
          <w:sz w:val="18"/>
          <w:szCs w:val="18"/>
        </w:rPr>
        <w:t>d</w:t>
      </w:r>
      <w:r w:rsidRPr="00736AF2">
        <w:rPr>
          <w:rFonts w:ascii="Arial" w:hAnsi="Arial" w:cs="Arial"/>
          <w:sz w:val="18"/>
          <w:szCs w:val="18"/>
        </w:rPr>
        <w:t>o</w:t>
      </w:r>
      <w:r w:rsidRPr="00736AF2">
        <w:rPr>
          <w:rFonts w:ascii="Arial" w:hAnsi="Arial" w:cs="Arial"/>
          <w:w w:val="102"/>
          <w:sz w:val="18"/>
          <w:szCs w:val="18"/>
        </w:rPr>
        <w:t xml:space="preserve"> </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g</w:t>
      </w:r>
      <w:r w:rsidRPr="00736AF2">
        <w:rPr>
          <w:rFonts w:ascii="Arial" w:hAnsi="Arial" w:cs="Arial"/>
          <w:spacing w:val="1"/>
          <w:sz w:val="18"/>
          <w:szCs w:val="18"/>
        </w:rPr>
        <w:t>is</w:t>
      </w:r>
      <w:r w:rsidRPr="00736AF2">
        <w:rPr>
          <w:rFonts w:ascii="Arial" w:hAnsi="Arial" w:cs="Arial"/>
          <w:spacing w:val="-1"/>
          <w:sz w:val="18"/>
          <w:szCs w:val="18"/>
        </w:rPr>
        <w:t>t</w:t>
      </w:r>
      <w:r w:rsidRPr="00736AF2">
        <w:rPr>
          <w:rFonts w:ascii="Arial" w:hAnsi="Arial" w:cs="Arial"/>
          <w:sz w:val="18"/>
          <w:szCs w:val="18"/>
        </w:rPr>
        <w:t>r</w:t>
      </w:r>
      <w:r w:rsidRPr="00736AF2">
        <w:rPr>
          <w:rFonts w:ascii="Arial" w:hAnsi="Arial" w:cs="Arial"/>
          <w:spacing w:val="2"/>
          <w:sz w:val="18"/>
          <w:szCs w:val="18"/>
        </w:rPr>
        <w:t>o</w:t>
      </w:r>
      <w:r w:rsidRPr="00736AF2">
        <w:rPr>
          <w:rFonts w:ascii="Arial" w:hAnsi="Arial" w:cs="Arial"/>
          <w:sz w:val="18"/>
          <w:szCs w:val="18"/>
        </w:rPr>
        <w:t>,</w:t>
      </w:r>
      <w:r w:rsidRPr="00736AF2">
        <w:rPr>
          <w:rFonts w:ascii="Arial" w:hAnsi="Arial" w:cs="Arial"/>
          <w:spacing w:val="19"/>
          <w:sz w:val="18"/>
          <w:szCs w:val="18"/>
        </w:rPr>
        <w:t xml:space="preserve"> </w:t>
      </w:r>
      <w:r w:rsidRPr="00736AF2">
        <w:rPr>
          <w:rFonts w:ascii="Arial" w:hAnsi="Arial" w:cs="Arial"/>
          <w:sz w:val="18"/>
          <w:szCs w:val="18"/>
        </w:rPr>
        <w:t>a</w:t>
      </w:r>
      <w:r w:rsidRPr="00736AF2">
        <w:rPr>
          <w:rFonts w:ascii="Arial" w:hAnsi="Arial" w:cs="Arial"/>
          <w:spacing w:val="24"/>
          <w:sz w:val="18"/>
          <w:szCs w:val="18"/>
        </w:rPr>
        <w:t xml:space="preserve"> </w:t>
      </w:r>
      <w:r w:rsidRPr="00736AF2">
        <w:rPr>
          <w:rFonts w:ascii="Arial" w:hAnsi="Arial" w:cs="Arial"/>
          <w:spacing w:val="-1"/>
          <w:sz w:val="18"/>
          <w:szCs w:val="18"/>
        </w:rPr>
        <w:t>p</w:t>
      </w:r>
      <w:r w:rsidRPr="00736AF2">
        <w:rPr>
          <w:rFonts w:ascii="Arial" w:hAnsi="Arial" w:cs="Arial"/>
          <w:sz w:val="18"/>
          <w:szCs w:val="18"/>
        </w:rPr>
        <w:t>r</w:t>
      </w:r>
      <w:r w:rsidRPr="00736AF2">
        <w:rPr>
          <w:rFonts w:ascii="Arial" w:hAnsi="Arial" w:cs="Arial"/>
          <w:spacing w:val="2"/>
          <w:sz w:val="18"/>
          <w:szCs w:val="18"/>
        </w:rPr>
        <w:t>e</w:t>
      </w:r>
      <w:r w:rsidRPr="00736AF2">
        <w:rPr>
          <w:rFonts w:ascii="Arial" w:hAnsi="Arial" w:cs="Arial"/>
          <w:spacing w:val="-1"/>
          <w:sz w:val="18"/>
          <w:szCs w:val="18"/>
        </w:rPr>
        <w:t>fe</w:t>
      </w:r>
      <w:r w:rsidRPr="00736AF2">
        <w:rPr>
          <w:rFonts w:ascii="Arial" w:hAnsi="Arial" w:cs="Arial"/>
          <w:sz w:val="18"/>
          <w:szCs w:val="18"/>
        </w:rPr>
        <w:t>r</w:t>
      </w:r>
      <w:r w:rsidRPr="00736AF2">
        <w:rPr>
          <w:rFonts w:ascii="Arial" w:hAnsi="Arial" w:cs="Arial"/>
          <w:spacing w:val="2"/>
          <w:sz w:val="18"/>
          <w:szCs w:val="18"/>
        </w:rPr>
        <w:t>ê</w:t>
      </w:r>
      <w:r w:rsidRPr="00736AF2">
        <w:rPr>
          <w:rFonts w:ascii="Arial" w:hAnsi="Arial" w:cs="Arial"/>
          <w:spacing w:val="-1"/>
          <w:sz w:val="18"/>
          <w:szCs w:val="18"/>
        </w:rPr>
        <w:t>n</w:t>
      </w:r>
      <w:r w:rsidRPr="00736AF2">
        <w:rPr>
          <w:rFonts w:ascii="Arial" w:hAnsi="Arial" w:cs="Arial"/>
          <w:spacing w:val="1"/>
          <w:sz w:val="18"/>
          <w:szCs w:val="18"/>
        </w:rPr>
        <w:t>ci</w:t>
      </w:r>
      <w:r w:rsidRPr="00736AF2">
        <w:rPr>
          <w:rFonts w:ascii="Arial" w:hAnsi="Arial" w:cs="Arial"/>
          <w:sz w:val="18"/>
          <w:szCs w:val="18"/>
        </w:rPr>
        <w:t>a</w:t>
      </w:r>
      <w:r w:rsidRPr="00736AF2">
        <w:rPr>
          <w:rFonts w:ascii="Arial" w:hAnsi="Arial" w:cs="Arial"/>
          <w:spacing w:val="24"/>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24"/>
          <w:sz w:val="18"/>
          <w:szCs w:val="18"/>
        </w:rPr>
        <w:t xml:space="preserve"> </w:t>
      </w:r>
      <w:r w:rsidRPr="00736AF2">
        <w:rPr>
          <w:rFonts w:ascii="Arial" w:hAnsi="Arial" w:cs="Arial"/>
          <w:spacing w:val="-1"/>
          <w:sz w:val="18"/>
          <w:szCs w:val="18"/>
        </w:rPr>
        <w:t>fo</w:t>
      </w:r>
      <w:r w:rsidRPr="00736AF2">
        <w:rPr>
          <w:rFonts w:ascii="Arial" w:hAnsi="Arial" w:cs="Arial"/>
          <w:sz w:val="18"/>
          <w:szCs w:val="18"/>
        </w:rPr>
        <w:t>r</w:t>
      </w:r>
      <w:r w:rsidRPr="00736AF2">
        <w:rPr>
          <w:rFonts w:ascii="Arial" w:hAnsi="Arial" w:cs="Arial"/>
          <w:spacing w:val="2"/>
          <w:sz w:val="18"/>
          <w:szCs w:val="18"/>
        </w:rPr>
        <w:t>n</w:t>
      </w:r>
      <w:r w:rsidRPr="00736AF2">
        <w:rPr>
          <w:rFonts w:ascii="Arial" w:hAnsi="Arial" w:cs="Arial"/>
          <w:spacing w:val="-1"/>
          <w:sz w:val="18"/>
          <w:szCs w:val="18"/>
        </w:rPr>
        <w:t>e</w:t>
      </w:r>
      <w:r w:rsidRPr="00736AF2">
        <w:rPr>
          <w:rFonts w:ascii="Arial" w:hAnsi="Arial" w:cs="Arial"/>
          <w:spacing w:val="1"/>
          <w:sz w:val="18"/>
          <w:szCs w:val="18"/>
        </w:rPr>
        <w:t>ci</w:t>
      </w:r>
      <w:r w:rsidRPr="00736AF2">
        <w:rPr>
          <w:rFonts w:ascii="Arial" w:hAnsi="Arial" w:cs="Arial"/>
          <w:spacing w:val="-6"/>
          <w:sz w:val="18"/>
          <w:szCs w:val="18"/>
        </w:rPr>
        <w:t>m</w:t>
      </w:r>
      <w:r w:rsidRPr="00736AF2">
        <w:rPr>
          <w:rFonts w:ascii="Arial" w:hAnsi="Arial" w:cs="Arial"/>
          <w:spacing w:val="-1"/>
          <w:sz w:val="18"/>
          <w:szCs w:val="18"/>
        </w:rPr>
        <w:t>e</w:t>
      </w:r>
      <w:r w:rsidRPr="00736AF2">
        <w:rPr>
          <w:rFonts w:ascii="Arial" w:hAnsi="Arial" w:cs="Arial"/>
          <w:spacing w:val="2"/>
          <w:sz w:val="18"/>
          <w:szCs w:val="18"/>
        </w:rPr>
        <w:t>n</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18"/>
          <w:sz w:val="18"/>
          <w:szCs w:val="18"/>
        </w:rPr>
        <w:t xml:space="preserve"> </w:t>
      </w:r>
      <w:r w:rsidRPr="00736AF2">
        <w:rPr>
          <w:rFonts w:ascii="Arial" w:hAnsi="Arial" w:cs="Arial"/>
          <w:spacing w:val="2"/>
          <w:sz w:val="18"/>
          <w:szCs w:val="18"/>
        </w:rPr>
        <w:t>e</w:t>
      </w:r>
      <w:r w:rsidRPr="00736AF2">
        <w:rPr>
          <w:rFonts w:ascii="Arial" w:hAnsi="Arial" w:cs="Arial"/>
          <w:sz w:val="18"/>
          <w:szCs w:val="18"/>
        </w:rPr>
        <w:t>m</w:t>
      </w:r>
      <w:r w:rsidRPr="00736AF2">
        <w:rPr>
          <w:rFonts w:ascii="Arial" w:hAnsi="Arial" w:cs="Arial"/>
          <w:spacing w:val="11"/>
          <w:sz w:val="18"/>
          <w:szCs w:val="18"/>
        </w:rPr>
        <w:t xml:space="preserve"> </w:t>
      </w:r>
      <w:r w:rsidRPr="00736AF2">
        <w:rPr>
          <w:rFonts w:ascii="Arial" w:hAnsi="Arial" w:cs="Arial"/>
          <w:spacing w:val="1"/>
          <w:sz w:val="18"/>
          <w:szCs w:val="18"/>
        </w:rPr>
        <w:t>i</w:t>
      </w:r>
      <w:r w:rsidRPr="00736AF2">
        <w:rPr>
          <w:rFonts w:ascii="Arial" w:hAnsi="Arial" w:cs="Arial"/>
          <w:spacing w:val="2"/>
          <w:sz w:val="18"/>
          <w:szCs w:val="18"/>
        </w:rPr>
        <w:t>g</w:t>
      </w:r>
      <w:r w:rsidRPr="00736AF2">
        <w:rPr>
          <w:rFonts w:ascii="Arial" w:hAnsi="Arial" w:cs="Arial"/>
          <w:spacing w:val="-1"/>
          <w:sz w:val="18"/>
          <w:szCs w:val="18"/>
        </w:rPr>
        <w:t>ua</w:t>
      </w:r>
      <w:r w:rsidRPr="00736AF2">
        <w:rPr>
          <w:rFonts w:ascii="Arial" w:hAnsi="Arial" w:cs="Arial"/>
          <w:spacing w:val="6"/>
          <w:sz w:val="18"/>
          <w:szCs w:val="18"/>
        </w:rPr>
        <w:t>l</w:t>
      </w:r>
      <w:r w:rsidRPr="00736AF2">
        <w:rPr>
          <w:rFonts w:ascii="Arial" w:hAnsi="Arial" w:cs="Arial"/>
          <w:spacing w:val="-1"/>
          <w:sz w:val="18"/>
          <w:szCs w:val="18"/>
        </w:rPr>
        <w:t>da</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24"/>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24"/>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o</w:t>
      </w:r>
      <w:r w:rsidRPr="00736AF2">
        <w:rPr>
          <w:rFonts w:ascii="Arial" w:hAnsi="Arial" w:cs="Arial"/>
          <w:spacing w:val="-1"/>
          <w:sz w:val="18"/>
          <w:szCs w:val="18"/>
        </w:rPr>
        <w:t>nd</w:t>
      </w:r>
      <w:r w:rsidRPr="00736AF2">
        <w:rPr>
          <w:rFonts w:ascii="Arial" w:hAnsi="Arial" w:cs="Arial"/>
          <w:spacing w:val="6"/>
          <w:sz w:val="18"/>
          <w:szCs w:val="18"/>
        </w:rPr>
        <w:t>i</w:t>
      </w:r>
      <w:r w:rsidRPr="00736AF2">
        <w:rPr>
          <w:rFonts w:ascii="Arial" w:hAnsi="Arial" w:cs="Arial"/>
          <w:spacing w:val="-3"/>
          <w:sz w:val="18"/>
          <w:szCs w:val="18"/>
        </w:rPr>
        <w:t>ç</w:t>
      </w:r>
      <w:r w:rsidRPr="00736AF2">
        <w:rPr>
          <w:rFonts w:ascii="Arial" w:hAnsi="Arial" w:cs="Arial"/>
          <w:spacing w:val="2"/>
          <w:sz w:val="18"/>
          <w:szCs w:val="18"/>
        </w:rPr>
        <w:t>õ</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z w:val="18"/>
          <w:szCs w:val="18"/>
        </w:rPr>
        <w:t>.</w:t>
      </w:r>
    </w:p>
    <w:p w14:paraId="2783D4DA" w14:textId="77777777" w:rsidR="00E75535" w:rsidRPr="00736AF2" w:rsidRDefault="00E75535" w:rsidP="00FE7CE6">
      <w:pPr>
        <w:spacing w:before="120" w:after="120"/>
        <w:jc w:val="both"/>
        <w:rPr>
          <w:rFonts w:ascii="Arial" w:hAnsi="Arial" w:cs="Arial"/>
          <w:b/>
          <w:sz w:val="18"/>
          <w:szCs w:val="18"/>
        </w:rPr>
      </w:pPr>
      <w:r w:rsidRPr="00736AF2">
        <w:rPr>
          <w:rFonts w:ascii="Arial" w:hAnsi="Arial" w:cs="Arial"/>
          <w:b/>
          <w:sz w:val="18"/>
          <w:szCs w:val="18"/>
        </w:rPr>
        <w:t>CLÁUSULA OITAVA - DAS GARANTIAS</w:t>
      </w:r>
    </w:p>
    <w:p w14:paraId="07897ABA" w14:textId="77777777" w:rsidR="00E75535" w:rsidRPr="00736AF2" w:rsidRDefault="00E75535" w:rsidP="00FE7CE6">
      <w:pPr>
        <w:spacing w:before="120" w:after="120"/>
        <w:jc w:val="both"/>
        <w:rPr>
          <w:rFonts w:ascii="Arial" w:hAnsi="Arial" w:cs="Arial"/>
          <w:sz w:val="18"/>
          <w:szCs w:val="18"/>
        </w:rPr>
      </w:pPr>
      <w:r w:rsidRPr="00736AF2">
        <w:rPr>
          <w:rFonts w:ascii="Arial" w:hAnsi="Arial" w:cs="Arial"/>
          <w:sz w:val="18"/>
          <w:szCs w:val="18"/>
        </w:rPr>
        <w:t>O prazo de garantia para todos os equipamentos especificados neste Termo deverá ser de no mínimo 12 (doze) meses a contar da data de sua entrega, contra defeitos de fabricação, incluindo eventuais avarias durante o transporte até o local de entrega.</w:t>
      </w:r>
    </w:p>
    <w:p w14:paraId="4035E8A5" w14:textId="74D7975D" w:rsidR="00E75535" w:rsidRPr="00736AF2" w:rsidRDefault="00E75535" w:rsidP="00FE7CE6">
      <w:pPr>
        <w:spacing w:before="120" w:after="120"/>
        <w:jc w:val="both"/>
        <w:rPr>
          <w:rFonts w:ascii="Arial" w:hAnsi="Arial" w:cs="Arial"/>
          <w:sz w:val="18"/>
          <w:szCs w:val="18"/>
        </w:rPr>
      </w:pPr>
      <w:r w:rsidRPr="00736AF2">
        <w:rPr>
          <w:rFonts w:ascii="Arial" w:hAnsi="Arial" w:cs="Arial"/>
          <w:b/>
          <w:bCs/>
          <w:sz w:val="18"/>
          <w:szCs w:val="18"/>
        </w:rPr>
        <w:t xml:space="preserve">Parágrafo único - </w:t>
      </w:r>
      <w:r w:rsidRPr="00736AF2">
        <w:rPr>
          <w:rFonts w:ascii="Arial" w:hAnsi="Arial" w:cs="Arial"/>
          <w:sz w:val="18"/>
          <w:szCs w:val="18"/>
        </w:rPr>
        <w:t xml:space="preserve">Durante o prazo de vigência da garantia, a empresa vencedora do certame, se obriga a prestar assistência técnica caso necessário, substituir todas as peças que apresentarem defeitos, ou vícios de fabricação decorrentes da montagem do objeto, em até 15 (quize) dias úteis a contar do recebimento de comunicação escrita emitida pela Contratante. Devendo manter assistência técnica na localidade. </w:t>
      </w:r>
    </w:p>
    <w:p w14:paraId="6F2AC8D2" w14:textId="77777777" w:rsidR="00E75535" w:rsidRPr="00736AF2" w:rsidRDefault="00E75535" w:rsidP="00E75535">
      <w:pPr>
        <w:spacing w:after="120"/>
        <w:jc w:val="both"/>
        <w:rPr>
          <w:rFonts w:ascii="Arial" w:hAnsi="Arial" w:cs="Arial"/>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16"/>
          <w:sz w:val="18"/>
          <w:szCs w:val="18"/>
        </w:rPr>
        <w:t xml:space="preserve"> </w:t>
      </w:r>
      <w:r w:rsidRPr="00736AF2">
        <w:rPr>
          <w:rFonts w:ascii="Arial" w:hAnsi="Arial" w:cs="Arial"/>
          <w:b/>
          <w:sz w:val="18"/>
          <w:szCs w:val="18"/>
        </w:rPr>
        <w:t>NONA</w:t>
      </w:r>
      <w:r w:rsidRPr="00736AF2">
        <w:rPr>
          <w:rFonts w:ascii="Arial" w:hAnsi="Arial" w:cs="Arial"/>
          <w:b/>
          <w:spacing w:val="15"/>
          <w:sz w:val="18"/>
          <w:szCs w:val="18"/>
        </w:rPr>
        <w:t xml:space="preserve"> </w:t>
      </w:r>
      <w:r w:rsidRPr="00736AF2">
        <w:rPr>
          <w:rFonts w:ascii="Arial" w:hAnsi="Arial" w:cs="Arial"/>
          <w:b/>
          <w:sz w:val="18"/>
          <w:szCs w:val="18"/>
        </w:rPr>
        <w:t>–</w:t>
      </w:r>
      <w:r w:rsidRPr="00736AF2">
        <w:rPr>
          <w:rFonts w:ascii="Arial" w:hAnsi="Arial" w:cs="Arial"/>
          <w:b/>
          <w:spacing w:val="20"/>
          <w:sz w:val="18"/>
          <w:szCs w:val="18"/>
        </w:rPr>
        <w:t xml:space="preserve"> </w:t>
      </w:r>
      <w:r w:rsidRPr="00736AF2">
        <w:rPr>
          <w:rFonts w:ascii="Arial" w:hAnsi="Arial" w:cs="Arial"/>
          <w:b/>
          <w:sz w:val="18"/>
          <w:szCs w:val="18"/>
        </w:rPr>
        <w:t>DO</w:t>
      </w:r>
      <w:r w:rsidRPr="00736AF2">
        <w:rPr>
          <w:rFonts w:ascii="Arial" w:hAnsi="Arial" w:cs="Arial"/>
          <w:b/>
          <w:spacing w:val="25"/>
          <w:sz w:val="18"/>
          <w:szCs w:val="18"/>
        </w:rPr>
        <w:t xml:space="preserve"> </w:t>
      </w:r>
      <w:r w:rsidRPr="00736AF2">
        <w:rPr>
          <w:rFonts w:ascii="Arial" w:hAnsi="Arial" w:cs="Arial"/>
          <w:b/>
          <w:spacing w:val="-5"/>
          <w:sz w:val="18"/>
          <w:szCs w:val="18"/>
        </w:rPr>
        <w:t>A</w:t>
      </w:r>
      <w:r w:rsidRPr="00736AF2">
        <w:rPr>
          <w:rFonts w:ascii="Arial" w:hAnsi="Arial" w:cs="Arial"/>
          <w:b/>
          <w:sz w:val="18"/>
          <w:szCs w:val="18"/>
        </w:rPr>
        <w:t>CR</w:t>
      </w:r>
      <w:r w:rsidRPr="00736AF2">
        <w:rPr>
          <w:rFonts w:ascii="Arial" w:hAnsi="Arial" w:cs="Arial"/>
          <w:b/>
          <w:spacing w:val="-2"/>
          <w:sz w:val="18"/>
          <w:szCs w:val="18"/>
        </w:rPr>
        <w:t>É</w:t>
      </w:r>
      <w:r w:rsidRPr="00736AF2">
        <w:rPr>
          <w:rFonts w:ascii="Arial" w:hAnsi="Arial" w:cs="Arial"/>
          <w:b/>
          <w:spacing w:val="1"/>
          <w:sz w:val="18"/>
          <w:szCs w:val="18"/>
        </w:rPr>
        <w:t>S</w:t>
      </w:r>
      <w:r w:rsidRPr="00736AF2">
        <w:rPr>
          <w:rFonts w:ascii="Arial" w:hAnsi="Arial" w:cs="Arial"/>
          <w:b/>
          <w:sz w:val="18"/>
          <w:szCs w:val="18"/>
        </w:rPr>
        <w:t>C</w:t>
      </w:r>
      <w:r w:rsidRPr="00736AF2">
        <w:rPr>
          <w:rFonts w:ascii="Arial" w:hAnsi="Arial" w:cs="Arial"/>
          <w:b/>
          <w:spacing w:val="-6"/>
          <w:sz w:val="18"/>
          <w:szCs w:val="18"/>
        </w:rPr>
        <w:t>I</w:t>
      </w:r>
      <w:r w:rsidRPr="00736AF2">
        <w:rPr>
          <w:rFonts w:ascii="Arial" w:hAnsi="Arial" w:cs="Arial"/>
          <w:b/>
          <w:spacing w:val="-1"/>
          <w:sz w:val="18"/>
          <w:szCs w:val="18"/>
        </w:rPr>
        <w:t>M</w:t>
      </w:r>
      <w:r w:rsidRPr="00736AF2">
        <w:rPr>
          <w:rFonts w:ascii="Arial" w:hAnsi="Arial" w:cs="Arial"/>
          <w:b/>
          <w:sz w:val="18"/>
          <w:szCs w:val="18"/>
        </w:rPr>
        <w:t>O</w:t>
      </w:r>
    </w:p>
    <w:p w14:paraId="57671A0C" w14:textId="77777777" w:rsidR="00E75535" w:rsidRPr="00736AF2" w:rsidRDefault="00E75535" w:rsidP="00E75535">
      <w:pPr>
        <w:jc w:val="both"/>
        <w:rPr>
          <w:rFonts w:ascii="Arial" w:hAnsi="Arial" w:cs="Arial"/>
          <w:sz w:val="18"/>
          <w:szCs w:val="18"/>
        </w:rPr>
      </w:pPr>
      <w:r w:rsidRPr="00736AF2">
        <w:rPr>
          <w:rFonts w:ascii="Arial" w:hAnsi="Arial" w:cs="Arial"/>
          <w:sz w:val="18"/>
          <w:szCs w:val="18"/>
        </w:rPr>
        <w:t>O</w:t>
      </w:r>
      <w:r w:rsidRPr="00736AF2">
        <w:rPr>
          <w:rFonts w:ascii="Arial" w:hAnsi="Arial" w:cs="Arial"/>
          <w:spacing w:val="28"/>
          <w:sz w:val="18"/>
          <w:szCs w:val="18"/>
        </w:rPr>
        <w:t xml:space="preserve"> </w:t>
      </w:r>
      <w:r w:rsidRPr="00736AF2">
        <w:rPr>
          <w:rFonts w:ascii="Arial" w:hAnsi="Arial" w:cs="Arial"/>
          <w:spacing w:val="-2"/>
          <w:sz w:val="18"/>
          <w:szCs w:val="18"/>
        </w:rPr>
        <w:t>SENA</w:t>
      </w:r>
      <w:r w:rsidRPr="00736AF2">
        <w:rPr>
          <w:rFonts w:ascii="Arial" w:hAnsi="Arial" w:cs="Arial"/>
          <w:sz w:val="18"/>
          <w:szCs w:val="18"/>
        </w:rPr>
        <w:t>C</w:t>
      </w:r>
      <w:r w:rsidRPr="00736AF2">
        <w:rPr>
          <w:rFonts w:ascii="Arial" w:hAnsi="Arial" w:cs="Arial"/>
          <w:spacing w:val="3"/>
          <w:sz w:val="18"/>
          <w:szCs w:val="18"/>
        </w:rPr>
        <w:t>/</w:t>
      </w:r>
      <w:r w:rsidRPr="00736AF2">
        <w:rPr>
          <w:rFonts w:ascii="Arial" w:hAnsi="Arial" w:cs="Arial"/>
          <w:sz w:val="18"/>
          <w:szCs w:val="18"/>
        </w:rPr>
        <w:t>RO</w:t>
      </w:r>
      <w:r w:rsidRPr="00736AF2">
        <w:rPr>
          <w:rFonts w:ascii="Arial" w:hAnsi="Arial" w:cs="Arial"/>
          <w:spacing w:val="27"/>
          <w:sz w:val="18"/>
          <w:szCs w:val="18"/>
        </w:rPr>
        <w:t xml:space="preserve"> </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e</w:t>
      </w:r>
      <w:r w:rsidRPr="00736AF2">
        <w:rPr>
          <w:rFonts w:ascii="Arial" w:hAnsi="Arial" w:cs="Arial"/>
          <w:sz w:val="18"/>
          <w:szCs w:val="18"/>
        </w:rPr>
        <w:t>r</w:t>
      </w:r>
      <w:r w:rsidRPr="00736AF2">
        <w:rPr>
          <w:rFonts w:ascii="Arial" w:hAnsi="Arial" w:cs="Arial"/>
          <w:spacing w:val="1"/>
          <w:sz w:val="18"/>
          <w:szCs w:val="18"/>
        </w:rPr>
        <w:t>v</w:t>
      </w:r>
      <w:r w:rsidRPr="00736AF2">
        <w:rPr>
          <w:rFonts w:ascii="Arial" w:hAnsi="Arial" w:cs="Arial"/>
          <w:spacing w:val="-1"/>
          <w:sz w:val="18"/>
          <w:szCs w:val="18"/>
        </w:rPr>
        <w:t>a</w:t>
      </w:r>
      <w:r w:rsidRPr="00736AF2">
        <w:rPr>
          <w:rFonts w:ascii="Arial" w:hAnsi="Arial" w:cs="Arial"/>
          <w:sz w:val="18"/>
          <w:szCs w:val="18"/>
        </w:rPr>
        <w:t>-</w:t>
      </w:r>
      <w:r w:rsidRPr="00736AF2">
        <w:rPr>
          <w:rFonts w:ascii="Arial" w:hAnsi="Arial" w:cs="Arial"/>
          <w:spacing w:val="1"/>
          <w:sz w:val="18"/>
          <w:szCs w:val="18"/>
        </w:rPr>
        <w:t>s</w:t>
      </w:r>
      <w:r w:rsidRPr="00736AF2">
        <w:rPr>
          <w:rFonts w:ascii="Arial" w:hAnsi="Arial" w:cs="Arial"/>
          <w:sz w:val="18"/>
          <w:szCs w:val="18"/>
        </w:rPr>
        <w:t>e</w:t>
      </w:r>
      <w:r w:rsidRPr="00736AF2">
        <w:rPr>
          <w:rFonts w:ascii="Arial" w:hAnsi="Arial" w:cs="Arial"/>
          <w:spacing w:val="27"/>
          <w:sz w:val="18"/>
          <w:szCs w:val="18"/>
        </w:rPr>
        <w:t xml:space="preserve"> </w:t>
      </w:r>
      <w:r w:rsidRPr="00736AF2">
        <w:rPr>
          <w:rFonts w:ascii="Arial" w:hAnsi="Arial" w:cs="Arial"/>
          <w:sz w:val="18"/>
          <w:szCs w:val="18"/>
        </w:rPr>
        <w:t>o</w:t>
      </w:r>
      <w:r w:rsidRPr="00736AF2">
        <w:rPr>
          <w:rFonts w:ascii="Arial" w:hAnsi="Arial" w:cs="Arial"/>
          <w:spacing w:val="20"/>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6"/>
          <w:sz w:val="18"/>
          <w:szCs w:val="18"/>
        </w:rPr>
        <w:t>i</w:t>
      </w:r>
      <w:r w:rsidRPr="00736AF2">
        <w:rPr>
          <w:rFonts w:ascii="Arial" w:hAnsi="Arial" w:cs="Arial"/>
          <w:spacing w:val="-1"/>
          <w:sz w:val="18"/>
          <w:szCs w:val="18"/>
        </w:rPr>
        <w:t>t</w:t>
      </w:r>
      <w:r w:rsidRPr="00736AF2">
        <w:rPr>
          <w:rFonts w:ascii="Arial" w:hAnsi="Arial" w:cs="Arial"/>
          <w:sz w:val="18"/>
          <w:szCs w:val="18"/>
        </w:rPr>
        <w:t>o</w:t>
      </w:r>
      <w:r w:rsidRPr="00736AF2">
        <w:rPr>
          <w:rFonts w:ascii="Arial" w:hAnsi="Arial" w:cs="Arial"/>
          <w:spacing w:val="20"/>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20"/>
          <w:sz w:val="18"/>
          <w:szCs w:val="18"/>
        </w:rPr>
        <w:t xml:space="preserve"> </w:t>
      </w:r>
      <w:r w:rsidRPr="00736AF2">
        <w:rPr>
          <w:rFonts w:ascii="Arial" w:hAnsi="Arial" w:cs="Arial"/>
          <w:spacing w:val="2"/>
          <w:sz w:val="18"/>
          <w:szCs w:val="18"/>
        </w:rPr>
        <w:t>e</w:t>
      </w:r>
      <w:r w:rsidRPr="00736AF2">
        <w:rPr>
          <w:rFonts w:ascii="Arial" w:hAnsi="Arial" w:cs="Arial"/>
          <w:spacing w:val="-1"/>
          <w:sz w:val="18"/>
          <w:szCs w:val="18"/>
        </w:rPr>
        <w:t>fe</w:t>
      </w:r>
      <w:r w:rsidRPr="00736AF2">
        <w:rPr>
          <w:rFonts w:ascii="Arial" w:hAnsi="Arial" w:cs="Arial"/>
          <w:spacing w:val="3"/>
          <w:sz w:val="18"/>
          <w:szCs w:val="18"/>
        </w:rPr>
        <w:t>t</w:t>
      </w:r>
      <w:r w:rsidRPr="00736AF2">
        <w:rPr>
          <w:rFonts w:ascii="Arial" w:hAnsi="Arial" w:cs="Arial"/>
          <w:spacing w:val="-1"/>
          <w:sz w:val="18"/>
          <w:szCs w:val="18"/>
        </w:rPr>
        <w:t>ua</w:t>
      </w:r>
      <w:r w:rsidRPr="00736AF2">
        <w:rPr>
          <w:rFonts w:ascii="Arial" w:hAnsi="Arial" w:cs="Arial"/>
          <w:sz w:val="18"/>
          <w:szCs w:val="18"/>
        </w:rPr>
        <w:t>r</w:t>
      </w:r>
      <w:r w:rsidRPr="00736AF2">
        <w:rPr>
          <w:rFonts w:ascii="Arial" w:hAnsi="Arial" w:cs="Arial"/>
          <w:spacing w:val="28"/>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c</w:t>
      </w:r>
      <w:r w:rsidRPr="00736AF2">
        <w:rPr>
          <w:rFonts w:ascii="Arial" w:hAnsi="Arial" w:cs="Arial"/>
          <w:sz w:val="18"/>
          <w:szCs w:val="18"/>
        </w:rPr>
        <w:t>r</w:t>
      </w:r>
      <w:r w:rsidRPr="00736AF2">
        <w:rPr>
          <w:rFonts w:ascii="Arial" w:hAnsi="Arial" w:cs="Arial"/>
          <w:spacing w:val="-1"/>
          <w:sz w:val="18"/>
          <w:szCs w:val="18"/>
        </w:rPr>
        <w:t>é</w:t>
      </w:r>
      <w:r w:rsidRPr="00736AF2">
        <w:rPr>
          <w:rFonts w:ascii="Arial" w:hAnsi="Arial" w:cs="Arial"/>
          <w:spacing w:val="1"/>
          <w:sz w:val="18"/>
          <w:szCs w:val="18"/>
        </w:rPr>
        <w:t>s</w:t>
      </w:r>
      <w:r w:rsidRPr="00736AF2">
        <w:rPr>
          <w:rFonts w:ascii="Arial" w:hAnsi="Arial" w:cs="Arial"/>
          <w:spacing w:val="-3"/>
          <w:sz w:val="18"/>
          <w:szCs w:val="18"/>
        </w:rPr>
        <w:t>c</w:t>
      </w:r>
      <w:r w:rsidRPr="00736AF2">
        <w:rPr>
          <w:rFonts w:ascii="Arial" w:hAnsi="Arial" w:cs="Arial"/>
          <w:spacing w:val="6"/>
          <w:sz w:val="18"/>
          <w:szCs w:val="18"/>
        </w:rPr>
        <w:t>i</w:t>
      </w:r>
      <w:r w:rsidRPr="00736AF2">
        <w:rPr>
          <w:rFonts w:ascii="Arial" w:hAnsi="Arial" w:cs="Arial"/>
          <w:spacing w:val="-11"/>
          <w:sz w:val="18"/>
          <w:szCs w:val="18"/>
        </w:rPr>
        <w:t>m</w:t>
      </w:r>
      <w:r w:rsidRPr="00736AF2">
        <w:rPr>
          <w:rFonts w:ascii="Arial" w:hAnsi="Arial" w:cs="Arial"/>
          <w:spacing w:val="2"/>
          <w:sz w:val="18"/>
          <w:szCs w:val="18"/>
        </w:rPr>
        <w:t>o</w:t>
      </w:r>
      <w:r w:rsidRPr="00736AF2">
        <w:rPr>
          <w:rFonts w:ascii="Arial" w:hAnsi="Arial" w:cs="Arial"/>
          <w:sz w:val="18"/>
          <w:szCs w:val="18"/>
        </w:rPr>
        <w:t>s e ou reduções</w:t>
      </w:r>
      <w:r w:rsidRPr="00736AF2">
        <w:rPr>
          <w:rFonts w:ascii="Arial" w:hAnsi="Arial" w:cs="Arial"/>
          <w:spacing w:val="18"/>
          <w:sz w:val="18"/>
          <w:szCs w:val="18"/>
        </w:rPr>
        <w:t xml:space="preserve"> </w:t>
      </w:r>
      <w:r w:rsidRPr="00736AF2">
        <w:rPr>
          <w:rFonts w:ascii="Arial" w:hAnsi="Arial" w:cs="Arial"/>
          <w:spacing w:val="5"/>
          <w:sz w:val="18"/>
          <w:szCs w:val="18"/>
        </w:rPr>
        <w:t>r</w:t>
      </w:r>
      <w:r w:rsidRPr="00736AF2">
        <w:rPr>
          <w:rFonts w:ascii="Arial" w:hAnsi="Arial" w:cs="Arial"/>
          <w:spacing w:val="-1"/>
          <w:sz w:val="18"/>
          <w:szCs w:val="18"/>
        </w:rPr>
        <w:t>ef</w:t>
      </w:r>
      <w:r w:rsidRPr="00736AF2">
        <w:rPr>
          <w:rFonts w:ascii="Arial" w:hAnsi="Arial" w:cs="Arial"/>
          <w:spacing w:val="2"/>
          <w:sz w:val="18"/>
          <w:szCs w:val="18"/>
        </w:rPr>
        <w:t>e</w:t>
      </w:r>
      <w:r w:rsidRPr="00736AF2">
        <w:rPr>
          <w:rFonts w:ascii="Arial" w:hAnsi="Arial" w:cs="Arial"/>
          <w:sz w:val="18"/>
          <w:szCs w:val="18"/>
        </w:rPr>
        <w:t>r</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pacing w:val="-1"/>
          <w:sz w:val="18"/>
          <w:szCs w:val="18"/>
        </w:rPr>
        <w:t>e</w:t>
      </w:r>
      <w:r w:rsidRPr="00736AF2">
        <w:rPr>
          <w:rFonts w:ascii="Arial" w:hAnsi="Arial" w:cs="Arial"/>
          <w:sz w:val="18"/>
          <w:szCs w:val="18"/>
        </w:rPr>
        <w:t>s</w:t>
      </w:r>
      <w:r w:rsidRPr="00736AF2">
        <w:rPr>
          <w:rFonts w:ascii="Arial" w:hAnsi="Arial" w:cs="Arial"/>
          <w:spacing w:val="23"/>
          <w:sz w:val="18"/>
          <w:szCs w:val="18"/>
        </w:rPr>
        <w:t xml:space="preserve"> </w:t>
      </w:r>
      <w:r w:rsidRPr="00736AF2">
        <w:rPr>
          <w:rFonts w:ascii="Arial" w:hAnsi="Arial" w:cs="Arial"/>
          <w:spacing w:val="-1"/>
          <w:sz w:val="18"/>
          <w:szCs w:val="18"/>
        </w:rPr>
        <w:t>a</w:t>
      </w:r>
      <w:r w:rsidRPr="00736AF2">
        <w:rPr>
          <w:rFonts w:ascii="Arial" w:hAnsi="Arial" w:cs="Arial"/>
          <w:spacing w:val="2"/>
          <w:sz w:val="18"/>
          <w:szCs w:val="18"/>
        </w:rPr>
        <w:t>o</w:t>
      </w:r>
      <w:r w:rsidRPr="00736AF2">
        <w:rPr>
          <w:rFonts w:ascii="Arial" w:hAnsi="Arial" w:cs="Arial"/>
          <w:sz w:val="18"/>
          <w:szCs w:val="18"/>
        </w:rPr>
        <w:t xml:space="preserve"> </w:t>
      </w:r>
      <w:r w:rsidRPr="00736AF2">
        <w:rPr>
          <w:rFonts w:ascii="Arial" w:hAnsi="Arial" w:cs="Arial"/>
          <w:spacing w:val="2"/>
          <w:sz w:val="18"/>
          <w:szCs w:val="18"/>
        </w:rPr>
        <w:t>o</w:t>
      </w:r>
      <w:r w:rsidRPr="00736AF2">
        <w:rPr>
          <w:rFonts w:ascii="Arial" w:hAnsi="Arial" w:cs="Arial"/>
          <w:spacing w:val="-1"/>
          <w:sz w:val="18"/>
          <w:szCs w:val="18"/>
        </w:rPr>
        <w:t>b</w:t>
      </w:r>
      <w:r w:rsidRPr="00736AF2">
        <w:rPr>
          <w:rFonts w:ascii="Arial" w:hAnsi="Arial" w:cs="Arial"/>
          <w:spacing w:val="-3"/>
          <w:sz w:val="18"/>
          <w:szCs w:val="18"/>
        </w:rPr>
        <w:t>j</w:t>
      </w:r>
      <w:r w:rsidRPr="00736AF2">
        <w:rPr>
          <w:rFonts w:ascii="Arial" w:hAnsi="Arial" w:cs="Arial"/>
          <w:spacing w:val="-1"/>
          <w:sz w:val="18"/>
          <w:szCs w:val="18"/>
        </w:rPr>
        <w:t>et</w:t>
      </w:r>
      <w:r w:rsidRPr="00736AF2">
        <w:rPr>
          <w:rFonts w:ascii="Arial" w:hAnsi="Arial" w:cs="Arial"/>
          <w:sz w:val="18"/>
          <w:szCs w:val="18"/>
        </w:rPr>
        <w:t>o</w:t>
      </w:r>
      <w:r w:rsidRPr="00736AF2">
        <w:rPr>
          <w:rFonts w:ascii="Arial" w:hAnsi="Arial" w:cs="Arial"/>
          <w:spacing w:val="41"/>
          <w:sz w:val="18"/>
          <w:szCs w:val="18"/>
        </w:rPr>
        <w:t xml:space="preserve"> </w:t>
      </w:r>
      <w:r w:rsidRPr="00736AF2">
        <w:rPr>
          <w:rFonts w:ascii="Arial" w:hAnsi="Arial" w:cs="Arial"/>
          <w:spacing w:val="2"/>
          <w:sz w:val="18"/>
          <w:szCs w:val="18"/>
        </w:rPr>
        <w:t>d</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t</w:t>
      </w:r>
      <w:r w:rsidRPr="00736AF2">
        <w:rPr>
          <w:rFonts w:ascii="Arial" w:hAnsi="Arial" w:cs="Arial"/>
          <w:sz w:val="18"/>
          <w:szCs w:val="18"/>
        </w:rPr>
        <w:t>a</w:t>
      </w:r>
      <w:r w:rsidRPr="00736AF2">
        <w:rPr>
          <w:rFonts w:ascii="Arial" w:hAnsi="Arial" w:cs="Arial"/>
          <w:spacing w:val="40"/>
          <w:sz w:val="18"/>
          <w:szCs w:val="18"/>
        </w:rPr>
        <w:t xml:space="preserve"> </w:t>
      </w:r>
      <w:r w:rsidRPr="00736AF2">
        <w:rPr>
          <w:rFonts w:ascii="Arial" w:hAnsi="Arial" w:cs="Arial"/>
          <w:spacing w:val="-2"/>
          <w:sz w:val="18"/>
          <w:szCs w:val="18"/>
        </w:rPr>
        <w:t>A</w:t>
      </w:r>
      <w:r w:rsidRPr="00736AF2">
        <w:rPr>
          <w:rFonts w:ascii="Arial" w:hAnsi="Arial" w:cs="Arial"/>
          <w:spacing w:val="3"/>
          <w:sz w:val="18"/>
          <w:szCs w:val="18"/>
        </w:rPr>
        <w:t>t</w:t>
      </w:r>
      <w:r w:rsidRPr="00736AF2">
        <w:rPr>
          <w:rFonts w:ascii="Arial" w:hAnsi="Arial" w:cs="Arial"/>
          <w:spacing w:val="-1"/>
          <w:sz w:val="18"/>
          <w:szCs w:val="18"/>
        </w:rPr>
        <w:t>a</w:t>
      </w:r>
      <w:r w:rsidRPr="00736AF2">
        <w:rPr>
          <w:rFonts w:ascii="Arial" w:hAnsi="Arial" w:cs="Arial"/>
          <w:sz w:val="18"/>
          <w:szCs w:val="18"/>
        </w:rPr>
        <w:t>,</w:t>
      </w:r>
      <w:r w:rsidRPr="00736AF2">
        <w:rPr>
          <w:rFonts w:ascii="Arial" w:hAnsi="Arial" w:cs="Arial"/>
          <w:spacing w:val="40"/>
          <w:sz w:val="18"/>
          <w:szCs w:val="18"/>
        </w:rPr>
        <w:t xml:space="preserve"> </w:t>
      </w:r>
      <w:r w:rsidRPr="00736AF2">
        <w:rPr>
          <w:rFonts w:ascii="Arial" w:hAnsi="Arial" w:cs="Arial"/>
          <w:spacing w:val="2"/>
          <w:sz w:val="18"/>
          <w:szCs w:val="18"/>
        </w:rPr>
        <w:t>em até</w:t>
      </w:r>
      <w:r w:rsidRPr="00736AF2">
        <w:rPr>
          <w:rFonts w:ascii="Arial" w:hAnsi="Arial" w:cs="Arial"/>
          <w:spacing w:val="41"/>
          <w:sz w:val="18"/>
          <w:szCs w:val="18"/>
        </w:rPr>
        <w:t xml:space="preserve"> </w:t>
      </w:r>
      <w:r w:rsidRPr="00736AF2">
        <w:rPr>
          <w:rFonts w:ascii="Arial" w:hAnsi="Arial" w:cs="Arial"/>
          <w:spacing w:val="2"/>
          <w:sz w:val="18"/>
          <w:szCs w:val="18"/>
        </w:rPr>
        <w:t>50%</w:t>
      </w:r>
      <w:r w:rsidRPr="00736AF2">
        <w:rPr>
          <w:rFonts w:ascii="Arial" w:hAnsi="Arial" w:cs="Arial"/>
          <w:spacing w:val="35"/>
          <w:sz w:val="18"/>
          <w:szCs w:val="18"/>
        </w:rPr>
        <w:t xml:space="preserve"> </w:t>
      </w:r>
      <w:r w:rsidRPr="00736AF2">
        <w:rPr>
          <w:rFonts w:ascii="Arial" w:hAnsi="Arial" w:cs="Arial"/>
          <w:sz w:val="18"/>
          <w:szCs w:val="18"/>
        </w:rPr>
        <w:t>(</w:t>
      </w:r>
      <w:r w:rsidRPr="00736AF2">
        <w:rPr>
          <w:rFonts w:ascii="Arial" w:hAnsi="Arial" w:cs="Arial"/>
          <w:spacing w:val="1"/>
          <w:sz w:val="18"/>
          <w:szCs w:val="18"/>
        </w:rPr>
        <w:t>cinquenta</w:t>
      </w:r>
      <w:r w:rsidRPr="00736AF2">
        <w:rPr>
          <w:rFonts w:ascii="Arial" w:hAnsi="Arial" w:cs="Arial"/>
          <w:spacing w:val="40"/>
          <w:sz w:val="18"/>
          <w:szCs w:val="18"/>
        </w:rPr>
        <w:t xml:space="preserve"> </w:t>
      </w:r>
      <w:r w:rsidRPr="00736AF2">
        <w:rPr>
          <w:rFonts w:ascii="Arial" w:hAnsi="Arial" w:cs="Arial"/>
          <w:spacing w:val="-1"/>
          <w:sz w:val="18"/>
          <w:szCs w:val="18"/>
        </w:rPr>
        <w:t>p</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37"/>
          <w:sz w:val="18"/>
          <w:szCs w:val="18"/>
        </w:rPr>
        <w:t xml:space="preserve"> </w:t>
      </w:r>
      <w:r w:rsidRPr="00736AF2">
        <w:rPr>
          <w:rFonts w:ascii="Arial" w:hAnsi="Arial" w:cs="Arial"/>
          <w:spacing w:val="-3"/>
          <w:sz w:val="18"/>
          <w:szCs w:val="18"/>
        </w:rPr>
        <w:t>c</w:t>
      </w:r>
      <w:r w:rsidRPr="00736AF2">
        <w:rPr>
          <w:rFonts w:ascii="Arial" w:hAnsi="Arial" w:cs="Arial"/>
          <w:spacing w:val="2"/>
          <w:sz w:val="18"/>
          <w:szCs w:val="18"/>
        </w:rPr>
        <w:t>e</w:t>
      </w:r>
      <w:r w:rsidRPr="00736AF2">
        <w:rPr>
          <w:rFonts w:ascii="Arial" w:hAnsi="Arial" w:cs="Arial"/>
          <w:spacing w:val="-1"/>
          <w:sz w:val="18"/>
          <w:szCs w:val="18"/>
        </w:rPr>
        <w:t>nt</w:t>
      </w:r>
      <w:r w:rsidRPr="00736AF2">
        <w:rPr>
          <w:rFonts w:ascii="Arial" w:hAnsi="Arial" w:cs="Arial"/>
          <w:spacing w:val="2"/>
          <w:sz w:val="18"/>
          <w:szCs w:val="18"/>
        </w:rPr>
        <w:t>o</w:t>
      </w:r>
      <w:r w:rsidRPr="00736AF2">
        <w:rPr>
          <w:rFonts w:ascii="Arial" w:hAnsi="Arial" w:cs="Arial"/>
          <w:sz w:val="18"/>
          <w:szCs w:val="18"/>
        </w:rPr>
        <w:t>), conforme art. 50 da Resolução 1.270/2024.</w:t>
      </w:r>
    </w:p>
    <w:p w14:paraId="295F1EA5" w14:textId="77777777" w:rsidR="00E75535" w:rsidRPr="00736AF2" w:rsidRDefault="00E75535" w:rsidP="00E75535">
      <w:pPr>
        <w:jc w:val="both"/>
        <w:rPr>
          <w:rFonts w:ascii="Arial" w:hAnsi="Arial" w:cs="Arial"/>
          <w:sz w:val="18"/>
          <w:szCs w:val="18"/>
        </w:rPr>
      </w:pPr>
    </w:p>
    <w:p w14:paraId="41276314" w14:textId="77777777" w:rsidR="00E75535" w:rsidRPr="00736AF2" w:rsidRDefault="00E75535" w:rsidP="00E75535">
      <w:pPr>
        <w:spacing w:after="120"/>
        <w:jc w:val="both"/>
        <w:rPr>
          <w:rFonts w:ascii="Arial" w:hAnsi="Arial" w:cs="Arial"/>
          <w:b/>
          <w:bCs/>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20"/>
          <w:sz w:val="18"/>
          <w:szCs w:val="18"/>
        </w:rPr>
        <w:t xml:space="preserve"> </w:t>
      </w:r>
      <w:r w:rsidRPr="00736AF2">
        <w:rPr>
          <w:rFonts w:ascii="Arial" w:hAnsi="Arial" w:cs="Arial"/>
          <w:b/>
          <w:sz w:val="18"/>
          <w:szCs w:val="18"/>
        </w:rPr>
        <w:t>DÉCIMA</w:t>
      </w:r>
      <w:r w:rsidRPr="00736AF2">
        <w:rPr>
          <w:rFonts w:ascii="Arial" w:hAnsi="Arial" w:cs="Arial"/>
          <w:b/>
          <w:spacing w:val="18"/>
          <w:sz w:val="18"/>
          <w:szCs w:val="18"/>
        </w:rPr>
        <w:t xml:space="preserve"> </w:t>
      </w:r>
      <w:r w:rsidRPr="00736AF2">
        <w:rPr>
          <w:rFonts w:ascii="Arial" w:hAnsi="Arial" w:cs="Arial"/>
          <w:b/>
          <w:sz w:val="18"/>
          <w:szCs w:val="18"/>
        </w:rPr>
        <w:t>–</w:t>
      </w:r>
      <w:r w:rsidRPr="00736AF2">
        <w:rPr>
          <w:rFonts w:ascii="Arial" w:hAnsi="Arial" w:cs="Arial"/>
          <w:b/>
          <w:spacing w:val="31"/>
          <w:sz w:val="18"/>
          <w:szCs w:val="18"/>
        </w:rPr>
        <w:t xml:space="preserve"> </w:t>
      </w:r>
      <w:r w:rsidRPr="00736AF2">
        <w:rPr>
          <w:rFonts w:ascii="Arial" w:hAnsi="Arial" w:cs="Arial"/>
          <w:b/>
          <w:sz w:val="18"/>
          <w:szCs w:val="18"/>
        </w:rPr>
        <w:t>DO</w:t>
      </w:r>
      <w:r w:rsidRPr="00736AF2">
        <w:rPr>
          <w:rFonts w:ascii="Arial" w:hAnsi="Arial" w:cs="Arial"/>
          <w:b/>
          <w:spacing w:val="29"/>
          <w:sz w:val="18"/>
          <w:szCs w:val="18"/>
        </w:rPr>
        <w:t xml:space="preserve"> </w:t>
      </w:r>
      <w:r w:rsidRPr="00736AF2">
        <w:rPr>
          <w:rFonts w:ascii="Arial" w:hAnsi="Arial" w:cs="Arial"/>
          <w:b/>
          <w:spacing w:val="-5"/>
          <w:sz w:val="18"/>
          <w:szCs w:val="18"/>
        </w:rPr>
        <w:t>A</w:t>
      </w:r>
      <w:r w:rsidRPr="00736AF2">
        <w:rPr>
          <w:rFonts w:ascii="Arial" w:hAnsi="Arial" w:cs="Arial"/>
          <w:b/>
          <w:sz w:val="18"/>
          <w:szCs w:val="18"/>
        </w:rPr>
        <w:t>CO</w:t>
      </w:r>
      <w:r w:rsidRPr="00736AF2">
        <w:rPr>
          <w:rFonts w:ascii="Arial" w:hAnsi="Arial" w:cs="Arial"/>
          <w:b/>
          <w:spacing w:val="-6"/>
          <w:sz w:val="18"/>
          <w:szCs w:val="18"/>
        </w:rPr>
        <w:t>M</w:t>
      </w:r>
      <w:r w:rsidRPr="00736AF2">
        <w:rPr>
          <w:rFonts w:ascii="Arial" w:hAnsi="Arial" w:cs="Arial"/>
          <w:b/>
          <w:spacing w:val="-2"/>
          <w:sz w:val="18"/>
          <w:szCs w:val="18"/>
        </w:rPr>
        <w:t>P</w:t>
      </w:r>
      <w:r w:rsidRPr="00736AF2">
        <w:rPr>
          <w:rFonts w:ascii="Arial" w:hAnsi="Arial" w:cs="Arial"/>
          <w:b/>
          <w:spacing w:val="-5"/>
          <w:sz w:val="18"/>
          <w:szCs w:val="18"/>
        </w:rPr>
        <w:t>A</w:t>
      </w:r>
      <w:r w:rsidRPr="00736AF2">
        <w:rPr>
          <w:rFonts w:ascii="Arial" w:hAnsi="Arial" w:cs="Arial"/>
          <w:b/>
          <w:sz w:val="18"/>
          <w:szCs w:val="18"/>
        </w:rPr>
        <w:t>NH</w:t>
      </w:r>
      <w:r w:rsidRPr="00736AF2">
        <w:rPr>
          <w:rFonts w:ascii="Arial" w:hAnsi="Arial" w:cs="Arial"/>
          <w:b/>
          <w:spacing w:val="-5"/>
          <w:sz w:val="18"/>
          <w:szCs w:val="18"/>
        </w:rPr>
        <w:t>A</w:t>
      </w:r>
      <w:r w:rsidRPr="00736AF2">
        <w:rPr>
          <w:rFonts w:ascii="Arial" w:hAnsi="Arial" w:cs="Arial"/>
          <w:b/>
          <w:spacing w:val="-1"/>
          <w:sz w:val="18"/>
          <w:szCs w:val="18"/>
        </w:rPr>
        <w:t>M</w:t>
      </w:r>
      <w:r w:rsidRPr="00736AF2">
        <w:rPr>
          <w:rFonts w:ascii="Arial" w:hAnsi="Arial" w:cs="Arial"/>
          <w:b/>
          <w:spacing w:val="-2"/>
          <w:sz w:val="18"/>
          <w:szCs w:val="18"/>
        </w:rPr>
        <w:t>E</w:t>
      </w:r>
      <w:r w:rsidRPr="00736AF2">
        <w:rPr>
          <w:rFonts w:ascii="Arial" w:hAnsi="Arial" w:cs="Arial"/>
          <w:b/>
          <w:sz w:val="18"/>
          <w:szCs w:val="18"/>
        </w:rPr>
        <w:t>NTO</w:t>
      </w:r>
    </w:p>
    <w:p w14:paraId="1F10C684" w14:textId="77777777" w:rsidR="00E75535" w:rsidRPr="00736AF2" w:rsidRDefault="00E75535" w:rsidP="00E75535">
      <w:pPr>
        <w:spacing w:after="120"/>
        <w:jc w:val="both"/>
        <w:rPr>
          <w:rFonts w:ascii="Arial" w:hAnsi="Arial" w:cs="Arial"/>
          <w:sz w:val="18"/>
          <w:szCs w:val="18"/>
        </w:rPr>
      </w:pPr>
      <w:r w:rsidRPr="00736AF2">
        <w:rPr>
          <w:rFonts w:ascii="Arial" w:hAnsi="Arial" w:cs="Arial"/>
          <w:sz w:val="18"/>
          <w:szCs w:val="18"/>
        </w:rPr>
        <w:t xml:space="preserve">O acompanhamento da presente ata ficará sob a responsabilidade do Supervisor de Patrimônio, Sr. Raimundo </w:t>
      </w:r>
      <w:proofErr w:type="spellStart"/>
      <w:r w:rsidRPr="00736AF2">
        <w:rPr>
          <w:rFonts w:ascii="Arial" w:hAnsi="Arial" w:cs="Arial"/>
          <w:sz w:val="18"/>
          <w:szCs w:val="18"/>
        </w:rPr>
        <w:t>Aurio</w:t>
      </w:r>
      <w:proofErr w:type="spellEnd"/>
      <w:r w:rsidRPr="00736AF2">
        <w:rPr>
          <w:rFonts w:ascii="Arial" w:hAnsi="Arial" w:cs="Arial"/>
          <w:sz w:val="18"/>
          <w:szCs w:val="18"/>
        </w:rPr>
        <w:t xml:space="preserve"> dos Passos Andrade, que será o gestor e fiscal do presente termo, devendo adotar todas as medidas necessárias para sua plena e fiel execução.</w:t>
      </w:r>
    </w:p>
    <w:p w14:paraId="4B9BEF11" w14:textId="77777777" w:rsidR="00E75535" w:rsidRPr="00736AF2" w:rsidRDefault="00E75535" w:rsidP="00E75535">
      <w:pPr>
        <w:spacing w:after="120"/>
        <w:jc w:val="both"/>
        <w:rPr>
          <w:rFonts w:ascii="Arial" w:hAnsi="Arial" w:cs="Arial"/>
          <w:color w:val="000000" w:themeColor="text1"/>
          <w:sz w:val="18"/>
          <w:szCs w:val="18"/>
        </w:rPr>
      </w:pPr>
      <w:r w:rsidRPr="00736AF2">
        <w:rPr>
          <w:rFonts w:ascii="Arial" w:hAnsi="Arial" w:cs="Arial"/>
          <w:b/>
          <w:bCs/>
          <w:color w:val="000000" w:themeColor="text1"/>
          <w:sz w:val="18"/>
          <w:szCs w:val="18"/>
        </w:rPr>
        <w:t>CLÁUSULA DÉCIMA PRIMEIRA – DA PROTEÇÃO DE DADOS PESSOAIS</w:t>
      </w:r>
    </w:p>
    <w:p w14:paraId="382F4A2D" w14:textId="77777777" w:rsidR="00E75535" w:rsidRPr="00736AF2" w:rsidRDefault="00E75535" w:rsidP="00E75535">
      <w:pPr>
        <w:spacing w:after="120"/>
        <w:jc w:val="both"/>
        <w:rPr>
          <w:rFonts w:ascii="Arial" w:hAnsi="Arial" w:cs="Arial"/>
          <w:sz w:val="18"/>
          <w:szCs w:val="18"/>
          <w:u w:val="single"/>
        </w:rPr>
      </w:pPr>
      <w:r w:rsidRPr="00736AF2">
        <w:rPr>
          <w:rFonts w:ascii="Arial" w:hAnsi="Arial" w:cs="Arial"/>
          <w:sz w:val="18"/>
          <w:szCs w:val="18"/>
        </w:rPr>
        <w:t>As partes, por seus representantes, através da assinatura do presente instrumento, se comprometem a respeitar as disposições</w:t>
      </w:r>
      <w:r w:rsidRPr="00736AF2">
        <w:rPr>
          <w:rFonts w:ascii="Arial" w:hAnsi="Arial" w:cs="Arial"/>
          <w:b/>
          <w:bCs/>
          <w:sz w:val="18"/>
          <w:szCs w:val="18"/>
        </w:rPr>
        <w:t xml:space="preserve"> </w:t>
      </w:r>
      <w:r w:rsidRPr="00736AF2">
        <w:rPr>
          <w:rFonts w:ascii="Arial" w:hAnsi="Arial" w:cs="Arial"/>
          <w:sz w:val="18"/>
          <w:szCs w:val="18"/>
        </w:rPr>
        <w:t>contidas na Lei 13.709/2018 – Lei Geral de Proteção de Dados Pessoais, buscando garantir que:</w:t>
      </w:r>
    </w:p>
    <w:p w14:paraId="093D6283" w14:textId="77777777" w:rsidR="00E75535" w:rsidRPr="00736AF2" w:rsidRDefault="00E75535" w:rsidP="00E75535">
      <w:pPr>
        <w:numPr>
          <w:ilvl w:val="0"/>
          <w:numId w:val="17"/>
        </w:numPr>
        <w:spacing w:after="120"/>
        <w:ind w:left="714" w:hanging="357"/>
        <w:jc w:val="both"/>
        <w:rPr>
          <w:rFonts w:ascii="Arial" w:hAnsi="Arial" w:cs="Arial"/>
          <w:sz w:val="18"/>
          <w:szCs w:val="18"/>
        </w:rPr>
      </w:pPr>
      <w:r w:rsidRPr="00736AF2">
        <w:rPr>
          <w:rFonts w:ascii="Arial" w:hAnsi="Arial" w:cs="Arial"/>
          <w:sz w:val="18"/>
          <w:szCs w:val="18"/>
        </w:rPr>
        <w:t>Eventual tratamento de dados pessoais decorrente da prestação de serviços ora registrada se dê apenas no caso das hipóteses previstas nos art. 7º e/ou 11 da lei supramencionada, ocasião em que o tratamento será realizado para propósitos legítimos, específicos, explícitos e devidamente informados ao(s) titular(es) dos dados;</w:t>
      </w:r>
    </w:p>
    <w:p w14:paraId="12F8FDFB" w14:textId="77777777" w:rsidR="00E75535" w:rsidRPr="00736AF2" w:rsidRDefault="00E75535" w:rsidP="00E75535">
      <w:pPr>
        <w:numPr>
          <w:ilvl w:val="0"/>
          <w:numId w:val="17"/>
        </w:numPr>
        <w:spacing w:after="120"/>
        <w:ind w:left="714" w:hanging="357"/>
        <w:jc w:val="both"/>
        <w:rPr>
          <w:rFonts w:ascii="Arial" w:hAnsi="Arial" w:cs="Arial"/>
          <w:sz w:val="18"/>
          <w:szCs w:val="18"/>
        </w:rPr>
      </w:pPr>
      <w:r w:rsidRPr="00736AF2">
        <w:rPr>
          <w:rFonts w:ascii="Arial" w:hAnsi="Arial" w:cs="Arial"/>
          <w:sz w:val="18"/>
          <w:szCs w:val="18"/>
        </w:rPr>
        <w:t>O tratamento seja limitado às atividades necessárias ao atingimento das finalidades inerentes a prestação dos serviços o objeto do presente instrumento particular de contratação;</w:t>
      </w:r>
    </w:p>
    <w:p w14:paraId="7534371C" w14:textId="77777777" w:rsidR="00E75535" w:rsidRPr="00736AF2" w:rsidRDefault="00E75535" w:rsidP="00E75535">
      <w:pPr>
        <w:numPr>
          <w:ilvl w:val="0"/>
          <w:numId w:val="17"/>
        </w:numPr>
        <w:spacing w:after="120"/>
        <w:ind w:left="714" w:hanging="357"/>
        <w:jc w:val="both"/>
        <w:rPr>
          <w:rFonts w:ascii="Arial" w:hAnsi="Arial" w:cs="Arial"/>
          <w:sz w:val="18"/>
          <w:szCs w:val="18"/>
        </w:rPr>
      </w:pPr>
      <w:r w:rsidRPr="00736AF2">
        <w:rPr>
          <w:rFonts w:ascii="Arial" w:hAnsi="Arial" w:cs="Arial"/>
          <w:sz w:val="18"/>
          <w:szCs w:val="18"/>
        </w:rPr>
        <w:t>O consentimento do titular seja colhido sempre que necessário, ressalvadas as hipóteses de dispensa previstas em lei;</w:t>
      </w:r>
    </w:p>
    <w:p w14:paraId="6F331E76" w14:textId="77777777" w:rsidR="00E75535" w:rsidRPr="00736AF2" w:rsidRDefault="00E75535" w:rsidP="00E75535">
      <w:pPr>
        <w:spacing w:after="120"/>
        <w:jc w:val="both"/>
        <w:rPr>
          <w:rFonts w:ascii="Arial" w:hAnsi="Arial" w:cs="Arial"/>
          <w:sz w:val="18"/>
          <w:szCs w:val="18"/>
        </w:rPr>
      </w:pPr>
      <w:r w:rsidRPr="00736AF2">
        <w:rPr>
          <w:rFonts w:ascii="Arial" w:hAnsi="Arial" w:cs="Arial"/>
          <w:b/>
          <w:bCs/>
          <w:spacing w:val="-6"/>
          <w:sz w:val="18"/>
          <w:szCs w:val="18"/>
        </w:rPr>
        <w:t xml:space="preserve">Parágrafo Primeiro </w:t>
      </w:r>
      <w:r w:rsidRPr="00736AF2">
        <w:rPr>
          <w:rFonts w:ascii="Arial" w:hAnsi="Arial" w:cs="Arial"/>
          <w:spacing w:val="-6"/>
          <w:sz w:val="18"/>
          <w:szCs w:val="18"/>
        </w:rPr>
        <w:t>– Cada parte será responsável, individualmente, pela coleta de consentimento</w:t>
      </w:r>
      <w:r w:rsidRPr="00736AF2">
        <w:rPr>
          <w:rFonts w:ascii="Arial" w:hAnsi="Arial" w:cs="Arial"/>
          <w:sz w:val="18"/>
          <w:szCs w:val="18"/>
        </w:rPr>
        <w:t xml:space="preserve"> de seu(s) colaborador(es), quando necessário;</w:t>
      </w:r>
    </w:p>
    <w:p w14:paraId="17248749" w14:textId="77777777" w:rsidR="00E75535" w:rsidRPr="00736AF2" w:rsidRDefault="00E75535" w:rsidP="00E75535">
      <w:pPr>
        <w:spacing w:after="120"/>
        <w:jc w:val="both"/>
        <w:rPr>
          <w:rFonts w:ascii="Arial" w:hAnsi="Arial" w:cs="Arial"/>
          <w:sz w:val="18"/>
          <w:szCs w:val="18"/>
        </w:rPr>
      </w:pPr>
      <w:r w:rsidRPr="00736AF2">
        <w:rPr>
          <w:rFonts w:ascii="Arial" w:hAnsi="Arial" w:cs="Arial"/>
          <w:b/>
          <w:bCs/>
          <w:sz w:val="18"/>
          <w:szCs w:val="18"/>
        </w:rPr>
        <w:lastRenderedPageBreak/>
        <w:t>Parágrafo Segundo</w:t>
      </w:r>
      <w:r w:rsidRPr="00736AF2">
        <w:rPr>
          <w:rFonts w:ascii="Arial" w:hAnsi="Arial" w:cs="Arial"/>
          <w:sz w:val="18"/>
          <w:szCs w:val="18"/>
        </w:rPr>
        <w:t xml:space="preserve"> – As partes se comprometem a colaborar com o cumprimento das obrigações referentes ao exercício dos direitos dos titulares previstos na Lei Geral de Proteção de Dados;</w:t>
      </w:r>
    </w:p>
    <w:p w14:paraId="6F66BD14" w14:textId="77777777" w:rsidR="00E75535" w:rsidRPr="00736AF2" w:rsidRDefault="00E75535" w:rsidP="00E75535">
      <w:pPr>
        <w:spacing w:after="120"/>
        <w:jc w:val="both"/>
        <w:rPr>
          <w:rFonts w:ascii="Arial" w:hAnsi="Arial" w:cs="Arial"/>
          <w:sz w:val="18"/>
          <w:szCs w:val="18"/>
        </w:rPr>
      </w:pPr>
      <w:r w:rsidRPr="00736AF2">
        <w:rPr>
          <w:rFonts w:ascii="Arial" w:hAnsi="Arial" w:cs="Arial"/>
          <w:b/>
          <w:bCs/>
          <w:sz w:val="18"/>
          <w:szCs w:val="18"/>
        </w:rPr>
        <w:t xml:space="preserve">Parágrafo Terceiro </w:t>
      </w:r>
      <w:r w:rsidRPr="00736AF2">
        <w:rPr>
          <w:rFonts w:ascii="Arial" w:hAnsi="Arial" w:cs="Arial"/>
          <w:sz w:val="18"/>
          <w:szCs w:val="18"/>
        </w:rPr>
        <w:t>– Em caso de dano proveniente do tratamento irregular de dados pessoais, as responsabilidades das partes serão apuradas conforme as disposições contidas na Lei Geral de Proteção de Dados – Lei nº 13.709/2018.</w:t>
      </w:r>
    </w:p>
    <w:p w14:paraId="5370A5FF" w14:textId="77777777" w:rsidR="00E75535" w:rsidRPr="00736AF2" w:rsidRDefault="00E75535" w:rsidP="00E75535">
      <w:pPr>
        <w:spacing w:after="120"/>
        <w:jc w:val="both"/>
        <w:rPr>
          <w:rFonts w:ascii="Arial" w:hAnsi="Arial" w:cs="Arial"/>
          <w:b/>
          <w:bCs/>
          <w:sz w:val="18"/>
          <w:szCs w:val="18"/>
        </w:rPr>
      </w:pPr>
      <w:r w:rsidRPr="00736AF2">
        <w:rPr>
          <w:rFonts w:ascii="Arial" w:hAnsi="Arial" w:cs="Arial"/>
          <w:b/>
          <w:bCs/>
          <w:sz w:val="18"/>
          <w:szCs w:val="18"/>
        </w:rPr>
        <w:t>CLÁUSULA DÉCIMA SEGUNDA-</w:t>
      </w:r>
      <w:r w:rsidRPr="00736AF2">
        <w:rPr>
          <w:rFonts w:ascii="Arial" w:hAnsi="Arial" w:cs="Arial"/>
          <w:sz w:val="18"/>
          <w:szCs w:val="18"/>
        </w:rPr>
        <w:t xml:space="preserve"> </w:t>
      </w:r>
      <w:r w:rsidRPr="00736AF2">
        <w:rPr>
          <w:rFonts w:ascii="Arial" w:hAnsi="Arial" w:cs="Arial"/>
          <w:b/>
          <w:bCs/>
          <w:sz w:val="18"/>
          <w:szCs w:val="18"/>
        </w:rPr>
        <w:t>DA ANTICORRUPÇÃO E DA OBSERVÂNCIA AOS PRECEITOS ÉTICOS.</w:t>
      </w:r>
    </w:p>
    <w:p w14:paraId="239CF9AF" w14:textId="77777777" w:rsidR="00E75535" w:rsidRPr="00736AF2" w:rsidRDefault="00E75535" w:rsidP="00E75535">
      <w:pPr>
        <w:pStyle w:val="PargrafodaLista"/>
        <w:numPr>
          <w:ilvl w:val="0"/>
          <w:numId w:val="63"/>
        </w:numPr>
        <w:spacing w:after="120"/>
        <w:ind w:left="714" w:hanging="357"/>
        <w:jc w:val="both"/>
        <w:rPr>
          <w:rFonts w:ascii="Arial" w:hAnsi="Arial" w:cs="Arial"/>
          <w:sz w:val="18"/>
          <w:szCs w:val="18"/>
        </w:rPr>
      </w:pPr>
      <w:r w:rsidRPr="00736AF2">
        <w:rPr>
          <w:rFonts w:ascii="Arial" w:hAnsi="Arial" w:cs="Arial"/>
          <w:sz w:val="18"/>
          <w:szCs w:val="18"/>
        </w:rPr>
        <w:t>As partes concordam que executarão as obrigações contidas neste contrato de forma ética e de acordo com os princípios aplicáveis, se obrigando a cumprir e respeitar o Código de Ética do SENAC/RO, o qual declara conhecer;</w:t>
      </w:r>
    </w:p>
    <w:p w14:paraId="58238471" w14:textId="77777777" w:rsidR="00E75535" w:rsidRPr="00736AF2" w:rsidRDefault="00E75535" w:rsidP="00E75535">
      <w:pPr>
        <w:pStyle w:val="PargrafodaLista"/>
        <w:numPr>
          <w:ilvl w:val="0"/>
          <w:numId w:val="63"/>
        </w:numPr>
        <w:spacing w:after="120"/>
        <w:ind w:left="714" w:hanging="357"/>
        <w:jc w:val="both"/>
        <w:rPr>
          <w:rFonts w:ascii="Arial" w:eastAsia="Arial" w:hAnsi="Arial" w:cs="Arial"/>
          <w:sz w:val="18"/>
          <w:szCs w:val="18"/>
        </w:rPr>
      </w:pPr>
      <w:r w:rsidRPr="00736AF2">
        <w:rPr>
          <w:rFonts w:ascii="Arial" w:eastAsia="Arial" w:hAnsi="Arial" w:cs="Arial"/>
          <w:sz w:val="18"/>
          <w:szCs w:val="18"/>
        </w:rPr>
        <w:t>O SENAC/RO declara ser expressamente contrário à prática de atos que atentem contra seu patrimônio e sua imagem;</w:t>
      </w:r>
    </w:p>
    <w:p w14:paraId="659CC308" w14:textId="77777777" w:rsidR="00E75535" w:rsidRPr="00736AF2" w:rsidRDefault="00E75535" w:rsidP="00E75535">
      <w:pPr>
        <w:pStyle w:val="PargrafodaLista"/>
        <w:numPr>
          <w:ilvl w:val="0"/>
          <w:numId w:val="63"/>
        </w:numPr>
        <w:spacing w:after="120"/>
        <w:ind w:left="714" w:hanging="357"/>
        <w:jc w:val="both"/>
        <w:rPr>
          <w:rFonts w:ascii="Arial" w:hAnsi="Arial" w:cs="Arial"/>
          <w:sz w:val="18"/>
          <w:szCs w:val="18"/>
        </w:rPr>
      </w:pPr>
      <w:r w:rsidRPr="00736AF2">
        <w:rPr>
          <w:rFonts w:ascii="Arial" w:hAnsi="Arial" w:cs="Arial"/>
          <w:sz w:val="18"/>
          <w:szCs w:val="18"/>
        </w:rPr>
        <w:t>Nenhuma das partes poderá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brasileiras, seja de forma direta ou indireta quanto ao objetivo deste contrato, ou de outra forma que não relacionada a este contrato, devendo garantir, ainda, que seus prepostos e colaboradores ajam da mesma forma.</w:t>
      </w:r>
    </w:p>
    <w:p w14:paraId="49F2FDE5" w14:textId="77777777" w:rsidR="00E75535" w:rsidRPr="00736AF2" w:rsidRDefault="00E75535" w:rsidP="00E75535">
      <w:pPr>
        <w:pStyle w:val="PargrafodaLista"/>
        <w:numPr>
          <w:ilvl w:val="0"/>
          <w:numId w:val="63"/>
        </w:numPr>
        <w:spacing w:after="120"/>
        <w:ind w:left="714" w:hanging="357"/>
        <w:jc w:val="both"/>
        <w:rPr>
          <w:rFonts w:ascii="Arial" w:hAnsi="Arial" w:cs="Arial"/>
          <w:sz w:val="18"/>
          <w:szCs w:val="18"/>
        </w:rPr>
      </w:pPr>
      <w:r w:rsidRPr="00736AF2">
        <w:rPr>
          <w:rFonts w:ascii="Arial" w:hAnsi="Arial" w:cs="Arial"/>
          <w:sz w:val="18"/>
          <w:szCs w:val="18"/>
        </w:rPr>
        <w:t>As partes se comprometem a estabelecer, de forma clara e precisa, os deveres e as obrigações de seus agentes e/ou empregados em questões comerciais, para que estejam sempre em conformidade com as leis, as normas vigentes e as determinações deste contrato.</w:t>
      </w:r>
    </w:p>
    <w:p w14:paraId="0A031AED" w14:textId="77777777" w:rsidR="00E75535" w:rsidRPr="00736AF2" w:rsidRDefault="00E75535" w:rsidP="00E75535">
      <w:pPr>
        <w:spacing w:after="120"/>
        <w:jc w:val="both"/>
        <w:rPr>
          <w:rFonts w:ascii="Arial" w:hAnsi="Arial" w:cs="Arial"/>
          <w:b/>
          <w:sz w:val="18"/>
          <w:szCs w:val="18"/>
        </w:rPr>
      </w:pPr>
      <w:r w:rsidRPr="00736AF2">
        <w:rPr>
          <w:rFonts w:ascii="Arial" w:hAnsi="Arial" w:cs="Arial"/>
          <w:b/>
          <w:sz w:val="18"/>
          <w:szCs w:val="18"/>
        </w:rPr>
        <w:t>CLÁ</w:t>
      </w:r>
      <w:r w:rsidRPr="00736AF2">
        <w:rPr>
          <w:rFonts w:ascii="Arial" w:hAnsi="Arial" w:cs="Arial"/>
          <w:b/>
          <w:spacing w:val="-5"/>
          <w:sz w:val="18"/>
          <w:szCs w:val="18"/>
        </w:rPr>
        <w:t>U</w:t>
      </w:r>
      <w:r w:rsidRPr="00736AF2">
        <w:rPr>
          <w:rFonts w:ascii="Arial" w:hAnsi="Arial" w:cs="Arial"/>
          <w:b/>
          <w:spacing w:val="1"/>
          <w:sz w:val="18"/>
          <w:szCs w:val="18"/>
        </w:rPr>
        <w:t>S</w:t>
      </w:r>
      <w:r w:rsidRPr="00736AF2">
        <w:rPr>
          <w:rFonts w:ascii="Arial" w:hAnsi="Arial" w:cs="Arial"/>
          <w:b/>
          <w:sz w:val="18"/>
          <w:szCs w:val="18"/>
        </w:rPr>
        <w:t>ULA</w:t>
      </w:r>
      <w:r w:rsidRPr="00736AF2">
        <w:rPr>
          <w:rFonts w:ascii="Arial" w:hAnsi="Arial" w:cs="Arial"/>
          <w:b/>
          <w:spacing w:val="13"/>
          <w:sz w:val="18"/>
          <w:szCs w:val="18"/>
        </w:rPr>
        <w:t xml:space="preserve"> </w:t>
      </w:r>
      <w:r w:rsidRPr="00736AF2">
        <w:rPr>
          <w:rFonts w:ascii="Arial" w:hAnsi="Arial" w:cs="Arial"/>
          <w:b/>
          <w:sz w:val="18"/>
          <w:szCs w:val="18"/>
        </w:rPr>
        <w:t>D</w:t>
      </w:r>
      <w:r w:rsidRPr="00736AF2">
        <w:rPr>
          <w:rFonts w:ascii="Arial" w:hAnsi="Arial" w:cs="Arial"/>
          <w:b/>
          <w:spacing w:val="-2"/>
          <w:sz w:val="18"/>
          <w:szCs w:val="18"/>
        </w:rPr>
        <w:t>É</w:t>
      </w:r>
      <w:r w:rsidRPr="00736AF2">
        <w:rPr>
          <w:rFonts w:ascii="Arial" w:hAnsi="Arial" w:cs="Arial"/>
          <w:b/>
          <w:sz w:val="18"/>
          <w:szCs w:val="18"/>
        </w:rPr>
        <w:t>C</w:t>
      </w:r>
      <w:r w:rsidRPr="00736AF2">
        <w:rPr>
          <w:rFonts w:ascii="Arial" w:hAnsi="Arial" w:cs="Arial"/>
          <w:b/>
          <w:spacing w:val="-6"/>
          <w:sz w:val="18"/>
          <w:szCs w:val="18"/>
        </w:rPr>
        <w:t>I</w:t>
      </w:r>
      <w:r w:rsidRPr="00736AF2">
        <w:rPr>
          <w:rFonts w:ascii="Arial" w:hAnsi="Arial" w:cs="Arial"/>
          <w:b/>
          <w:spacing w:val="-1"/>
          <w:sz w:val="18"/>
          <w:szCs w:val="18"/>
        </w:rPr>
        <w:t>M</w:t>
      </w:r>
      <w:r w:rsidRPr="00736AF2">
        <w:rPr>
          <w:rFonts w:ascii="Arial" w:hAnsi="Arial" w:cs="Arial"/>
          <w:b/>
          <w:sz w:val="18"/>
          <w:szCs w:val="18"/>
        </w:rPr>
        <w:t>A TERCEIRA</w:t>
      </w:r>
      <w:r w:rsidRPr="00736AF2">
        <w:rPr>
          <w:rFonts w:ascii="Arial" w:hAnsi="Arial" w:cs="Arial"/>
          <w:b/>
          <w:spacing w:val="13"/>
          <w:sz w:val="18"/>
          <w:szCs w:val="18"/>
        </w:rPr>
        <w:t xml:space="preserve"> </w:t>
      </w:r>
      <w:r w:rsidRPr="00736AF2">
        <w:rPr>
          <w:rFonts w:ascii="Arial" w:hAnsi="Arial" w:cs="Arial"/>
          <w:b/>
          <w:sz w:val="18"/>
          <w:szCs w:val="18"/>
        </w:rPr>
        <w:t>–</w:t>
      </w:r>
      <w:r w:rsidRPr="00736AF2">
        <w:rPr>
          <w:rFonts w:ascii="Arial" w:hAnsi="Arial" w:cs="Arial"/>
          <w:b/>
          <w:spacing w:val="24"/>
          <w:sz w:val="18"/>
          <w:szCs w:val="18"/>
        </w:rPr>
        <w:t xml:space="preserve"> </w:t>
      </w:r>
      <w:r w:rsidRPr="00736AF2">
        <w:rPr>
          <w:rFonts w:ascii="Arial" w:hAnsi="Arial" w:cs="Arial"/>
          <w:b/>
          <w:sz w:val="18"/>
          <w:szCs w:val="18"/>
        </w:rPr>
        <w:t>DO</w:t>
      </w:r>
      <w:r w:rsidRPr="00736AF2">
        <w:rPr>
          <w:rFonts w:ascii="Arial" w:hAnsi="Arial" w:cs="Arial"/>
          <w:b/>
          <w:spacing w:val="22"/>
          <w:sz w:val="18"/>
          <w:szCs w:val="18"/>
        </w:rPr>
        <w:t xml:space="preserve"> </w:t>
      </w:r>
      <w:r w:rsidRPr="00736AF2">
        <w:rPr>
          <w:rFonts w:ascii="Arial" w:hAnsi="Arial" w:cs="Arial"/>
          <w:b/>
          <w:sz w:val="18"/>
          <w:szCs w:val="18"/>
        </w:rPr>
        <w:t>FORO</w:t>
      </w:r>
    </w:p>
    <w:p w14:paraId="342CBCAE" w14:textId="77777777" w:rsidR="00E75535" w:rsidRPr="00736AF2" w:rsidRDefault="00E75535" w:rsidP="00E75535">
      <w:pPr>
        <w:spacing w:after="120"/>
        <w:jc w:val="both"/>
        <w:rPr>
          <w:rFonts w:ascii="Arial" w:hAnsi="Arial" w:cs="Arial"/>
          <w:sz w:val="18"/>
          <w:szCs w:val="18"/>
        </w:rPr>
      </w:pPr>
      <w:r w:rsidRPr="00736AF2">
        <w:rPr>
          <w:rFonts w:ascii="Arial" w:hAnsi="Arial" w:cs="Arial"/>
          <w:sz w:val="18"/>
          <w:szCs w:val="18"/>
        </w:rPr>
        <w:t>Fica eleito o Foro de Porto Velho/RO, para dirimir questões oriundas desta Ata de Registro de Preços ou dela decorrentes, ainda que seja outro mais vantajoso.</w:t>
      </w:r>
    </w:p>
    <w:p w14:paraId="334F3D19" w14:textId="77777777" w:rsidR="00E75535" w:rsidRPr="00736AF2" w:rsidRDefault="00E75535" w:rsidP="00E75535">
      <w:pPr>
        <w:spacing w:after="240"/>
        <w:jc w:val="both"/>
        <w:rPr>
          <w:rFonts w:ascii="Arial" w:hAnsi="Arial" w:cs="Arial"/>
          <w:sz w:val="18"/>
          <w:szCs w:val="18"/>
        </w:rPr>
      </w:pPr>
      <w:r w:rsidRPr="00736AF2">
        <w:rPr>
          <w:rFonts w:ascii="Arial" w:hAnsi="Arial" w:cs="Arial"/>
          <w:sz w:val="18"/>
          <w:szCs w:val="18"/>
        </w:rPr>
        <w:t>E</w:t>
      </w:r>
      <w:r w:rsidRPr="00736AF2">
        <w:rPr>
          <w:rFonts w:ascii="Arial" w:hAnsi="Arial" w:cs="Arial"/>
          <w:spacing w:val="17"/>
          <w:sz w:val="18"/>
          <w:szCs w:val="18"/>
        </w:rPr>
        <w:t xml:space="preserve"> </w:t>
      </w:r>
      <w:r w:rsidRPr="00736AF2">
        <w:rPr>
          <w:rFonts w:ascii="Arial" w:hAnsi="Arial" w:cs="Arial"/>
          <w:spacing w:val="2"/>
          <w:sz w:val="18"/>
          <w:szCs w:val="18"/>
        </w:rPr>
        <w:t>p</w:t>
      </w:r>
      <w:r w:rsidRPr="00736AF2">
        <w:rPr>
          <w:rFonts w:ascii="Arial" w:hAnsi="Arial" w:cs="Arial"/>
          <w:spacing w:val="-1"/>
          <w:sz w:val="18"/>
          <w:szCs w:val="18"/>
        </w:rPr>
        <w:t>o</w:t>
      </w:r>
      <w:r w:rsidRPr="00736AF2">
        <w:rPr>
          <w:rFonts w:ascii="Arial" w:hAnsi="Arial" w:cs="Arial"/>
          <w:sz w:val="18"/>
          <w:szCs w:val="18"/>
        </w:rPr>
        <w:t>r</w:t>
      </w:r>
      <w:r w:rsidRPr="00736AF2">
        <w:rPr>
          <w:rFonts w:ascii="Arial" w:hAnsi="Arial" w:cs="Arial"/>
          <w:spacing w:val="16"/>
          <w:sz w:val="18"/>
          <w:szCs w:val="18"/>
        </w:rPr>
        <w:t xml:space="preserve"> </w:t>
      </w:r>
      <w:r w:rsidRPr="00736AF2">
        <w:rPr>
          <w:rFonts w:ascii="Arial" w:hAnsi="Arial" w:cs="Arial"/>
          <w:spacing w:val="2"/>
          <w:sz w:val="18"/>
          <w:szCs w:val="18"/>
        </w:rPr>
        <w:t>e</w:t>
      </w:r>
      <w:r w:rsidRPr="00736AF2">
        <w:rPr>
          <w:rFonts w:ascii="Arial" w:hAnsi="Arial" w:cs="Arial"/>
          <w:spacing w:val="-3"/>
          <w:sz w:val="18"/>
          <w:szCs w:val="18"/>
        </w:rPr>
        <w:t>s</w:t>
      </w:r>
      <w:r w:rsidRPr="00736AF2">
        <w:rPr>
          <w:rFonts w:ascii="Arial" w:hAnsi="Arial" w:cs="Arial"/>
          <w:spacing w:val="-1"/>
          <w:sz w:val="18"/>
          <w:szCs w:val="18"/>
        </w:rPr>
        <w:t>t</w:t>
      </w:r>
      <w:r w:rsidRPr="00736AF2">
        <w:rPr>
          <w:rFonts w:ascii="Arial" w:hAnsi="Arial" w:cs="Arial"/>
          <w:spacing w:val="2"/>
          <w:sz w:val="18"/>
          <w:szCs w:val="18"/>
        </w:rPr>
        <w:t>a</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z w:val="18"/>
          <w:szCs w:val="18"/>
        </w:rPr>
        <w:t>m</w:t>
      </w:r>
      <w:r w:rsidRPr="00736AF2">
        <w:rPr>
          <w:rFonts w:ascii="Arial" w:hAnsi="Arial" w:cs="Arial"/>
          <w:spacing w:val="8"/>
          <w:sz w:val="18"/>
          <w:szCs w:val="18"/>
        </w:rPr>
        <w:t xml:space="preserve"> </w:t>
      </w:r>
      <w:r w:rsidRPr="00736AF2">
        <w:rPr>
          <w:rFonts w:ascii="Arial" w:hAnsi="Arial" w:cs="Arial"/>
          <w:spacing w:val="2"/>
          <w:sz w:val="18"/>
          <w:szCs w:val="18"/>
        </w:rPr>
        <w:t>d</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pacing w:val="-1"/>
          <w:sz w:val="18"/>
          <w:szCs w:val="18"/>
        </w:rPr>
        <w:t>a</w:t>
      </w:r>
      <w:r w:rsidRPr="00736AF2">
        <w:rPr>
          <w:rFonts w:ascii="Arial" w:hAnsi="Arial" w:cs="Arial"/>
          <w:spacing w:val="1"/>
          <w:sz w:val="18"/>
          <w:szCs w:val="18"/>
        </w:rPr>
        <w:t>c</w:t>
      </w:r>
      <w:r w:rsidRPr="00736AF2">
        <w:rPr>
          <w:rFonts w:ascii="Arial" w:hAnsi="Arial" w:cs="Arial"/>
          <w:spacing w:val="-1"/>
          <w:sz w:val="18"/>
          <w:szCs w:val="18"/>
        </w:rPr>
        <w:t>o</w:t>
      </w:r>
      <w:r w:rsidRPr="00736AF2">
        <w:rPr>
          <w:rFonts w:ascii="Arial" w:hAnsi="Arial" w:cs="Arial"/>
          <w:spacing w:val="5"/>
          <w:sz w:val="18"/>
          <w:szCs w:val="18"/>
        </w:rPr>
        <w:t>r</w:t>
      </w:r>
      <w:r w:rsidRPr="00736AF2">
        <w:rPr>
          <w:rFonts w:ascii="Arial" w:hAnsi="Arial" w:cs="Arial"/>
          <w:spacing w:val="-1"/>
          <w:sz w:val="18"/>
          <w:szCs w:val="18"/>
        </w:rPr>
        <w:t>do</w:t>
      </w:r>
      <w:r w:rsidRPr="00736AF2">
        <w:rPr>
          <w:rFonts w:ascii="Arial" w:hAnsi="Arial" w:cs="Arial"/>
          <w:sz w:val="18"/>
          <w:szCs w:val="18"/>
        </w:rPr>
        <w:t>,</w:t>
      </w:r>
      <w:r w:rsidRPr="00736AF2">
        <w:rPr>
          <w:rFonts w:ascii="Arial" w:hAnsi="Arial" w:cs="Arial"/>
          <w:spacing w:val="20"/>
          <w:sz w:val="18"/>
          <w:szCs w:val="18"/>
        </w:rPr>
        <w:t xml:space="preserve"> </w:t>
      </w:r>
      <w:r w:rsidRPr="00736AF2">
        <w:rPr>
          <w:rFonts w:ascii="Arial" w:hAnsi="Arial" w:cs="Arial"/>
          <w:spacing w:val="-1"/>
          <w:sz w:val="18"/>
          <w:szCs w:val="18"/>
        </w:rPr>
        <w:t>f</w:t>
      </w:r>
      <w:r w:rsidRPr="00736AF2">
        <w:rPr>
          <w:rFonts w:ascii="Arial" w:hAnsi="Arial" w:cs="Arial"/>
          <w:spacing w:val="1"/>
          <w:sz w:val="18"/>
          <w:szCs w:val="18"/>
        </w:rPr>
        <w:t>i</w:t>
      </w:r>
      <w:r w:rsidRPr="00736AF2">
        <w:rPr>
          <w:rFonts w:ascii="Arial" w:hAnsi="Arial" w:cs="Arial"/>
          <w:sz w:val="18"/>
          <w:szCs w:val="18"/>
        </w:rPr>
        <w:t>r</w:t>
      </w:r>
      <w:r w:rsidRPr="00736AF2">
        <w:rPr>
          <w:rFonts w:ascii="Arial" w:hAnsi="Arial" w:cs="Arial"/>
          <w:spacing w:val="-6"/>
          <w:sz w:val="18"/>
          <w:szCs w:val="18"/>
        </w:rPr>
        <w:t>m</w:t>
      </w:r>
      <w:r w:rsidRPr="00736AF2">
        <w:rPr>
          <w:rFonts w:ascii="Arial" w:hAnsi="Arial" w:cs="Arial"/>
          <w:sz w:val="18"/>
          <w:szCs w:val="18"/>
        </w:rPr>
        <w:t>a</w:t>
      </w:r>
      <w:r w:rsidRPr="00736AF2">
        <w:rPr>
          <w:rFonts w:ascii="Arial" w:hAnsi="Arial" w:cs="Arial"/>
          <w:spacing w:val="20"/>
          <w:sz w:val="18"/>
          <w:szCs w:val="18"/>
        </w:rPr>
        <w:t xml:space="preserve"> </w:t>
      </w:r>
      <w:r w:rsidRPr="00736AF2">
        <w:rPr>
          <w:rFonts w:ascii="Arial" w:hAnsi="Arial" w:cs="Arial"/>
          <w:sz w:val="18"/>
          <w:szCs w:val="18"/>
        </w:rPr>
        <w:t>a</w:t>
      </w:r>
      <w:r w:rsidRPr="00736AF2">
        <w:rPr>
          <w:rFonts w:ascii="Arial" w:hAnsi="Arial" w:cs="Arial"/>
          <w:spacing w:val="14"/>
          <w:sz w:val="18"/>
          <w:szCs w:val="18"/>
        </w:rPr>
        <w:t xml:space="preserve"> </w:t>
      </w:r>
      <w:r w:rsidRPr="00736AF2">
        <w:rPr>
          <w:rFonts w:ascii="Arial" w:hAnsi="Arial" w:cs="Arial"/>
          <w:spacing w:val="2"/>
          <w:sz w:val="18"/>
          <w:szCs w:val="18"/>
        </w:rPr>
        <w:t>p</w:t>
      </w:r>
      <w:r w:rsidRPr="00736AF2">
        <w:rPr>
          <w:rFonts w:ascii="Arial" w:hAnsi="Arial" w:cs="Arial"/>
          <w:sz w:val="18"/>
          <w:szCs w:val="18"/>
        </w:rPr>
        <w:t>r</w:t>
      </w:r>
      <w:r w:rsidRPr="00736AF2">
        <w:rPr>
          <w:rFonts w:ascii="Arial" w:hAnsi="Arial" w:cs="Arial"/>
          <w:spacing w:val="-1"/>
          <w:sz w:val="18"/>
          <w:szCs w:val="18"/>
        </w:rPr>
        <w:t>e</w:t>
      </w:r>
      <w:r w:rsidRPr="00736AF2">
        <w:rPr>
          <w:rFonts w:ascii="Arial" w:hAnsi="Arial" w:cs="Arial"/>
          <w:spacing w:val="1"/>
          <w:sz w:val="18"/>
          <w:szCs w:val="18"/>
        </w:rPr>
        <w:t>s</w:t>
      </w:r>
      <w:r w:rsidRPr="00736AF2">
        <w:rPr>
          <w:rFonts w:ascii="Arial" w:hAnsi="Arial" w:cs="Arial"/>
          <w:spacing w:val="-1"/>
          <w:sz w:val="18"/>
          <w:szCs w:val="18"/>
        </w:rPr>
        <w:t>en</w:t>
      </w:r>
      <w:r w:rsidRPr="00736AF2">
        <w:rPr>
          <w:rFonts w:ascii="Arial" w:hAnsi="Arial" w:cs="Arial"/>
          <w:spacing w:val="3"/>
          <w:sz w:val="18"/>
          <w:szCs w:val="18"/>
        </w:rPr>
        <w:t>t</w:t>
      </w:r>
      <w:r w:rsidRPr="00736AF2">
        <w:rPr>
          <w:rFonts w:ascii="Arial" w:hAnsi="Arial" w:cs="Arial"/>
          <w:sz w:val="18"/>
          <w:szCs w:val="18"/>
        </w:rPr>
        <w:t>e</w:t>
      </w:r>
      <w:r w:rsidRPr="00736AF2">
        <w:rPr>
          <w:rFonts w:ascii="Arial" w:hAnsi="Arial" w:cs="Arial"/>
          <w:spacing w:val="14"/>
          <w:sz w:val="18"/>
          <w:szCs w:val="18"/>
        </w:rPr>
        <w:t xml:space="preserve"> </w:t>
      </w:r>
      <w:r w:rsidRPr="00736AF2">
        <w:rPr>
          <w:rFonts w:ascii="Arial" w:hAnsi="Arial" w:cs="Arial"/>
          <w:spacing w:val="2"/>
          <w:sz w:val="18"/>
          <w:szCs w:val="18"/>
        </w:rPr>
        <w:t>e</w:t>
      </w:r>
      <w:r w:rsidRPr="00736AF2">
        <w:rPr>
          <w:rFonts w:ascii="Arial" w:hAnsi="Arial" w:cs="Arial"/>
          <w:sz w:val="18"/>
          <w:szCs w:val="18"/>
        </w:rPr>
        <w:t>m</w:t>
      </w:r>
      <w:r w:rsidRPr="00736AF2">
        <w:rPr>
          <w:rFonts w:ascii="Arial" w:hAnsi="Arial" w:cs="Arial"/>
          <w:spacing w:val="2"/>
          <w:sz w:val="18"/>
          <w:szCs w:val="18"/>
        </w:rPr>
        <w:t xml:space="preserve"> 02 (duas) </w:t>
      </w:r>
      <w:r w:rsidRPr="00736AF2">
        <w:rPr>
          <w:rFonts w:ascii="Arial" w:hAnsi="Arial" w:cs="Arial"/>
          <w:spacing w:val="1"/>
          <w:sz w:val="18"/>
          <w:szCs w:val="18"/>
        </w:rPr>
        <w:t>vi</w:t>
      </w:r>
      <w:r w:rsidRPr="00736AF2">
        <w:rPr>
          <w:rFonts w:ascii="Arial" w:hAnsi="Arial" w:cs="Arial"/>
          <w:spacing w:val="2"/>
          <w:sz w:val="18"/>
          <w:szCs w:val="18"/>
        </w:rPr>
        <w:t>a</w:t>
      </w:r>
      <w:r w:rsidRPr="00736AF2">
        <w:rPr>
          <w:rFonts w:ascii="Arial" w:hAnsi="Arial" w:cs="Arial"/>
          <w:sz w:val="18"/>
          <w:szCs w:val="18"/>
        </w:rPr>
        <w:t>s</w:t>
      </w:r>
      <w:r w:rsidRPr="00736AF2">
        <w:rPr>
          <w:rFonts w:ascii="Arial" w:hAnsi="Arial" w:cs="Arial"/>
          <w:spacing w:val="18"/>
          <w:sz w:val="18"/>
          <w:szCs w:val="18"/>
        </w:rPr>
        <w:t xml:space="preserve"> </w:t>
      </w:r>
      <w:r w:rsidRPr="00736AF2">
        <w:rPr>
          <w:rFonts w:ascii="Arial" w:hAnsi="Arial" w:cs="Arial"/>
          <w:spacing w:val="-1"/>
          <w:sz w:val="18"/>
          <w:szCs w:val="18"/>
        </w:rPr>
        <w:t>d</w:t>
      </w:r>
      <w:r w:rsidRPr="00736AF2">
        <w:rPr>
          <w:rFonts w:ascii="Arial" w:hAnsi="Arial" w:cs="Arial"/>
          <w:sz w:val="18"/>
          <w:szCs w:val="18"/>
        </w:rPr>
        <w:t>e</w:t>
      </w:r>
      <w:r w:rsidRPr="00736AF2">
        <w:rPr>
          <w:rFonts w:ascii="Arial" w:hAnsi="Arial" w:cs="Arial"/>
          <w:spacing w:val="19"/>
          <w:sz w:val="18"/>
          <w:szCs w:val="18"/>
        </w:rPr>
        <w:t xml:space="preserve"> </w:t>
      </w:r>
      <w:r w:rsidRPr="00736AF2">
        <w:rPr>
          <w:rFonts w:ascii="Arial" w:hAnsi="Arial" w:cs="Arial"/>
          <w:spacing w:val="1"/>
          <w:sz w:val="18"/>
          <w:szCs w:val="18"/>
        </w:rPr>
        <w:t>i</w:t>
      </w:r>
      <w:r w:rsidRPr="00736AF2">
        <w:rPr>
          <w:rFonts w:ascii="Arial" w:hAnsi="Arial" w:cs="Arial"/>
          <w:spacing w:val="-1"/>
          <w:sz w:val="18"/>
          <w:szCs w:val="18"/>
        </w:rPr>
        <w:t>g</w:t>
      </w:r>
      <w:r w:rsidRPr="00736AF2">
        <w:rPr>
          <w:rFonts w:ascii="Arial" w:hAnsi="Arial" w:cs="Arial"/>
          <w:spacing w:val="2"/>
          <w:sz w:val="18"/>
          <w:szCs w:val="18"/>
        </w:rPr>
        <w:t>u</w:t>
      </w:r>
      <w:r w:rsidRPr="00736AF2">
        <w:rPr>
          <w:rFonts w:ascii="Arial" w:hAnsi="Arial" w:cs="Arial"/>
          <w:spacing w:val="-1"/>
          <w:sz w:val="18"/>
          <w:szCs w:val="18"/>
        </w:rPr>
        <w:t>a</w:t>
      </w:r>
      <w:r w:rsidRPr="00736AF2">
        <w:rPr>
          <w:rFonts w:ascii="Arial" w:hAnsi="Arial" w:cs="Arial"/>
          <w:sz w:val="18"/>
          <w:szCs w:val="18"/>
        </w:rPr>
        <w:t>l</w:t>
      </w:r>
      <w:r w:rsidRPr="00736AF2">
        <w:rPr>
          <w:rFonts w:ascii="Arial" w:hAnsi="Arial" w:cs="Arial"/>
          <w:spacing w:val="23"/>
          <w:sz w:val="18"/>
          <w:szCs w:val="18"/>
        </w:rPr>
        <w:t xml:space="preserve"> </w:t>
      </w:r>
      <w:r w:rsidRPr="00736AF2">
        <w:rPr>
          <w:rFonts w:ascii="Arial" w:hAnsi="Arial" w:cs="Arial"/>
          <w:spacing w:val="-1"/>
          <w:sz w:val="18"/>
          <w:szCs w:val="18"/>
        </w:rPr>
        <w:t>te</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17"/>
          <w:sz w:val="18"/>
          <w:szCs w:val="18"/>
        </w:rPr>
        <w:t xml:space="preserve"> </w:t>
      </w:r>
      <w:r w:rsidRPr="00736AF2">
        <w:rPr>
          <w:rFonts w:ascii="Arial" w:hAnsi="Arial" w:cs="Arial"/>
          <w:sz w:val="18"/>
          <w:szCs w:val="18"/>
        </w:rPr>
        <w:t>e</w:t>
      </w:r>
      <w:r w:rsidRPr="00736AF2">
        <w:rPr>
          <w:rFonts w:ascii="Arial" w:hAnsi="Arial" w:cs="Arial"/>
          <w:w w:val="102"/>
          <w:sz w:val="18"/>
          <w:szCs w:val="18"/>
        </w:rPr>
        <w:t xml:space="preserve"> </w:t>
      </w:r>
      <w:r w:rsidRPr="00736AF2">
        <w:rPr>
          <w:rFonts w:ascii="Arial" w:hAnsi="Arial" w:cs="Arial"/>
          <w:spacing w:val="-1"/>
          <w:sz w:val="18"/>
          <w:szCs w:val="18"/>
        </w:rPr>
        <w:t>f</w:t>
      </w:r>
      <w:r w:rsidRPr="00736AF2">
        <w:rPr>
          <w:rFonts w:ascii="Arial" w:hAnsi="Arial" w:cs="Arial"/>
          <w:spacing w:val="2"/>
          <w:sz w:val="18"/>
          <w:szCs w:val="18"/>
        </w:rPr>
        <w:t>o</w:t>
      </w:r>
      <w:r w:rsidRPr="00736AF2">
        <w:rPr>
          <w:rFonts w:ascii="Arial" w:hAnsi="Arial" w:cs="Arial"/>
          <w:sz w:val="18"/>
          <w:szCs w:val="18"/>
        </w:rPr>
        <w:t>r</w:t>
      </w:r>
      <w:r w:rsidRPr="00736AF2">
        <w:rPr>
          <w:rFonts w:ascii="Arial" w:hAnsi="Arial" w:cs="Arial"/>
          <w:spacing w:val="-6"/>
          <w:sz w:val="18"/>
          <w:szCs w:val="18"/>
        </w:rPr>
        <w:t>m</w:t>
      </w:r>
      <w:r w:rsidRPr="00736AF2">
        <w:rPr>
          <w:rFonts w:ascii="Arial" w:hAnsi="Arial" w:cs="Arial"/>
          <w:spacing w:val="-1"/>
          <w:sz w:val="18"/>
          <w:szCs w:val="18"/>
        </w:rPr>
        <w:t>a</w:t>
      </w:r>
      <w:r w:rsidRPr="00736AF2">
        <w:rPr>
          <w:rFonts w:ascii="Arial" w:hAnsi="Arial" w:cs="Arial"/>
          <w:sz w:val="18"/>
          <w:szCs w:val="18"/>
        </w:rPr>
        <w:t>, na presença das testemunhas instrumentárias, para que surta seus jurídicos e legais efeitos.</w:t>
      </w:r>
    </w:p>
    <w:p w14:paraId="01E7B26A" w14:textId="77777777" w:rsidR="00E75535" w:rsidRPr="00736AF2" w:rsidRDefault="00E75535" w:rsidP="00E75535">
      <w:pPr>
        <w:spacing w:after="240"/>
        <w:jc w:val="center"/>
        <w:rPr>
          <w:rFonts w:ascii="Arial" w:hAnsi="Arial" w:cs="Arial"/>
          <w:sz w:val="18"/>
          <w:szCs w:val="18"/>
        </w:rPr>
      </w:pPr>
      <w:r w:rsidRPr="00736AF2">
        <w:rPr>
          <w:rFonts w:ascii="Arial" w:hAnsi="Arial" w:cs="Arial"/>
          <w:sz w:val="18"/>
          <w:szCs w:val="18"/>
        </w:rPr>
        <w:t>Porto Velho, XX de XXXXX de XXXX.</w:t>
      </w:r>
    </w:p>
    <w:p w14:paraId="30B4472E" w14:textId="77777777" w:rsidR="00E75535" w:rsidRPr="00736AF2" w:rsidRDefault="00E75535" w:rsidP="00E75535">
      <w:pPr>
        <w:jc w:val="both"/>
        <w:rPr>
          <w:rFonts w:ascii="Arial" w:hAnsi="Arial" w:cs="Arial"/>
          <w:sz w:val="18"/>
          <w:szCs w:val="18"/>
        </w:rPr>
      </w:pPr>
      <w:r w:rsidRPr="00736AF2">
        <w:rPr>
          <w:rFonts w:ascii="Arial" w:hAnsi="Arial" w:cs="Arial"/>
          <w:b/>
          <w:sz w:val="18"/>
          <w:szCs w:val="18"/>
        </w:rPr>
        <w:t>PELO SENAC/RO:</w:t>
      </w:r>
    </w:p>
    <w:p w14:paraId="0F1B6BCF" w14:textId="77777777" w:rsidR="00E75535" w:rsidRPr="00736AF2" w:rsidRDefault="00E75535" w:rsidP="00E75535">
      <w:pPr>
        <w:jc w:val="both"/>
        <w:rPr>
          <w:rFonts w:ascii="Arial" w:hAnsi="Arial" w:cs="Arial"/>
          <w:sz w:val="18"/>
          <w:szCs w:val="18"/>
        </w:rPr>
      </w:pPr>
    </w:p>
    <w:p w14:paraId="2A03A23E" w14:textId="77777777" w:rsidR="00E75535" w:rsidRPr="00736AF2" w:rsidRDefault="00E75535" w:rsidP="00E75535">
      <w:pPr>
        <w:jc w:val="both"/>
        <w:rPr>
          <w:rFonts w:ascii="Arial" w:hAnsi="Arial" w:cs="Arial"/>
          <w:sz w:val="18"/>
          <w:szCs w:val="18"/>
        </w:rPr>
      </w:pPr>
    </w:p>
    <w:tbl>
      <w:tblPr>
        <w:tblW w:w="8222" w:type="dxa"/>
        <w:jc w:val="center"/>
        <w:tblLayout w:type="fixed"/>
        <w:tblCellMar>
          <w:left w:w="70" w:type="dxa"/>
          <w:right w:w="70" w:type="dxa"/>
        </w:tblCellMar>
        <w:tblLook w:val="0000" w:firstRow="0" w:lastRow="0" w:firstColumn="0" w:lastColumn="0" w:noHBand="0" w:noVBand="0"/>
      </w:tblPr>
      <w:tblGrid>
        <w:gridCol w:w="4253"/>
        <w:gridCol w:w="3969"/>
      </w:tblGrid>
      <w:tr w:rsidR="00E75535" w:rsidRPr="00736AF2" w14:paraId="4AFB45F9" w14:textId="77777777" w:rsidTr="00FA29CA">
        <w:trPr>
          <w:trHeight w:val="478"/>
          <w:jc w:val="center"/>
        </w:trPr>
        <w:tc>
          <w:tcPr>
            <w:tcW w:w="4253" w:type="dxa"/>
          </w:tcPr>
          <w:p w14:paraId="6873E748" w14:textId="77777777" w:rsidR="00E75535" w:rsidRPr="00736AF2" w:rsidRDefault="00E75535" w:rsidP="00FA29CA">
            <w:pPr>
              <w:jc w:val="center"/>
              <w:rPr>
                <w:rFonts w:ascii="Arial" w:hAnsi="Arial" w:cs="Arial"/>
                <w:bCs/>
                <w:sz w:val="18"/>
                <w:szCs w:val="18"/>
              </w:rPr>
            </w:pPr>
            <w:r w:rsidRPr="00736AF2">
              <w:rPr>
                <w:rFonts w:ascii="Arial" w:hAnsi="Arial" w:cs="Arial"/>
                <w:bCs/>
                <w:sz w:val="18"/>
                <w:szCs w:val="18"/>
              </w:rPr>
              <w:t>Raniery Araújo Coêlho</w:t>
            </w:r>
          </w:p>
          <w:p w14:paraId="417CAF4A" w14:textId="77777777" w:rsidR="00E75535" w:rsidRPr="00736AF2" w:rsidRDefault="00E75535" w:rsidP="00FA29CA">
            <w:pPr>
              <w:jc w:val="center"/>
              <w:rPr>
                <w:rFonts w:ascii="Arial" w:hAnsi="Arial" w:cs="Arial"/>
                <w:bCs/>
                <w:sz w:val="18"/>
                <w:szCs w:val="18"/>
              </w:rPr>
            </w:pPr>
            <w:r w:rsidRPr="00736AF2">
              <w:rPr>
                <w:rFonts w:ascii="Arial" w:hAnsi="Arial" w:cs="Arial"/>
                <w:b/>
                <w:sz w:val="18"/>
                <w:szCs w:val="18"/>
              </w:rPr>
              <w:t>Presidente da AR-SENAC-RO</w:t>
            </w:r>
          </w:p>
        </w:tc>
        <w:tc>
          <w:tcPr>
            <w:tcW w:w="3969" w:type="dxa"/>
          </w:tcPr>
          <w:p w14:paraId="675D8691" w14:textId="77777777" w:rsidR="00E75535" w:rsidRPr="00736AF2" w:rsidRDefault="00E75535" w:rsidP="00FA29CA">
            <w:pPr>
              <w:ind w:left="708" w:hanging="708"/>
              <w:jc w:val="center"/>
              <w:rPr>
                <w:rFonts w:ascii="Arial" w:hAnsi="Arial" w:cs="Arial"/>
                <w:bCs/>
                <w:sz w:val="18"/>
                <w:szCs w:val="18"/>
              </w:rPr>
            </w:pPr>
            <w:r w:rsidRPr="00736AF2">
              <w:rPr>
                <w:rFonts w:ascii="Arial" w:hAnsi="Arial" w:cs="Arial"/>
                <w:bCs/>
                <w:sz w:val="18"/>
                <w:szCs w:val="18"/>
              </w:rPr>
              <w:t>Nina Cátia Alexandre Cavalcante</w:t>
            </w:r>
          </w:p>
          <w:p w14:paraId="0A005CF8" w14:textId="77777777" w:rsidR="00E75535" w:rsidRPr="00736AF2" w:rsidRDefault="00E75535" w:rsidP="00FA29CA">
            <w:pPr>
              <w:jc w:val="center"/>
              <w:rPr>
                <w:rFonts w:ascii="Arial" w:hAnsi="Arial" w:cs="Arial"/>
                <w:bCs/>
                <w:sz w:val="18"/>
                <w:szCs w:val="18"/>
              </w:rPr>
            </w:pPr>
            <w:r w:rsidRPr="00736AF2">
              <w:rPr>
                <w:rFonts w:ascii="Arial" w:hAnsi="Arial" w:cs="Arial"/>
                <w:b/>
                <w:sz w:val="18"/>
                <w:szCs w:val="18"/>
              </w:rPr>
              <w:t>Diretora Regional do DR-SENAC-RO</w:t>
            </w:r>
          </w:p>
        </w:tc>
      </w:tr>
    </w:tbl>
    <w:p w14:paraId="24B83DEC" w14:textId="77777777" w:rsidR="00E75535" w:rsidRPr="00736AF2" w:rsidRDefault="00E75535" w:rsidP="00E75535">
      <w:pPr>
        <w:jc w:val="both"/>
        <w:rPr>
          <w:rFonts w:ascii="Arial" w:hAnsi="Arial" w:cs="Arial"/>
          <w:b/>
          <w:sz w:val="18"/>
          <w:szCs w:val="18"/>
        </w:rPr>
      </w:pPr>
    </w:p>
    <w:p w14:paraId="4B2C3FC1" w14:textId="77777777" w:rsidR="00E75535" w:rsidRPr="00736AF2" w:rsidRDefault="00E75535" w:rsidP="00E75535">
      <w:pPr>
        <w:jc w:val="both"/>
        <w:rPr>
          <w:rFonts w:ascii="Arial" w:hAnsi="Arial" w:cs="Arial"/>
          <w:b/>
          <w:sz w:val="18"/>
          <w:szCs w:val="18"/>
        </w:rPr>
      </w:pPr>
      <w:r w:rsidRPr="00736AF2">
        <w:rPr>
          <w:rFonts w:ascii="Arial" w:hAnsi="Arial" w:cs="Arial"/>
          <w:b/>
          <w:sz w:val="18"/>
          <w:szCs w:val="18"/>
        </w:rPr>
        <w:t>PELO FO</w:t>
      </w:r>
      <w:r w:rsidRPr="00736AF2">
        <w:rPr>
          <w:rFonts w:ascii="Arial" w:hAnsi="Arial" w:cs="Arial"/>
          <w:b/>
          <w:spacing w:val="-5"/>
          <w:sz w:val="18"/>
          <w:szCs w:val="18"/>
        </w:rPr>
        <w:t>R</w:t>
      </w:r>
      <w:r w:rsidRPr="00736AF2">
        <w:rPr>
          <w:rFonts w:ascii="Arial" w:hAnsi="Arial" w:cs="Arial"/>
          <w:b/>
          <w:sz w:val="18"/>
          <w:szCs w:val="18"/>
        </w:rPr>
        <w:t>N</w:t>
      </w:r>
      <w:r w:rsidRPr="00736AF2">
        <w:rPr>
          <w:rFonts w:ascii="Arial" w:hAnsi="Arial" w:cs="Arial"/>
          <w:b/>
          <w:spacing w:val="1"/>
          <w:sz w:val="18"/>
          <w:szCs w:val="18"/>
        </w:rPr>
        <w:t>E</w:t>
      </w:r>
      <w:r w:rsidRPr="00736AF2">
        <w:rPr>
          <w:rFonts w:ascii="Arial" w:hAnsi="Arial" w:cs="Arial"/>
          <w:b/>
          <w:sz w:val="18"/>
          <w:szCs w:val="18"/>
        </w:rPr>
        <w:t>C</w:t>
      </w:r>
      <w:r w:rsidRPr="00736AF2">
        <w:rPr>
          <w:rFonts w:ascii="Arial" w:hAnsi="Arial" w:cs="Arial"/>
          <w:b/>
          <w:spacing w:val="-2"/>
          <w:sz w:val="18"/>
          <w:szCs w:val="18"/>
        </w:rPr>
        <w:t>E</w:t>
      </w:r>
      <w:r w:rsidRPr="00736AF2">
        <w:rPr>
          <w:rFonts w:ascii="Arial" w:hAnsi="Arial" w:cs="Arial"/>
          <w:b/>
          <w:sz w:val="18"/>
          <w:szCs w:val="18"/>
        </w:rPr>
        <w:t>D</w:t>
      </w:r>
      <w:r w:rsidRPr="00736AF2">
        <w:rPr>
          <w:rFonts w:ascii="Arial" w:hAnsi="Arial" w:cs="Arial"/>
          <w:b/>
          <w:spacing w:val="-3"/>
          <w:sz w:val="18"/>
          <w:szCs w:val="18"/>
        </w:rPr>
        <w:t>O</w:t>
      </w:r>
      <w:r w:rsidRPr="00736AF2">
        <w:rPr>
          <w:rFonts w:ascii="Arial" w:hAnsi="Arial" w:cs="Arial"/>
          <w:b/>
          <w:sz w:val="18"/>
          <w:szCs w:val="18"/>
        </w:rPr>
        <w:t>R</w:t>
      </w:r>
      <w:r w:rsidRPr="00736AF2">
        <w:rPr>
          <w:rFonts w:ascii="Arial" w:hAnsi="Arial" w:cs="Arial"/>
          <w:b/>
          <w:spacing w:val="43"/>
          <w:sz w:val="18"/>
          <w:szCs w:val="18"/>
        </w:rPr>
        <w:t xml:space="preserve"> </w:t>
      </w:r>
      <w:r w:rsidRPr="00736AF2">
        <w:rPr>
          <w:rFonts w:ascii="Arial" w:hAnsi="Arial" w:cs="Arial"/>
          <w:b/>
          <w:spacing w:val="-2"/>
          <w:sz w:val="18"/>
          <w:szCs w:val="18"/>
        </w:rPr>
        <w:t>BE</w:t>
      </w:r>
      <w:r w:rsidRPr="00736AF2">
        <w:rPr>
          <w:rFonts w:ascii="Arial" w:hAnsi="Arial" w:cs="Arial"/>
          <w:b/>
          <w:sz w:val="18"/>
          <w:szCs w:val="18"/>
        </w:rPr>
        <w:t>N</w:t>
      </w:r>
      <w:r w:rsidRPr="00736AF2">
        <w:rPr>
          <w:rFonts w:ascii="Arial" w:hAnsi="Arial" w:cs="Arial"/>
          <w:b/>
          <w:spacing w:val="-2"/>
          <w:sz w:val="18"/>
          <w:szCs w:val="18"/>
        </w:rPr>
        <w:t>E</w:t>
      </w:r>
      <w:r w:rsidRPr="00736AF2">
        <w:rPr>
          <w:rFonts w:ascii="Arial" w:hAnsi="Arial" w:cs="Arial"/>
          <w:b/>
          <w:sz w:val="18"/>
          <w:szCs w:val="18"/>
        </w:rPr>
        <w:t>F</w:t>
      </w:r>
      <w:r w:rsidRPr="00736AF2">
        <w:rPr>
          <w:rFonts w:ascii="Arial" w:hAnsi="Arial" w:cs="Arial"/>
          <w:b/>
          <w:spacing w:val="-1"/>
          <w:sz w:val="18"/>
          <w:szCs w:val="18"/>
        </w:rPr>
        <w:t>I</w:t>
      </w:r>
      <w:r w:rsidRPr="00736AF2">
        <w:rPr>
          <w:rFonts w:ascii="Arial" w:hAnsi="Arial" w:cs="Arial"/>
          <w:b/>
          <w:sz w:val="18"/>
          <w:szCs w:val="18"/>
        </w:rPr>
        <w:t>C</w:t>
      </w:r>
      <w:r w:rsidRPr="00736AF2">
        <w:rPr>
          <w:rFonts w:ascii="Arial" w:hAnsi="Arial" w:cs="Arial"/>
          <w:b/>
          <w:spacing w:val="-1"/>
          <w:sz w:val="18"/>
          <w:szCs w:val="18"/>
        </w:rPr>
        <w:t>I</w:t>
      </w:r>
      <w:r w:rsidRPr="00736AF2">
        <w:rPr>
          <w:rFonts w:ascii="Arial" w:hAnsi="Arial" w:cs="Arial"/>
          <w:b/>
          <w:spacing w:val="-2"/>
          <w:sz w:val="18"/>
          <w:szCs w:val="18"/>
        </w:rPr>
        <w:t>Á</w:t>
      </w:r>
      <w:r w:rsidRPr="00736AF2">
        <w:rPr>
          <w:rFonts w:ascii="Arial" w:hAnsi="Arial" w:cs="Arial"/>
          <w:b/>
          <w:sz w:val="18"/>
          <w:szCs w:val="18"/>
        </w:rPr>
        <w:t>R</w:t>
      </w:r>
      <w:r w:rsidRPr="00736AF2">
        <w:rPr>
          <w:rFonts w:ascii="Arial" w:hAnsi="Arial" w:cs="Arial"/>
          <w:b/>
          <w:spacing w:val="-1"/>
          <w:sz w:val="18"/>
          <w:szCs w:val="18"/>
        </w:rPr>
        <w:t>I</w:t>
      </w:r>
      <w:r w:rsidRPr="00736AF2">
        <w:rPr>
          <w:rFonts w:ascii="Arial" w:hAnsi="Arial" w:cs="Arial"/>
          <w:b/>
          <w:sz w:val="18"/>
          <w:szCs w:val="18"/>
        </w:rPr>
        <w:t>O:</w:t>
      </w:r>
    </w:p>
    <w:p w14:paraId="7B96B1B7" w14:textId="77777777" w:rsidR="00E75535" w:rsidRPr="00736AF2" w:rsidRDefault="00E75535" w:rsidP="00E75535">
      <w:pPr>
        <w:jc w:val="both"/>
        <w:rPr>
          <w:rFonts w:ascii="Arial" w:hAnsi="Arial" w:cs="Arial"/>
          <w:sz w:val="18"/>
          <w:szCs w:val="18"/>
        </w:rPr>
      </w:pPr>
    </w:p>
    <w:p w14:paraId="5F2CBB2E" w14:textId="77777777" w:rsidR="00E75535" w:rsidRPr="00736AF2" w:rsidRDefault="00E75535" w:rsidP="00E75535">
      <w:pPr>
        <w:jc w:val="both"/>
        <w:rPr>
          <w:rFonts w:ascii="Arial" w:hAnsi="Arial" w:cs="Arial"/>
          <w:sz w:val="18"/>
          <w:szCs w:val="18"/>
        </w:rPr>
      </w:pPr>
    </w:p>
    <w:p w14:paraId="5215BDBC" w14:textId="77777777" w:rsidR="00E75535" w:rsidRPr="00736AF2" w:rsidRDefault="00E75535" w:rsidP="00E75535">
      <w:pPr>
        <w:jc w:val="center"/>
        <w:rPr>
          <w:rFonts w:ascii="Arial" w:hAnsi="Arial" w:cs="Arial"/>
          <w:sz w:val="18"/>
          <w:szCs w:val="18"/>
        </w:rPr>
      </w:pPr>
      <w:r w:rsidRPr="00736AF2">
        <w:rPr>
          <w:rFonts w:ascii="Arial" w:hAnsi="Arial" w:cs="Arial"/>
          <w:sz w:val="18"/>
          <w:szCs w:val="18"/>
        </w:rPr>
        <w:t>XXXXXXXXXXXXXXXXX</w:t>
      </w:r>
    </w:p>
    <w:p w14:paraId="271CAFF6" w14:textId="77777777" w:rsidR="00E75535" w:rsidRPr="00736AF2" w:rsidRDefault="00E75535" w:rsidP="00E75535">
      <w:pPr>
        <w:jc w:val="center"/>
        <w:rPr>
          <w:rFonts w:ascii="Arial" w:hAnsi="Arial" w:cs="Arial"/>
          <w:b/>
          <w:bCs/>
          <w:sz w:val="18"/>
          <w:szCs w:val="18"/>
        </w:rPr>
      </w:pPr>
      <w:r w:rsidRPr="00736AF2">
        <w:rPr>
          <w:rFonts w:ascii="Arial" w:hAnsi="Arial" w:cs="Arial"/>
          <w:b/>
          <w:bCs/>
          <w:sz w:val="18"/>
          <w:szCs w:val="18"/>
        </w:rPr>
        <w:t>Representante Legal</w:t>
      </w:r>
    </w:p>
    <w:p w14:paraId="129741F8" w14:textId="77777777" w:rsidR="00E75535" w:rsidRPr="00736AF2" w:rsidRDefault="00E75535" w:rsidP="00E75535">
      <w:pPr>
        <w:jc w:val="center"/>
        <w:rPr>
          <w:rFonts w:ascii="Arial" w:hAnsi="Arial" w:cs="Arial"/>
          <w:sz w:val="18"/>
          <w:szCs w:val="18"/>
        </w:rPr>
      </w:pPr>
    </w:p>
    <w:p w14:paraId="4FCA7327" w14:textId="77777777" w:rsidR="00E75535" w:rsidRPr="00736AF2" w:rsidRDefault="00E75535" w:rsidP="00E75535">
      <w:pPr>
        <w:jc w:val="both"/>
        <w:rPr>
          <w:rFonts w:ascii="Arial" w:hAnsi="Arial" w:cs="Arial"/>
          <w:b/>
          <w:sz w:val="18"/>
          <w:szCs w:val="18"/>
        </w:rPr>
      </w:pPr>
      <w:r w:rsidRPr="00736AF2">
        <w:rPr>
          <w:rFonts w:ascii="Arial" w:hAnsi="Arial" w:cs="Arial"/>
          <w:b/>
          <w:sz w:val="18"/>
          <w:szCs w:val="18"/>
        </w:rPr>
        <w:t>TESTEMUNHAS:</w:t>
      </w:r>
    </w:p>
    <w:p w14:paraId="24B07184" w14:textId="77777777" w:rsidR="00E75535" w:rsidRPr="00736AF2" w:rsidRDefault="00E75535" w:rsidP="00E75535">
      <w:pPr>
        <w:jc w:val="both"/>
        <w:rPr>
          <w:rFonts w:ascii="Arial" w:hAnsi="Arial" w:cs="Arial"/>
          <w:b/>
          <w:sz w:val="18"/>
          <w:szCs w:val="18"/>
        </w:rPr>
      </w:pPr>
    </w:p>
    <w:p w14:paraId="1FFFA055" w14:textId="77777777" w:rsidR="00E75535" w:rsidRPr="00736AF2" w:rsidRDefault="00E75535" w:rsidP="00E75535">
      <w:pPr>
        <w:jc w:val="both"/>
        <w:rPr>
          <w:rFonts w:ascii="Arial" w:hAnsi="Arial" w:cs="Arial"/>
          <w:b/>
          <w:sz w:val="18"/>
          <w:szCs w:val="18"/>
        </w:rPr>
      </w:pPr>
    </w:p>
    <w:p w14:paraId="2CB6AC61" w14:textId="77777777" w:rsidR="00E75535" w:rsidRPr="00736AF2" w:rsidRDefault="00E75535" w:rsidP="00E75535">
      <w:pPr>
        <w:jc w:val="both"/>
        <w:rPr>
          <w:rFonts w:ascii="Arial" w:hAnsi="Arial" w:cs="Arial"/>
          <w:sz w:val="18"/>
          <w:szCs w:val="18"/>
        </w:rPr>
      </w:pPr>
      <w:r w:rsidRPr="00736AF2">
        <w:rPr>
          <w:rFonts w:ascii="Arial" w:hAnsi="Arial" w:cs="Arial"/>
          <w:sz w:val="18"/>
          <w:szCs w:val="18"/>
        </w:rPr>
        <w:t>1) _______________________________</w:t>
      </w:r>
      <w:r w:rsidRPr="00736AF2">
        <w:rPr>
          <w:rFonts w:ascii="Arial" w:hAnsi="Arial" w:cs="Arial"/>
          <w:sz w:val="18"/>
          <w:szCs w:val="18"/>
        </w:rPr>
        <w:tab/>
      </w:r>
    </w:p>
    <w:p w14:paraId="76FFD45C" w14:textId="77777777" w:rsidR="00E75535" w:rsidRPr="00736AF2" w:rsidRDefault="00E75535" w:rsidP="00E75535">
      <w:pPr>
        <w:jc w:val="both"/>
        <w:rPr>
          <w:rFonts w:ascii="Arial" w:hAnsi="Arial" w:cs="Arial"/>
          <w:sz w:val="18"/>
          <w:szCs w:val="18"/>
        </w:rPr>
      </w:pPr>
    </w:p>
    <w:p w14:paraId="4F82C66E" w14:textId="77777777" w:rsidR="00E75535" w:rsidRPr="00736AF2" w:rsidRDefault="00E75535" w:rsidP="00E75535">
      <w:pPr>
        <w:jc w:val="both"/>
        <w:rPr>
          <w:rFonts w:ascii="Arial" w:hAnsi="Arial" w:cs="Arial"/>
          <w:sz w:val="18"/>
          <w:szCs w:val="18"/>
        </w:rPr>
      </w:pPr>
    </w:p>
    <w:p w14:paraId="7C77E9DF" w14:textId="6D8E0976" w:rsidR="00C139DF" w:rsidRPr="000029A5" w:rsidRDefault="00E75535" w:rsidP="00FE7CE6">
      <w:pPr>
        <w:jc w:val="both"/>
        <w:rPr>
          <w:rFonts w:ascii="Helvetica" w:hAnsi="Helvetica" w:cs="Helvetica"/>
          <w:b/>
          <w:sz w:val="18"/>
          <w:szCs w:val="18"/>
          <w:u w:val="single"/>
        </w:rPr>
      </w:pPr>
      <w:r w:rsidRPr="00736AF2">
        <w:rPr>
          <w:rFonts w:ascii="Arial" w:hAnsi="Arial" w:cs="Arial"/>
          <w:sz w:val="18"/>
          <w:szCs w:val="18"/>
        </w:rPr>
        <w:t>2) _______________________________</w:t>
      </w:r>
      <w:bookmarkEnd w:id="27"/>
    </w:p>
    <w:sectPr w:rsidR="00C139DF" w:rsidRPr="000029A5" w:rsidSect="001F6FAC">
      <w:headerReference w:type="default" r:id="rId26"/>
      <w:footerReference w:type="default" r:id="rId27"/>
      <w:pgSz w:w="11906" w:h="16838"/>
      <w:pgMar w:top="2835" w:right="851" w:bottom="1701" w:left="2835"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B3E" w14:textId="77777777" w:rsidR="00A620E1" w:rsidRDefault="00A620E1">
      <w:r>
        <w:separator/>
      </w:r>
    </w:p>
  </w:endnote>
  <w:endnote w:type="continuationSeparator" w:id="0">
    <w:p w14:paraId="362EE1C0" w14:textId="77777777" w:rsidR="00A620E1" w:rsidRDefault="00A6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NeueLT Pro 55 Roman">
    <w:altName w:val="Arial"/>
    <w:panose1 w:val="00000000000000000000"/>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oppins">
    <w:charset w:val="00"/>
    <w:family w:val="auto"/>
    <w:pitch w:val="variable"/>
    <w:sig w:usb0="00008007" w:usb1="00000000" w:usb2="00000000" w:usb3="00000000" w:csb0="00000093"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D2FD" w14:textId="77777777" w:rsidR="00750C87" w:rsidRDefault="00750C87" w:rsidP="00682613">
    <w:pPr>
      <w:pStyle w:val="Rodap"/>
      <w:rPr>
        <w:rFonts w:cs="Arial"/>
        <w:color w:val="000000" w:themeColor="text1"/>
        <w:sz w:val="14"/>
        <w:szCs w:val="14"/>
      </w:rPr>
    </w:pPr>
  </w:p>
  <w:sdt>
    <w:sdtPr>
      <w:id w:val="2038925772"/>
      <w:docPartObj>
        <w:docPartGallery w:val="Page Numbers (Bottom of Page)"/>
        <w:docPartUnique/>
      </w:docPartObj>
    </w:sdtPr>
    <w:sdtEndPr>
      <w:rPr>
        <w:sz w:val="18"/>
      </w:rPr>
    </w:sdtEndPr>
    <w:sdtContent>
      <w:p w14:paraId="330523DB" w14:textId="77777777" w:rsidR="00750C87" w:rsidRPr="00D04205" w:rsidRDefault="00750C87" w:rsidP="00D04205">
        <w:pPr>
          <w:pStyle w:val="Rodap"/>
          <w:jc w:val="right"/>
          <w:rPr>
            <w:sz w:val="18"/>
          </w:rPr>
        </w:pPr>
        <w:r w:rsidRPr="00D04205">
          <w:rPr>
            <w:sz w:val="18"/>
          </w:rPr>
          <w:fldChar w:fldCharType="begin"/>
        </w:r>
        <w:r w:rsidRPr="00D04205">
          <w:rPr>
            <w:sz w:val="18"/>
          </w:rPr>
          <w:instrText>PAGE   \* MERGEFORMAT</w:instrText>
        </w:r>
        <w:r w:rsidRPr="00D04205">
          <w:rPr>
            <w:sz w:val="18"/>
          </w:rPr>
          <w:fldChar w:fldCharType="separate"/>
        </w:r>
        <w:r w:rsidRPr="00D04205">
          <w:rPr>
            <w:sz w:val="18"/>
          </w:rPr>
          <w:t>1</w:t>
        </w:r>
        <w:r w:rsidRPr="00D04205">
          <w:rPr>
            <w:sz w:val="18"/>
          </w:rPr>
          <w:fldChar w:fldCharType="end"/>
        </w:r>
      </w:p>
    </w:sdtContent>
  </w:sdt>
  <w:p w14:paraId="673D4A45" w14:textId="77777777" w:rsidR="00750C87" w:rsidRDefault="00750C87"/>
  <w:p w14:paraId="35571E5F" w14:textId="77777777" w:rsidR="00750C87" w:rsidRDefault="00750C87"/>
  <w:p w14:paraId="6A34EC2A" w14:textId="77777777" w:rsidR="00750C87" w:rsidRDefault="00750C87"/>
  <w:p w14:paraId="0B54F64E" w14:textId="77777777" w:rsidR="00750C87" w:rsidRDefault="00750C87"/>
  <w:p w14:paraId="3F980654" w14:textId="77777777" w:rsidR="00EA7189" w:rsidRDefault="00EA7189"/>
  <w:p w14:paraId="49D8FC0A" w14:textId="77777777" w:rsidR="00F3306B" w:rsidRDefault="00F330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B5B0" w14:textId="77777777" w:rsidR="00A620E1" w:rsidRDefault="00A620E1">
      <w:r>
        <w:separator/>
      </w:r>
    </w:p>
  </w:footnote>
  <w:footnote w:type="continuationSeparator" w:id="0">
    <w:p w14:paraId="0D740D6B" w14:textId="77777777" w:rsidR="00A620E1" w:rsidRDefault="00A6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BE3B" w14:textId="77777777" w:rsidR="00750C87" w:rsidRDefault="00750C87">
    <w:pPr>
      <w:pStyle w:val="Cabealho"/>
    </w:pPr>
    <w:r>
      <w:rPr>
        <w:noProof/>
      </w:rPr>
      <w:drawing>
        <wp:anchor distT="0" distB="0" distL="114300" distR="114300" simplePos="0" relativeHeight="251657728" behindDoc="1" locked="0" layoutInCell="1" allowOverlap="1" wp14:anchorId="37A8D279" wp14:editId="624AC42A">
          <wp:simplePos x="0" y="0"/>
          <wp:positionH relativeFrom="column">
            <wp:posOffset>-1847850</wp:posOffset>
          </wp:positionH>
          <wp:positionV relativeFrom="page">
            <wp:posOffset>-9525</wp:posOffset>
          </wp:positionV>
          <wp:extent cx="7581265" cy="10723245"/>
          <wp:effectExtent l="0" t="0" r="635" b="1905"/>
          <wp:wrapNone/>
          <wp:docPr id="801855404" name="Imagem 80185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55404" name="Imagem 80185540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265" cy="1072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DD6F8" w14:textId="77777777" w:rsidR="00750C87" w:rsidRDefault="00750C87"/>
  <w:p w14:paraId="015CBEF1" w14:textId="77777777" w:rsidR="00750C87" w:rsidRDefault="00750C87"/>
  <w:p w14:paraId="5E15C4AB" w14:textId="77777777" w:rsidR="00750C87" w:rsidRDefault="00750C87"/>
  <w:p w14:paraId="0426B8E8" w14:textId="77777777" w:rsidR="00750C87" w:rsidRDefault="00750C87"/>
  <w:p w14:paraId="219EDB65" w14:textId="77777777" w:rsidR="00EA7189" w:rsidRDefault="00EA7189"/>
  <w:p w14:paraId="75D17D9E" w14:textId="77777777" w:rsidR="00F3306B" w:rsidRDefault="00F33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FE7CA878"/>
    <w:name w:val="WW8Num3"/>
    <w:lvl w:ilvl="0">
      <w:start w:val="1"/>
      <w:numFmt w:val="lowerLetter"/>
      <w:lvlText w:val="%1)"/>
      <w:lvlJc w:val="left"/>
      <w:pPr>
        <w:tabs>
          <w:tab w:val="num" w:pos="1414"/>
        </w:tabs>
        <w:ind w:left="1414" w:hanging="705"/>
      </w:pPr>
      <w:rPr>
        <w:b/>
        <w:i/>
        <w:color w:val="auto"/>
      </w:rPr>
    </w:lvl>
  </w:abstractNum>
  <w:abstractNum w:abstractNumId="1" w15:restartNumberingAfterBreak="0">
    <w:nsid w:val="0237184C"/>
    <w:multiLevelType w:val="multilevel"/>
    <w:tmpl w:val="745C50A8"/>
    <w:lvl w:ilvl="0">
      <w:start w:val="1"/>
      <w:numFmt w:val="decimal"/>
      <w:lvlText w:val="%1."/>
      <w:lvlJc w:val="left"/>
      <w:pPr>
        <w:ind w:left="644" w:hanging="360"/>
      </w:pPr>
      <w:rPr>
        <w:rFonts w:hint="default"/>
        <w:b/>
      </w:rPr>
    </w:lvl>
    <w:lvl w:ilvl="1">
      <w:start w:val="1"/>
      <w:numFmt w:val="decimal"/>
      <w:isLgl/>
      <w:lvlText w:val="%1.%2."/>
      <w:lvlJc w:val="left"/>
      <w:pPr>
        <w:ind w:left="4755" w:hanging="360"/>
      </w:pPr>
      <w:rPr>
        <w:rFonts w:hint="default"/>
        <w:b/>
        <w:bCs/>
      </w:rPr>
    </w:lvl>
    <w:lvl w:ilvl="2">
      <w:start w:val="1"/>
      <w:numFmt w:val="decimal"/>
      <w:isLgl/>
      <w:lvlText w:val="%1.%2.%3."/>
      <w:lvlJc w:val="left"/>
      <w:pPr>
        <w:ind w:left="7241"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A46A75"/>
    <w:multiLevelType w:val="hybridMultilevel"/>
    <w:tmpl w:val="06729F68"/>
    <w:lvl w:ilvl="0" w:tplc="A2F410A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51D520C"/>
    <w:multiLevelType w:val="hybridMultilevel"/>
    <w:tmpl w:val="990ABCE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06C27B3C"/>
    <w:multiLevelType w:val="hybridMultilevel"/>
    <w:tmpl w:val="CB90DC24"/>
    <w:lvl w:ilvl="0" w:tplc="04160017">
      <w:start w:val="1"/>
      <w:numFmt w:val="lowerLetter"/>
      <w:lvlText w:val="%1)"/>
      <w:lvlJc w:val="left"/>
      <w:pPr>
        <w:tabs>
          <w:tab w:val="num" w:pos="660"/>
        </w:tabs>
        <w:ind w:left="660" w:hanging="360"/>
      </w:pPr>
    </w:lvl>
    <w:lvl w:ilvl="1" w:tplc="04160019">
      <w:start w:val="1"/>
      <w:numFmt w:val="lowerLetter"/>
      <w:lvlText w:val="%2."/>
      <w:lvlJc w:val="left"/>
      <w:pPr>
        <w:tabs>
          <w:tab w:val="num" w:pos="1380"/>
        </w:tabs>
        <w:ind w:left="1380" w:hanging="360"/>
      </w:pPr>
    </w:lvl>
    <w:lvl w:ilvl="2" w:tplc="0416001B">
      <w:start w:val="1"/>
      <w:numFmt w:val="lowerRoman"/>
      <w:lvlText w:val="%3."/>
      <w:lvlJc w:val="right"/>
      <w:pPr>
        <w:tabs>
          <w:tab w:val="num" w:pos="2100"/>
        </w:tabs>
        <w:ind w:left="2100" w:hanging="180"/>
      </w:pPr>
    </w:lvl>
    <w:lvl w:ilvl="3" w:tplc="0416000F">
      <w:start w:val="1"/>
      <w:numFmt w:val="decimal"/>
      <w:lvlText w:val="%4."/>
      <w:lvlJc w:val="left"/>
      <w:pPr>
        <w:tabs>
          <w:tab w:val="num" w:pos="2820"/>
        </w:tabs>
        <w:ind w:left="2820" w:hanging="360"/>
      </w:pPr>
    </w:lvl>
    <w:lvl w:ilvl="4" w:tplc="04160019">
      <w:start w:val="1"/>
      <w:numFmt w:val="lowerLetter"/>
      <w:lvlText w:val="%5."/>
      <w:lvlJc w:val="left"/>
      <w:pPr>
        <w:tabs>
          <w:tab w:val="num" w:pos="3540"/>
        </w:tabs>
        <w:ind w:left="3540" w:hanging="360"/>
      </w:pPr>
    </w:lvl>
    <w:lvl w:ilvl="5" w:tplc="0416001B">
      <w:start w:val="1"/>
      <w:numFmt w:val="lowerRoman"/>
      <w:lvlText w:val="%6."/>
      <w:lvlJc w:val="right"/>
      <w:pPr>
        <w:tabs>
          <w:tab w:val="num" w:pos="4260"/>
        </w:tabs>
        <w:ind w:left="4260" w:hanging="180"/>
      </w:pPr>
    </w:lvl>
    <w:lvl w:ilvl="6" w:tplc="0416000F">
      <w:start w:val="1"/>
      <w:numFmt w:val="decimal"/>
      <w:lvlText w:val="%7."/>
      <w:lvlJc w:val="left"/>
      <w:pPr>
        <w:tabs>
          <w:tab w:val="num" w:pos="4980"/>
        </w:tabs>
        <w:ind w:left="4980" w:hanging="360"/>
      </w:pPr>
    </w:lvl>
    <w:lvl w:ilvl="7" w:tplc="04160019">
      <w:start w:val="1"/>
      <w:numFmt w:val="lowerLetter"/>
      <w:lvlText w:val="%8."/>
      <w:lvlJc w:val="left"/>
      <w:pPr>
        <w:tabs>
          <w:tab w:val="num" w:pos="5700"/>
        </w:tabs>
        <w:ind w:left="5700" w:hanging="360"/>
      </w:pPr>
    </w:lvl>
    <w:lvl w:ilvl="8" w:tplc="0416001B">
      <w:start w:val="1"/>
      <w:numFmt w:val="lowerRoman"/>
      <w:lvlText w:val="%9."/>
      <w:lvlJc w:val="right"/>
      <w:pPr>
        <w:tabs>
          <w:tab w:val="num" w:pos="6420"/>
        </w:tabs>
        <w:ind w:left="6420" w:hanging="180"/>
      </w:pPr>
    </w:lvl>
  </w:abstractNum>
  <w:abstractNum w:abstractNumId="5" w15:restartNumberingAfterBreak="0">
    <w:nsid w:val="0A5D4E10"/>
    <w:multiLevelType w:val="multilevel"/>
    <w:tmpl w:val="112AD94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CA1948"/>
    <w:multiLevelType w:val="hybridMultilevel"/>
    <w:tmpl w:val="212CF2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EB0D69"/>
    <w:multiLevelType w:val="multilevel"/>
    <w:tmpl w:val="159692F4"/>
    <w:lvl w:ilvl="0">
      <w:start w:val="1"/>
      <w:numFmt w:val="decimal"/>
      <w:lvlText w:val="%1."/>
      <w:lvlJc w:val="left"/>
      <w:pPr>
        <w:ind w:left="968" w:hanging="426"/>
      </w:pPr>
      <w:rPr>
        <w:rFonts w:hint="default"/>
        <w:spacing w:val="-1"/>
        <w:w w:val="100"/>
        <w:lang w:val="pt-PT" w:eastAsia="en-US" w:bidi="ar-SA"/>
      </w:rPr>
    </w:lvl>
    <w:lvl w:ilvl="1">
      <w:start w:val="1"/>
      <w:numFmt w:val="decimal"/>
      <w:lvlText w:val="%1.%2."/>
      <w:lvlJc w:val="left"/>
      <w:pPr>
        <w:ind w:left="720" w:hanging="720"/>
      </w:pPr>
      <w:rPr>
        <w:rFonts w:hint="default"/>
        <w:spacing w:val="-1"/>
        <w:w w:val="100"/>
        <w:lang w:val="pt-PT" w:eastAsia="en-US" w:bidi="ar-SA"/>
      </w:rPr>
    </w:lvl>
    <w:lvl w:ilvl="2">
      <w:start w:val="1"/>
      <w:numFmt w:val="decimal"/>
      <w:lvlText w:val="%1.%2.%3."/>
      <w:lvlJc w:val="left"/>
      <w:pPr>
        <w:ind w:left="1145" w:hanging="720"/>
      </w:pPr>
      <w:rPr>
        <w:rFonts w:hint="default"/>
        <w:spacing w:val="-1"/>
        <w:w w:val="100"/>
        <w:lang w:val="pt-PT" w:eastAsia="en-US" w:bidi="ar-SA"/>
      </w:rPr>
    </w:lvl>
    <w:lvl w:ilvl="3">
      <w:numFmt w:val="bullet"/>
      <w:lvlText w:val="•"/>
      <w:lvlJc w:val="left"/>
      <w:pPr>
        <w:ind w:left="980" w:hanging="720"/>
      </w:pPr>
      <w:rPr>
        <w:rFonts w:hint="default"/>
        <w:lang w:val="pt-PT" w:eastAsia="en-US" w:bidi="ar-SA"/>
      </w:rPr>
    </w:lvl>
    <w:lvl w:ilvl="4">
      <w:numFmt w:val="bullet"/>
      <w:lvlText w:val="•"/>
      <w:lvlJc w:val="left"/>
      <w:pPr>
        <w:ind w:left="1120" w:hanging="720"/>
      </w:pPr>
      <w:rPr>
        <w:rFonts w:hint="default"/>
        <w:lang w:val="pt-PT" w:eastAsia="en-US" w:bidi="ar-SA"/>
      </w:rPr>
    </w:lvl>
    <w:lvl w:ilvl="5">
      <w:numFmt w:val="bullet"/>
      <w:lvlText w:val="•"/>
      <w:lvlJc w:val="left"/>
      <w:pPr>
        <w:ind w:left="1260" w:hanging="720"/>
      </w:pPr>
      <w:rPr>
        <w:rFonts w:hint="default"/>
        <w:lang w:val="pt-PT" w:eastAsia="en-US" w:bidi="ar-SA"/>
      </w:rPr>
    </w:lvl>
    <w:lvl w:ilvl="6">
      <w:numFmt w:val="bullet"/>
      <w:lvlText w:val="•"/>
      <w:lvlJc w:val="left"/>
      <w:pPr>
        <w:ind w:left="3157" w:hanging="720"/>
      </w:pPr>
      <w:rPr>
        <w:rFonts w:hint="default"/>
        <w:lang w:val="pt-PT" w:eastAsia="en-US" w:bidi="ar-SA"/>
      </w:rPr>
    </w:lvl>
    <w:lvl w:ilvl="7">
      <w:numFmt w:val="bullet"/>
      <w:lvlText w:val="•"/>
      <w:lvlJc w:val="left"/>
      <w:pPr>
        <w:ind w:left="5054" w:hanging="720"/>
      </w:pPr>
      <w:rPr>
        <w:rFonts w:hint="default"/>
        <w:lang w:val="pt-PT" w:eastAsia="en-US" w:bidi="ar-SA"/>
      </w:rPr>
    </w:lvl>
    <w:lvl w:ilvl="8">
      <w:numFmt w:val="bullet"/>
      <w:lvlText w:val="•"/>
      <w:lvlJc w:val="left"/>
      <w:pPr>
        <w:ind w:left="6951" w:hanging="720"/>
      </w:pPr>
      <w:rPr>
        <w:rFonts w:hint="default"/>
        <w:lang w:val="pt-PT" w:eastAsia="en-US" w:bidi="ar-SA"/>
      </w:rPr>
    </w:lvl>
  </w:abstractNum>
  <w:abstractNum w:abstractNumId="8" w15:restartNumberingAfterBreak="0">
    <w:nsid w:val="0F057890"/>
    <w:multiLevelType w:val="multilevel"/>
    <w:tmpl w:val="0C08DB44"/>
    <w:lvl w:ilvl="0">
      <w:start w:val="1"/>
      <w:numFmt w:val="decimal"/>
      <w:lvlText w:val="%1."/>
      <w:lvlJc w:val="left"/>
      <w:pPr>
        <w:ind w:left="822" w:hanging="284"/>
        <w:jc w:val="right"/>
      </w:pPr>
      <w:rPr>
        <w:rFonts w:hint="default"/>
        <w:spacing w:val="-1"/>
        <w:w w:val="100"/>
        <w:lang w:val="pt-PT" w:eastAsia="en-US" w:bidi="ar-SA"/>
      </w:rPr>
    </w:lvl>
    <w:lvl w:ilvl="1">
      <w:start w:val="1"/>
      <w:numFmt w:val="decimal"/>
      <w:lvlText w:val="%1.%2."/>
      <w:lvlJc w:val="left"/>
      <w:pPr>
        <w:ind w:left="822" w:hanging="567"/>
      </w:pPr>
      <w:rPr>
        <w:rFonts w:hint="default"/>
        <w:spacing w:val="-1"/>
        <w:w w:val="100"/>
        <w:lang w:val="pt-PT" w:eastAsia="en-US" w:bidi="ar-SA"/>
      </w:rPr>
    </w:lvl>
    <w:lvl w:ilvl="2">
      <w:start w:val="1"/>
      <w:numFmt w:val="decimal"/>
      <w:lvlText w:val="%1.%2.%3."/>
      <w:lvlJc w:val="left"/>
      <w:pPr>
        <w:ind w:left="822" w:hanging="567"/>
      </w:pPr>
      <w:rPr>
        <w:rFonts w:ascii="Arial" w:eastAsia="Arial" w:hAnsi="Arial" w:cs="Arial" w:hint="default"/>
        <w:b/>
        <w:bCs/>
        <w:i w:val="0"/>
        <w:iCs w:val="0"/>
        <w:spacing w:val="-3"/>
        <w:w w:val="100"/>
        <w:sz w:val="20"/>
        <w:szCs w:val="20"/>
        <w:lang w:val="pt-PT" w:eastAsia="en-US" w:bidi="ar-SA"/>
      </w:rPr>
    </w:lvl>
    <w:lvl w:ilvl="3">
      <w:numFmt w:val="bullet"/>
      <w:lvlText w:val="•"/>
      <w:lvlJc w:val="left"/>
      <w:pPr>
        <w:ind w:left="1240" w:hanging="567"/>
      </w:pPr>
      <w:rPr>
        <w:rFonts w:hint="default"/>
        <w:lang w:val="pt-PT" w:eastAsia="en-US" w:bidi="ar-SA"/>
      </w:rPr>
    </w:lvl>
    <w:lvl w:ilvl="4">
      <w:numFmt w:val="bullet"/>
      <w:lvlText w:val="•"/>
      <w:lvlJc w:val="left"/>
      <w:pPr>
        <w:ind w:left="2472" w:hanging="567"/>
      </w:pPr>
      <w:rPr>
        <w:rFonts w:hint="default"/>
        <w:lang w:val="pt-PT" w:eastAsia="en-US" w:bidi="ar-SA"/>
      </w:rPr>
    </w:lvl>
    <w:lvl w:ilvl="5">
      <w:numFmt w:val="bullet"/>
      <w:lvlText w:val="•"/>
      <w:lvlJc w:val="left"/>
      <w:pPr>
        <w:ind w:left="3704" w:hanging="567"/>
      </w:pPr>
      <w:rPr>
        <w:rFonts w:hint="default"/>
        <w:lang w:val="pt-PT" w:eastAsia="en-US" w:bidi="ar-SA"/>
      </w:rPr>
    </w:lvl>
    <w:lvl w:ilvl="6">
      <w:numFmt w:val="bullet"/>
      <w:lvlText w:val="•"/>
      <w:lvlJc w:val="left"/>
      <w:pPr>
        <w:ind w:left="4937" w:hanging="567"/>
      </w:pPr>
      <w:rPr>
        <w:rFonts w:hint="default"/>
        <w:lang w:val="pt-PT" w:eastAsia="en-US" w:bidi="ar-SA"/>
      </w:rPr>
    </w:lvl>
    <w:lvl w:ilvl="7">
      <w:numFmt w:val="bullet"/>
      <w:lvlText w:val="•"/>
      <w:lvlJc w:val="left"/>
      <w:pPr>
        <w:ind w:left="6169" w:hanging="567"/>
      </w:pPr>
      <w:rPr>
        <w:rFonts w:hint="default"/>
        <w:lang w:val="pt-PT" w:eastAsia="en-US" w:bidi="ar-SA"/>
      </w:rPr>
    </w:lvl>
    <w:lvl w:ilvl="8">
      <w:numFmt w:val="bullet"/>
      <w:lvlText w:val="•"/>
      <w:lvlJc w:val="left"/>
      <w:pPr>
        <w:ind w:left="7401" w:hanging="567"/>
      </w:pPr>
      <w:rPr>
        <w:rFonts w:hint="default"/>
        <w:lang w:val="pt-PT" w:eastAsia="en-US" w:bidi="ar-SA"/>
      </w:rPr>
    </w:lvl>
  </w:abstractNum>
  <w:abstractNum w:abstractNumId="9" w15:restartNumberingAfterBreak="0">
    <w:nsid w:val="0F5A1797"/>
    <w:multiLevelType w:val="multilevel"/>
    <w:tmpl w:val="58E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A4D98"/>
    <w:multiLevelType w:val="hybridMultilevel"/>
    <w:tmpl w:val="84E611FC"/>
    <w:lvl w:ilvl="0" w:tplc="E280CC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E0ABFB"/>
    <w:multiLevelType w:val="multilevel"/>
    <w:tmpl w:val="7158AF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3433E5"/>
    <w:multiLevelType w:val="hybridMultilevel"/>
    <w:tmpl w:val="22822C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B51A39"/>
    <w:multiLevelType w:val="hybridMultilevel"/>
    <w:tmpl w:val="949A5EC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35567A"/>
    <w:multiLevelType w:val="hybridMultilevel"/>
    <w:tmpl w:val="AAD8D0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4DD62E0"/>
    <w:multiLevelType w:val="hybridMultilevel"/>
    <w:tmpl w:val="DA860AE2"/>
    <w:lvl w:ilvl="0" w:tplc="00000002">
      <w:start w:val="1"/>
      <w:numFmt w:val="lowerLetter"/>
      <w:lvlText w:val="%1)"/>
      <w:lvlJc w:val="left"/>
      <w:pPr>
        <w:tabs>
          <w:tab w:val="num" w:pos="1414"/>
        </w:tabs>
        <w:ind w:left="1414" w:hanging="705"/>
      </w:pPr>
      <w:rPr>
        <w:b/>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5416D7C"/>
    <w:multiLevelType w:val="multilevel"/>
    <w:tmpl w:val="F4DAD344"/>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66575B"/>
    <w:multiLevelType w:val="hybridMultilevel"/>
    <w:tmpl w:val="13B8C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91665A1"/>
    <w:multiLevelType w:val="multilevel"/>
    <w:tmpl w:val="0B0877C8"/>
    <w:lvl w:ilvl="0">
      <w:start w:val="1"/>
      <w:numFmt w:val="decimal"/>
      <w:lvlText w:val="%1."/>
      <w:lvlJc w:val="left"/>
      <w:pPr>
        <w:ind w:left="684" w:hanging="567"/>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18" w:hanging="567"/>
      </w:pPr>
      <w:rPr>
        <w:rFonts w:ascii="Arial" w:eastAsia="Arial" w:hAnsi="Arial" w:cs="Arial" w:hint="default"/>
        <w:b w:val="0"/>
        <w:bCs w:val="0"/>
        <w:i w:val="0"/>
        <w:iCs w:val="0"/>
        <w:spacing w:val="-1"/>
        <w:w w:val="100"/>
        <w:sz w:val="22"/>
        <w:szCs w:val="22"/>
        <w:lang w:val="pt-PT" w:eastAsia="en-US" w:bidi="ar-SA"/>
      </w:rPr>
    </w:lvl>
    <w:lvl w:ilvl="2">
      <w:start w:val="1"/>
      <w:numFmt w:val="decimal"/>
      <w:lvlText w:val="%1.%2.%3."/>
      <w:lvlJc w:val="left"/>
      <w:pPr>
        <w:ind w:left="826" w:hanging="708"/>
      </w:pPr>
      <w:rPr>
        <w:rFonts w:ascii="Arial" w:eastAsia="Arial" w:hAnsi="Arial" w:cs="Arial" w:hint="default"/>
        <w:b w:val="0"/>
        <w:bCs w:val="0"/>
        <w:i w:val="0"/>
        <w:iCs w:val="0"/>
        <w:spacing w:val="-3"/>
        <w:w w:val="100"/>
        <w:sz w:val="22"/>
        <w:szCs w:val="22"/>
        <w:lang w:val="pt-PT" w:eastAsia="en-US" w:bidi="ar-SA"/>
      </w:rPr>
    </w:lvl>
    <w:lvl w:ilvl="3">
      <w:numFmt w:val="bullet"/>
      <w:lvlText w:val="•"/>
      <w:lvlJc w:val="left"/>
      <w:pPr>
        <w:ind w:left="1938" w:hanging="708"/>
      </w:pPr>
      <w:rPr>
        <w:rFonts w:hint="default"/>
        <w:lang w:val="pt-PT" w:eastAsia="en-US" w:bidi="ar-SA"/>
      </w:rPr>
    </w:lvl>
    <w:lvl w:ilvl="4">
      <w:numFmt w:val="bullet"/>
      <w:lvlText w:val="•"/>
      <w:lvlJc w:val="left"/>
      <w:pPr>
        <w:ind w:left="3056" w:hanging="708"/>
      </w:pPr>
      <w:rPr>
        <w:rFonts w:hint="default"/>
        <w:lang w:val="pt-PT" w:eastAsia="en-US" w:bidi="ar-SA"/>
      </w:rPr>
    </w:lvl>
    <w:lvl w:ilvl="5">
      <w:numFmt w:val="bullet"/>
      <w:lvlText w:val="•"/>
      <w:lvlJc w:val="left"/>
      <w:pPr>
        <w:ind w:left="4174" w:hanging="708"/>
      </w:pPr>
      <w:rPr>
        <w:rFonts w:hint="default"/>
        <w:lang w:val="pt-PT" w:eastAsia="en-US" w:bidi="ar-SA"/>
      </w:rPr>
    </w:lvl>
    <w:lvl w:ilvl="6">
      <w:numFmt w:val="bullet"/>
      <w:lvlText w:val="•"/>
      <w:lvlJc w:val="left"/>
      <w:pPr>
        <w:ind w:left="5293" w:hanging="708"/>
      </w:pPr>
      <w:rPr>
        <w:rFonts w:hint="default"/>
        <w:lang w:val="pt-PT" w:eastAsia="en-US" w:bidi="ar-SA"/>
      </w:rPr>
    </w:lvl>
    <w:lvl w:ilvl="7">
      <w:numFmt w:val="bullet"/>
      <w:lvlText w:val="•"/>
      <w:lvlJc w:val="left"/>
      <w:pPr>
        <w:ind w:left="6411" w:hanging="708"/>
      </w:pPr>
      <w:rPr>
        <w:rFonts w:hint="default"/>
        <w:lang w:val="pt-PT" w:eastAsia="en-US" w:bidi="ar-SA"/>
      </w:rPr>
    </w:lvl>
    <w:lvl w:ilvl="8">
      <w:numFmt w:val="bullet"/>
      <w:lvlText w:val="•"/>
      <w:lvlJc w:val="left"/>
      <w:pPr>
        <w:ind w:left="7529" w:hanging="708"/>
      </w:pPr>
      <w:rPr>
        <w:rFonts w:hint="default"/>
        <w:lang w:val="pt-PT" w:eastAsia="en-US" w:bidi="ar-SA"/>
      </w:rPr>
    </w:lvl>
  </w:abstractNum>
  <w:abstractNum w:abstractNumId="19" w15:restartNumberingAfterBreak="0">
    <w:nsid w:val="292471FF"/>
    <w:multiLevelType w:val="hybridMultilevel"/>
    <w:tmpl w:val="095EB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BE101E3"/>
    <w:multiLevelType w:val="multilevel"/>
    <w:tmpl w:val="BBAE9AE6"/>
    <w:lvl w:ilvl="0">
      <w:start w:val="1"/>
      <w:numFmt w:val="decimal"/>
      <w:lvlText w:val="%1."/>
      <w:lvlJc w:val="left"/>
      <w:pPr>
        <w:ind w:left="644" w:hanging="360"/>
      </w:pPr>
      <w:rPr>
        <w:rFonts w:hint="default"/>
        <w:b w:val="0"/>
        <w:bCs/>
        <w:sz w:val="18"/>
        <w:szCs w:val="18"/>
      </w:rPr>
    </w:lvl>
    <w:lvl w:ilvl="1">
      <w:start w:val="1"/>
      <w:numFmt w:val="decimal"/>
      <w:isLgl/>
      <w:lvlText w:val="%1.%2."/>
      <w:lvlJc w:val="left"/>
      <w:pPr>
        <w:ind w:left="4755" w:hanging="360"/>
      </w:pPr>
      <w:rPr>
        <w:rFonts w:hint="default"/>
        <w:b/>
        <w:bCs/>
      </w:rPr>
    </w:lvl>
    <w:lvl w:ilvl="2">
      <w:start w:val="1"/>
      <w:numFmt w:val="decimal"/>
      <w:isLgl/>
      <w:lvlText w:val="%1.%2.%3."/>
      <w:lvlJc w:val="left"/>
      <w:pPr>
        <w:ind w:left="724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C9C145C"/>
    <w:multiLevelType w:val="multilevel"/>
    <w:tmpl w:val="7F9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37957"/>
    <w:multiLevelType w:val="hybridMultilevel"/>
    <w:tmpl w:val="9E6C1818"/>
    <w:lvl w:ilvl="0" w:tplc="C5EC7490">
      <w:start w:val="1"/>
      <w:numFmt w:val="lowerLetter"/>
      <w:lvlText w:val="%1)"/>
      <w:lvlJc w:val="left"/>
      <w:pPr>
        <w:ind w:left="1730" w:hanging="435"/>
      </w:pPr>
      <w:rPr>
        <w:rFonts w:ascii="Helvetica" w:eastAsia="Verdana" w:hAnsi="Helvetica" w:cs="Helvetica" w:hint="default"/>
        <w:b w:val="0"/>
        <w:bCs w:val="0"/>
        <w:i w:val="0"/>
        <w:iCs w:val="0"/>
        <w:w w:val="97"/>
        <w:sz w:val="18"/>
        <w:szCs w:val="18"/>
        <w:lang w:val="pt-PT" w:eastAsia="en-US" w:bidi="ar-SA"/>
      </w:rPr>
    </w:lvl>
    <w:lvl w:ilvl="1" w:tplc="48C29BD4">
      <w:numFmt w:val="bullet"/>
      <w:lvlText w:val="•"/>
      <w:lvlJc w:val="left"/>
      <w:pPr>
        <w:ind w:left="2460" w:hanging="435"/>
      </w:pPr>
      <w:rPr>
        <w:rFonts w:hint="default"/>
        <w:lang w:val="pt-PT" w:eastAsia="en-US" w:bidi="ar-SA"/>
      </w:rPr>
    </w:lvl>
    <w:lvl w:ilvl="2" w:tplc="96E440CA">
      <w:numFmt w:val="bullet"/>
      <w:lvlText w:val="•"/>
      <w:lvlJc w:val="left"/>
      <w:pPr>
        <w:ind w:left="3181" w:hanging="435"/>
      </w:pPr>
      <w:rPr>
        <w:rFonts w:hint="default"/>
        <w:lang w:val="pt-PT" w:eastAsia="en-US" w:bidi="ar-SA"/>
      </w:rPr>
    </w:lvl>
    <w:lvl w:ilvl="3" w:tplc="160A0118">
      <w:numFmt w:val="bullet"/>
      <w:lvlText w:val="•"/>
      <w:lvlJc w:val="left"/>
      <w:pPr>
        <w:ind w:left="3901" w:hanging="435"/>
      </w:pPr>
      <w:rPr>
        <w:rFonts w:hint="default"/>
        <w:lang w:val="pt-PT" w:eastAsia="en-US" w:bidi="ar-SA"/>
      </w:rPr>
    </w:lvl>
    <w:lvl w:ilvl="4" w:tplc="644630C0">
      <w:numFmt w:val="bullet"/>
      <w:lvlText w:val="•"/>
      <w:lvlJc w:val="left"/>
      <w:pPr>
        <w:ind w:left="4622" w:hanging="435"/>
      </w:pPr>
      <w:rPr>
        <w:rFonts w:hint="default"/>
        <w:lang w:val="pt-PT" w:eastAsia="en-US" w:bidi="ar-SA"/>
      </w:rPr>
    </w:lvl>
    <w:lvl w:ilvl="5" w:tplc="8072F904">
      <w:numFmt w:val="bullet"/>
      <w:lvlText w:val="•"/>
      <w:lvlJc w:val="left"/>
      <w:pPr>
        <w:ind w:left="5343" w:hanging="435"/>
      </w:pPr>
      <w:rPr>
        <w:rFonts w:hint="default"/>
        <w:lang w:val="pt-PT" w:eastAsia="en-US" w:bidi="ar-SA"/>
      </w:rPr>
    </w:lvl>
    <w:lvl w:ilvl="6" w:tplc="BBB23564">
      <w:numFmt w:val="bullet"/>
      <w:lvlText w:val="•"/>
      <w:lvlJc w:val="left"/>
      <w:pPr>
        <w:ind w:left="6063" w:hanging="435"/>
      </w:pPr>
      <w:rPr>
        <w:rFonts w:hint="default"/>
        <w:lang w:val="pt-PT" w:eastAsia="en-US" w:bidi="ar-SA"/>
      </w:rPr>
    </w:lvl>
    <w:lvl w:ilvl="7" w:tplc="8BD6FA5A">
      <w:numFmt w:val="bullet"/>
      <w:lvlText w:val="•"/>
      <w:lvlJc w:val="left"/>
      <w:pPr>
        <w:ind w:left="6784" w:hanging="435"/>
      </w:pPr>
      <w:rPr>
        <w:rFonts w:hint="default"/>
        <w:lang w:val="pt-PT" w:eastAsia="en-US" w:bidi="ar-SA"/>
      </w:rPr>
    </w:lvl>
    <w:lvl w:ilvl="8" w:tplc="FD36B698">
      <w:numFmt w:val="bullet"/>
      <w:lvlText w:val="•"/>
      <w:lvlJc w:val="left"/>
      <w:pPr>
        <w:ind w:left="7505" w:hanging="435"/>
      </w:pPr>
      <w:rPr>
        <w:rFonts w:hint="default"/>
        <w:lang w:val="pt-PT" w:eastAsia="en-US" w:bidi="ar-SA"/>
      </w:rPr>
    </w:lvl>
  </w:abstractNum>
  <w:abstractNum w:abstractNumId="23" w15:restartNumberingAfterBreak="0">
    <w:nsid w:val="38F55489"/>
    <w:multiLevelType w:val="hybridMultilevel"/>
    <w:tmpl w:val="B272675C"/>
    <w:lvl w:ilvl="0" w:tplc="9D647FB0">
      <w:start w:val="2"/>
      <w:numFmt w:val="lowerLetter"/>
      <w:lvlText w:val="%1)"/>
      <w:lvlJc w:val="left"/>
      <w:pPr>
        <w:tabs>
          <w:tab w:val="num" w:pos="260"/>
        </w:tabs>
        <w:ind w:left="260" w:hanging="360"/>
      </w:pPr>
      <w:rPr>
        <w:rFonts w:hint="default"/>
        <w:b w:val="0"/>
      </w:rPr>
    </w:lvl>
    <w:lvl w:ilvl="1" w:tplc="04160019" w:tentative="1">
      <w:start w:val="1"/>
      <w:numFmt w:val="lowerLetter"/>
      <w:lvlText w:val="%2."/>
      <w:lvlJc w:val="left"/>
      <w:pPr>
        <w:tabs>
          <w:tab w:val="num" w:pos="980"/>
        </w:tabs>
        <w:ind w:left="980" w:hanging="360"/>
      </w:pPr>
    </w:lvl>
    <w:lvl w:ilvl="2" w:tplc="0416001B" w:tentative="1">
      <w:start w:val="1"/>
      <w:numFmt w:val="lowerRoman"/>
      <w:lvlText w:val="%3."/>
      <w:lvlJc w:val="right"/>
      <w:pPr>
        <w:tabs>
          <w:tab w:val="num" w:pos="1700"/>
        </w:tabs>
        <w:ind w:left="1700" w:hanging="180"/>
      </w:pPr>
    </w:lvl>
    <w:lvl w:ilvl="3" w:tplc="0416000F" w:tentative="1">
      <w:start w:val="1"/>
      <w:numFmt w:val="decimal"/>
      <w:lvlText w:val="%4."/>
      <w:lvlJc w:val="left"/>
      <w:pPr>
        <w:tabs>
          <w:tab w:val="num" w:pos="2420"/>
        </w:tabs>
        <w:ind w:left="2420" w:hanging="360"/>
      </w:pPr>
    </w:lvl>
    <w:lvl w:ilvl="4" w:tplc="04160019" w:tentative="1">
      <w:start w:val="1"/>
      <w:numFmt w:val="lowerLetter"/>
      <w:lvlText w:val="%5."/>
      <w:lvlJc w:val="left"/>
      <w:pPr>
        <w:tabs>
          <w:tab w:val="num" w:pos="3140"/>
        </w:tabs>
        <w:ind w:left="3140" w:hanging="360"/>
      </w:pPr>
    </w:lvl>
    <w:lvl w:ilvl="5" w:tplc="0416001B" w:tentative="1">
      <w:start w:val="1"/>
      <w:numFmt w:val="lowerRoman"/>
      <w:lvlText w:val="%6."/>
      <w:lvlJc w:val="right"/>
      <w:pPr>
        <w:tabs>
          <w:tab w:val="num" w:pos="3860"/>
        </w:tabs>
        <w:ind w:left="3860" w:hanging="180"/>
      </w:pPr>
    </w:lvl>
    <w:lvl w:ilvl="6" w:tplc="0416000F" w:tentative="1">
      <w:start w:val="1"/>
      <w:numFmt w:val="decimal"/>
      <w:lvlText w:val="%7."/>
      <w:lvlJc w:val="left"/>
      <w:pPr>
        <w:tabs>
          <w:tab w:val="num" w:pos="4580"/>
        </w:tabs>
        <w:ind w:left="4580" w:hanging="360"/>
      </w:pPr>
    </w:lvl>
    <w:lvl w:ilvl="7" w:tplc="04160019" w:tentative="1">
      <w:start w:val="1"/>
      <w:numFmt w:val="lowerLetter"/>
      <w:lvlText w:val="%8."/>
      <w:lvlJc w:val="left"/>
      <w:pPr>
        <w:tabs>
          <w:tab w:val="num" w:pos="5300"/>
        </w:tabs>
        <w:ind w:left="5300" w:hanging="360"/>
      </w:pPr>
    </w:lvl>
    <w:lvl w:ilvl="8" w:tplc="0416001B" w:tentative="1">
      <w:start w:val="1"/>
      <w:numFmt w:val="lowerRoman"/>
      <w:lvlText w:val="%9."/>
      <w:lvlJc w:val="right"/>
      <w:pPr>
        <w:tabs>
          <w:tab w:val="num" w:pos="6020"/>
        </w:tabs>
        <w:ind w:left="6020" w:hanging="180"/>
      </w:pPr>
    </w:lvl>
  </w:abstractNum>
  <w:abstractNum w:abstractNumId="24" w15:restartNumberingAfterBreak="0">
    <w:nsid w:val="3A545F30"/>
    <w:multiLevelType w:val="hybridMultilevel"/>
    <w:tmpl w:val="E6307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ABB5912"/>
    <w:multiLevelType w:val="hybridMultilevel"/>
    <w:tmpl w:val="DA382D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8C3C0C"/>
    <w:multiLevelType w:val="multilevel"/>
    <w:tmpl w:val="BF38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5425D"/>
    <w:multiLevelType w:val="hybridMultilevel"/>
    <w:tmpl w:val="7C040A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3B44C7"/>
    <w:multiLevelType w:val="multilevel"/>
    <w:tmpl w:val="B5AE502E"/>
    <w:lvl w:ilvl="0">
      <w:start w:val="7"/>
      <w:numFmt w:val="decimal"/>
      <w:lvlText w:val="%1."/>
      <w:lvlJc w:val="left"/>
      <w:pPr>
        <w:ind w:left="773" w:hanging="661"/>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12" w:hanging="721"/>
        <w:jc w:val="right"/>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12" w:hanging="721"/>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112" w:hanging="829"/>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3135" w:hanging="829"/>
      </w:pPr>
      <w:rPr>
        <w:rFonts w:hint="default"/>
        <w:lang w:val="pt-PT" w:eastAsia="en-US" w:bidi="ar-SA"/>
      </w:rPr>
    </w:lvl>
    <w:lvl w:ilvl="5">
      <w:numFmt w:val="bullet"/>
      <w:lvlText w:val="•"/>
      <w:lvlJc w:val="left"/>
      <w:pPr>
        <w:ind w:left="4312" w:hanging="829"/>
      </w:pPr>
      <w:rPr>
        <w:rFonts w:hint="default"/>
        <w:lang w:val="pt-PT" w:eastAsia="en-US" w:bidi="ar-SA"/>
      </w:rPr>
    </w:lvl>
    <w:lvl w:ilvl="6">
      <w:numFmt w:val="bullet"/>
      <w:lvlText w:val="•"/>
      <w:lvlJc w:val="left"/>
      <w:pPr>
        <w:ind w:left="5490" w:hanging="829"/>
      </w:pPr>
      <w:rPr>
        <w:rFonts w:hint="default"/>
        <w:lang w:val="pt-PT" w:eastAsia="en-US" w:bidi="ar-SA"/>
      </w:rPr>
    </w:lvl>
    <w:lvl w:ilvl="7">
      <w:numFmt w:val="bullet"/>
      <w:lvlText w:val="•"/>
      <w:lvlJc w:val="left"/>
      <w:pPr>
        <w:ind w:left="6667" w:hanging="829"/>
      </w:pPr>
      <w:rPr>
        <w:rFonts w:hint="default"/>
        <w:lang w:val="pt-PT" w:eastAsia="en-US" w:bidi="ar-SA"/>
      </w:rPr>
    </w:lvl>
    <w:lvl w:ilvl="8">
      <w:numFmt w:val="bullet"/>
      <w:lvlText w:val="•"/>
      <w:lvlJc w:val="left"/>
      <w:pPr>
        <w:ind w:left="7845" w:hanging="829"/>
      </w:pPr>
      <w:rPr>
        <w:rFonts w:hint="default"/>
        <w:lang w:val="pt-PT" w:eastAsia="en-US" w:bidi="ar-SA"/>
      </w:rPr>
    </w:lvl>
  </w:abstractNum>
  <w:abstractNum w:abstractNumId="29" w15:restartNumberingAfterBreak="0">
    <w:nsid w:val="42CA0D60"/>
    <w:multiLevelType w:val="multilevel"/>
    <w:tmpl w:val="48AEC6B0"/>
    <w:lvl w:ilvl="0">
      <w:start w:val="9"/>
      <w:numFmt w:val="decimal"/>
      <w:lvlText w:val="%1"/>
      <w:lvlJc w:val="left"/>
      <w:pPr>
        <w:ind w:left="542" w:hanging="578"/>
      </w:pPr>
      <w:rPr>
        <w:rFonts w:hint="default"/>
        <w:lang w:val="pt-PT" w:eastAsia="en-US" w:bidi="ar-SA"/>
      </w:rPr>
    </w:lvl>
    <w:lvl w:ilvl="1">
      <w:start w:val="1"/>
      <w:numFmt w:val="decimal"/>
      <w:lvlText w:val="%1.%2"/>
      <w:lvlJc w:val="left"/>
      <w:pPr>
        <w:ind w:left="542" w:hanging="578"/>
      </w:pPr>
      <w:rPr>
        <w:rFonts w:hint="default"/>
        <w:lang w:val="pt-PT" w:eastAsia="en-US" w:bidi="ar-SA"/>
      </w:rPr>
    </w:lvl>
    <w:lvl w:ilvl="2">
      <w:start w:val="4"/>
      <w:numFmt w:val="decimal"/>
      <w:lvlText w:val="%1.%2.%3."/>
      <w:lvlJc w:val="left"/>
      <w:pPr>
        <w:ind w:left="542" w:hanging="578"/>
      </w:pPr>
      <w:rPr>
        <w:rFonts w:ascii="Tahoma" w:eastAsia="Tahoma" w:hAnsi="Tahoma" w:cs="Tahoma" w:hint="default"/>
        <w:b w:val="0"/>
        <w:bCs w:val="0"/>
        <w:i w:val="0"/>
        <w:iCs w:val="0"/>
        <w:spacing w:val="-2"/>
        <w:w w:val="100"/>
        <w:sz w:val="20"/>
        <w:szCs w:val="20"/>
        <w:lang w:val="pt-PT" w:eastAsia="en-US" w:bidi="ar-SA"/>
      </w:rPr>
    </w:lvl>
    <w:lvl w:ilvl="3">
      <w:numFmt w:val="bullet"/>
      <w:lvlText w:val="•"/>
      <w:lvlJc w:val="left"/>
      <w:pPr>
        <w:ind w:left="3601" w:hanging="578"/>
      </w:pPr>
      <w:rPr>
        <w:rFonts w:hint="default"/>
        <w:lang w:val="pt-PT" w:eastAsia="en-US" w:bidi="ar-SA"/>
      </w:rPr>
    </w:lvl>
    <w:lvl w:ilvl="4">
      <w:numFmt w:val="bullet"/>
      <w:lvlText w:val="•"/>
      <w:lvlJc w:val="left"/>
      <w:pPr>
        <w:ind w:left="4622" w:hanging="578"/>
      </w:pPr>
      <w:rPr>
        <w:rFonts w:hint="default"/>
        <w:lang w:val="pt-PT" w:eastAsia="en-US" w:bidi="ar-SA"/>
      </w:rPr>
    </w:lvl>
    <w:lvl w:ilvl="5">
      <w:numFmt w:val="bullet"/>
      <w:lvlText w:val="•"/>
      <w:lvlJc w:val="left"/>
      <w:pPr>
        <w:ind w:left="5643" w:hanging="578"/>
      </w:pPr>
      <w:rPr>
        <w:rFonts w:hint="default"/>
        <w:lang w:val="pt-PT" w:eastAsia="en-US" w:bidi="ar-SA"/>
      </w:rPr>
    </w:lvl>
    <w:lvl w:ilvl="6">
      <w:numFmt w:val="bullet"/>
      <w:lvlText w:val="•"/>
      <w:lvlJc w:val="left"/>
      <w:pPr>
        <w:ind w:left="6663" w:hanging="578"/>
      </w:pPr>
      <w:rPr>
        <w:rFonts w:hint="default"/>
        <w:lang w:val="pt-PT" w:eastAsia="en-US" w:bidi="ar-SA"/>
      </w:rPr>
    </w:lvl>
    <w:lvl w:ilvl="7">
      <w:numFmt w:val="bullet"/>
      <w:lvlText w:val="•"/>
      <w:lvlJc w:val="left"/>
      <w:pPr>
        <w:ind w:left="7684" w:hanging="578"/>
      </w:pPr>
      <w:rPr>
        <w:rFonts w:hint="default"/>
        <w:lang w:val="pt-PT" w:eastAsia="en-US" w:bidi="ar-SA"/>
      </w:rPr>
    </w:lvl>
    <w:lvl w:ilvl="8">
      <w:numFmt w:val="bullet"/>
      <w:lvlText w:val="•"/>
      <w:lvlJc w:val="left"/>
      <w:pPr>
        <w:ind w:left="8705" w:hanging="578"/>
      </w:pPr>
      <w:rPr>
        <w:rFonts w:hint="default"/>
        <w:lang w:val="pt-PT" w:eastAsia="en-US" w:bidi="ar-SA"/>
      </w:rPr>
    </w:lvl>
  </w:abstractNum>
  <w:abstractNum w:abstractNumId="30" w15:restartNumberingAfterBreak="0">
    <w:nsid w:val="450930AD"/>
    <w:multiLevelType w:val="hybridMultilevel"/>
    <w:tmpl w:val="451EE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6EC0A8A"/>
    <w:multiLevelType w:val="hybridMultilevel"/>
    <w:tmpl w:val="AC5846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8E249DF"/>
    <w:multiLevelType w:val="hybridMultilevel"/>
    <w:tmpl w:val="58E6E62E"/>
    <w:lvl w:ilvl="0" w:tplc="9E9C526C">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3" w15:restartNumberingAfterBreak="0">
    <w:nsid w:val="48FD5D55"/>
    <w:multiLevelType w:val="hybridMultilevel"/>
    <w:tmpl w:val="43F20B4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4" w15:restartNumberingAfterBreak="0">
    <w:nsid w:val="4D480320"/>
    <w:multiLevelType w:val="hybridMultilevel"/>
    <w:tmpl w:val="68CCD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D98783D"/>
    <w:multiLevelType w:val="hybridMultilevel"/>
    <w:tmpl w:val="FF2CE3AA"/>
    <w:lvl w:ilvl="0" w:tplc="454E3FFC">
      <w:start w:val="1"/>
      <w:numFmt w:val="upperRoman"/>
      <w:lvlText w:val="%1)"/>
      <w:lvlJc w:val="left"/>
      <w:pPr>
        <w:ind w:left="-5016" w:hanging="720"/>
      </w:pPr>
      <w:rPr>
        <w:rFonts w:hint="default"/>
      </w:rPr>
    </w:lvl>
    <w:lvl w:ilvl="1" w:tplc="04160019" w:tentative="1">
      <w:start w:val="1"/>
      <w:numFmt w:val="lowerLetter"/>
      <w:lvlText w:val="%2."/>
      <w:lvlJc w:val="left"/>
      <w:pPr>
        <w:ind w:left="-465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3216" w:hanging="360"/>
      </w:pPr>
    </w:lvl>
    <w:lvl w:ilvl="4" w:tplc="04160019" w:tentative="1">
      <w:start w:val="1"/>
      <w:numFmt w:val="lowerLetter"/>
      <w:lvlText w:val="%5."/>
      <w:lvlJc w:val="left"/>
      <w:pPr>
        <w:ind w:left="-2496" w:hanging="360"/>
      </w:pPr>
    </w:lvl>
    <w:lvl w:ilvl="5" w:tplc="0416001B" w:tentative="1">
      <w:start w:val="1"/>
      <w:numFmt w:val="lowerRoman"/>
      <w:lvlText w:val="%6."/>
      <w:lvlJc w:val="right"/>
      <w:pPr>
        <w:ind w:left="-1776" w:hanging="180"/>
      </w:pPr>
    </w:lvl>
    <w:lvl w:ilvl="6" w:tplc="0416000F" w:tentative="1">
      <w:start w:val="1"/>
      <w:numFmt w:val="decimal"/>
      <w:lvlText w:val="%7."/>
      <w:lvlJc w:val="left"/>
      <w:pPr>
        <w:ind w:left="-1056" w:hanging="360"/>
      </w:pPr>
    </w:lvl>
    <w:lvl w:ilvl="7" w:tplc="04160019" w:tentative="1">
      <w:start w:val="1"/>
      <w:numFmt w:val="lowerLetter"/>
      <w:lvlText w:val="%8."/>
      <w:lvlJc w:val="left"/>
      <w:pPr>
        <w:ind w:left="-336" w:hanging="360"/>
      </w:pPr>
    </w:lvl>
    <w:lvl w:ilvl="8" w:tplc="0416001B" w:tentative="1">
      <w:start w:val="1"/>
      <w:numFmt w:val="lowerRoman"/>
      <w:lvlText w:val="%9."/>
      <w:lvlJc w:val="right"/>
      <w:pPr>
        <w:ind w:left="384" w:hanging="180"/>
      </w:pPr>
    </w:lvl>
  </w:abstractNum>
  <w:abstractNum w:abstractNumId="36" w15:restartNumberingAfterBreak="0">
    <w:nsid w:val="4D9C162D"/>
    <w:multiLevelType w:val="hybridMultilevel"/>
    <w:tmpl w:val="029C7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F31911"/>
    <w:multiLevelType w:val="multilevel"/>
    <w:tmpl w:val="8A0EDCE2"/>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4E7D6296"/>
    <w:multiLevelType w:val="multilevel"/>
    <w:tmpl w:val="B77A31AE"/>
    <w:lvl w:ilvl="0">
      <w:start w:val="1"/>
      <w:numFmt w:val="lowerLetter"/>
      <w:lvlText w:val="%1)"/>
      <w:lvlJc w:val="left"/>
      <w:pPr>
        <w:ind w:left="1255" w:hanging="286"/>
      </w:pPr>
      <w:rPr>
        <w:rFonts w:hint="default"/>
        <w:w w:val="97"/>
        <w:lang w:val="pt-PT" w:eastAsia="en-US" w:bidi="ar-SA"/>
      </w:rPr>
    </w:lvl>
    <w:lvl w:ilvl="1">
      <w:start w:val="1"/>
      <w:numFmt w:val="decimal"/>
      <w:lvlText w:val="%1.%2)"/>
      <w:lvlJc w:val="left"/>
      <w:pPr>
        <w:ind w:left="2108" w:hanging="605"/>
      </w:pPr>
      <w:rPr>
        <w:rFonts w:ascii="Verdana" w:eastAsia="Verdana" w:hAnsi="Verdana" w:cs="Verdana" w:hint="default"/>
        <w:b w:val="0"/>
        <w:bCs w:val="0"/>
        <w:i w:val="0"/>
        <w:iCs w:val="0"/>
        <w:spacing w:val="-2"/>
        <w:w w:val="97"/>
        <w:sz w:val="20"/>
        <w:szCs w:val="20"/>
        <w:lang w:val="pt-PT" w:eastAsia="en-US" w:bidi="ar-SA"/>
      </w:rPr>
    </w:lvl>
    <w:lvl w:ilvl="2">
      <w:start w:val="1"/>
      <w:numFmt w:val="decimal"/>
      <w:lvlText w:val="%1.%2.%3)"/>
      <w:lvlJc w:val="left"/>
      <w:pPr>
        <w:ind w:left="2816" w:hanging="617"/>
      </w:pPr>
      <w:rPr>
        <w:rFonts w:ascii="Arial MT" w:eastAsia="Arial MT" w:hAnsi="Arial MT" w:cs="Arial MT" w:hint="default"/>
        <w:b w:val="0"/>
        <w:bCs w:val="0"/>
        <w:i w:val="0"/>
        <w:iCs w:val="0"/>
        <w:spacing w:val="-2"/>
        <w:w w:val="96"/>
        <w:sz w:val="20"/>
        <w:szCs w:val="20"/>
        <w:lang w:val="pt-PT" w:eastAsia="en-US" w:bidi="ar-SA"/>
      </w:rPr>
    </w:lvl>
    <w:lvl w:ilvl="3">
      <w:numFmt w:val="bullet"/>
      <w:lvlText w:val="•"/>
      <w:lvlJc w:val="left"/>
      <w:pPr>
        <w:ind w:left="3585" w:hanging="617"/>
      </w:pPr>
      <w:rPr>
        <w:rFonts w:hint="default"/>
        <w:lang w:val="pt-PT" w:eastAsia="en-US" w:bidi="ar-SA"/>
      </w:rPr>
    </w:lvl>
    <w:lvl w:ilvl="4">
      <w:numFmt w:val="bullet"/>
      <w:lvlText w:val="•"/>
      <w:lvlJc w:val="left"/>
      <w:pPr>
        <w:ind w:left="4351" w:hanging="617"/>
      </w:pPr>
      <w:rPr>
        <w:rFonts w:hint="default"/>
        <w:lang w:val="pt-PT" w:eastAsia="en-US" w:bidi="ar-SA"/>
      </w:rPr>
    </w:lvl>
    <w:lvl w:ilvl="5">
      <w:numFmt w:val="bullet"/>
      <w:lvlText w:val="•"/>
      <w:lvlJc w:val="left"/>
      <w:pPr>
        <w:ind w:left="5117" w:hanging="617"/>
      </w:pPr>
      <w:rPr>
        <w:rFonts w:hint="default"/>
        <w:lang w:val="pt-PT" w:eastAsia="en-US" w:bidi="ar-SA"/>
      </w:rPr>
    </w:lvl>
    <w:lvl w:ilvl="6">
      <w:numFmt w:val="bullet"/>
      <w:lvlText w:val="•"/>
      <w:lvlJc w:val="left"/>
      <w:pPr>
        <w:ind w:left="5883" w:hanging="617"/>
      </w:pPr>
      <w:rPr>
        <w:rFonts w:hint="default"/>
        <w:lang w:val="pt-PT" w:eastAsia="en-US" w:bidi="ar-SA"/>
      </w:rPr>
    </w:lvl>
    <w:lvl w:ilvl="7">
      <w:numFmt w:val="bullet"/>
      <w:lvlText w:val="•"/>
      <w:lvlJc w:val="left"/>
      <w:pPr>
        <w:ind w:left="6649" w:hanging="617"/>
      </w:pPr>
      <w:rPr>
        <w:rFonts w:hint="default"/>
        <w:lang w:val="pt-PT" w:eastAsia="en-US" w:bidi="ar-SA"/>
      </w:rPr>
    </w:lvl>
    <w:lvl w:ilvl="8">
      <w:numFmt w:val="bullet"/>
      <w:lvlText w:val="•"/>
      <w:lvlJc w:val="left"/>
      <w:pPr>
        <w:ind w:left="7414" w:hanging="617"/>
      </w:pPr>
      <w:rPr>
        <w:rFonts w:hint="default"/>
        <w:lang w:val="pt-PT" w:eastAsia="en-US" w:bidi="ar-SA"/>
      </w:rPr>
    </w:lvl>
  </w:abstractNum>
  <w:abstractNum w:abstractNumId="39" w15:restartNumberingAfterBreak="0">
    <w:nsid w:val="4F5A6B6D"/>
    <w:multiLevelType w:val="multilevel"/>
    <w:tmpl w:val="1ED41636"/>
    <w:lvl w:ilvl="0">
      <w:start w:val="1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FA70E97"/>
    <w:multiLevelType w:val="multilevel"/>
    <w:tmpl w:val="F6165606"/>
    <w:lvl w:ilvl="0">
      <w:start w:val="5"/>
      <w:numFmt w:val="decimal"/>
      <w:lvlText w:val="%1"/>
      <w:lvlJc w:val="left"/>
      <w:pPr>
        <w:ind w:left="689" w:hanging="608"/>
      </w:pPr>
      <w:rPr>
        <w:rFonts w:hint="default"/>
        <w:lang w:val="pt-PT" w:eastAsia="en-US" w:bidi="ar-SA"/>
      </w:rPr>
    </w:lvl>
    <w:lvl w:ilvl="1">
      <w:start w:val="1"/>
      <w:numFmt w:val="decimal"/>
      <w:lvlText w:val="%1.%2"/>
      <w:lvlJc w:val="left"/>
      <w:pPr>
        <w:ind w:left="689" w:hanging="608"/>
      </w:pPr>
      <w:rPr>
        <w:rFonts w:ascii="Verdana" w:eastAsia="Verdana" w:hAnsi="Verdana" w:cs="Verdana" w:hint="default"/>
        <w:b w:val="0"/>
        <w:bCs w:val="0"/>
        <w:i w:val="0"/>
        <w:iCs w:val="0"/>
        <w:color w:val="FF0000"/>
        <w:spacing w:val="-2"/>
        <w:w w:val="97"/>
        <w:sz w:val="20"/>
        <w:szCs w:val="20"/>
        <w:lang w:val="pt-PT" w:eastAsia="en-US" w:bidi="ar-SA"/>
      </w:rPr>
    </w:lvl>
    <w:lvl w:ilvl="2">
      <w:start w:val="1"/>
      <w:numFmt w:val="decimal"/>
      <w:lvlText w:val="%1.%2.%3"/>
      <w:lvlJc w:val="left"/>
      <w:pPr>
        <w:ind w:left="1296" w:hanging="1040"/>
      </w:pPr>
      <w:rPr>
        <w:rFonts w:ascii="Verdana" w:eastAsia="Verdana" w:hAnsi="Verdana" w:cs="Verdana" w:hint="default"/>
        <w:b w:val="0"/>
        <w:bCs w:val="0"/>
        <w:i w:val="0"/>
        <w:iCs w:val="0"/>
        <w:spacing w:val="-2"/>
        <w:w w:val="97"/>
        <w:sz w:val="20"/>
        <w:szCs w:val="20"/>
        <w:lang w:val="pt-PT" w:eastAsia="en-US" w:bidi="ar-SA"/>
      </w:rPr>
    </w:lvl>
    <w:lvl w:ilvl="3">
      <w:numFmt w:val="bullet"/>
      <w:lvlText w:val="•"/>
      <w:lvlJc w:val="left"/>
      <w:pPr>
        <w:ind w:left="2999" w:hanging="1040"/>
      </w:pPr>
      <w:rPr>
        <w:rFonts w:hint="default"/>
        <w:lang w:val="pt-PT" w:eastAsia="en-US" w:bidi="ar-SA"/>
      </w:rPr>
    </w:lvl>
    <w:lvl w:ilvl="4">
      <w:numFmt w:val="bullet"/>
      <w:lvlText w:val="•"/>
      <w:lvlJc w:val="left"/>
      <w:pPr>
        <w:ind w:left="3848" w:hanging="1040"/>
      </w:pPr>
      <w:rPr>
        <w:rFonts w:hint="default"/>
        <w:lang w:val="pt-PT" w:eastAsia="en-US" w:bidi="ar-SA"/>
      </w:rPr>
    </w:lvl>
    <w:lvl w:ilvl="5">
      <w:numFmt w:val="bullet"/>
      <w:lvlText w:val="•"/>
      <w:lvlJc w:val="left"/>
      <w:pPr>
        <w:ind w:left="4698" w:hanging="1040"/>
      </w:pPr>
      <w:rPr>
        <w:rFonts w:hint="default"/>
        <w:lang w:val="pt-PT" w:eastAsia="en-US" w:bidi="ar-SA"/>
      </w:rPr>
    </w:lvl>
    <w:lvl w:ilvl="6">
      <w:numFmt w:val="bullet"/>
      <w:lvlText w:val="•"/>
      <w:lvlJc w:val="left"/>
      <w:pPr>
        <w:ind w:left="5548" w:hanging="1040"/>
      </w:pPr>
      <w:rPr>
        <w:rFonts w:hint="default"/>
        <w:lang w:val="pt-PT" w:eastAsia="en-US" w:bidi="ar-SA"/>
      </w:rPr>
    </w:lvl>
    <w:lvl w:ilvl="7">
      <w:numFmt w:val="bullet"/>
      <w:lvlText w:val="•"/>
      <w:lvlJc w:val="left"/>
      <w:pPr>
        <w:ind w:left="6397" w:hanging="1040"/>
      </w:pPr>
      <w:rPr>
        <w:rFonts w:hint="default"/>
        <w:lang w:val="pt-PT" w:eastAsia="en-US" w:bidi="ar-SA"/>
      </w:rPr>
    </w:lvl>
    <w:lvl w:ilvl="8">
      <w:numFmt w:val="bullet"/>
      <w:lvlText w:val="•"/>
      <w:lvlJc w:val="left"/>
      <w:pPr>
        <w:ind w:left="7247" w:hanging="1040"/>
      </w:pPr>
      <w:rPr>
        <w:rFonts w:hint="default"/>
        <w:lang w:val="pt-PT" w:eastAsia="en-US" w:bidi="ar-SA"/>
      </w:rPr>
    </w:lvl>
  </w:abstractNum>
  <w:abstractNum w:abstractNumId="41" w15:restartNumberingAfterBreak="0">
    <w:nsid w:val="506E4E8A"/>
    <w:multiLevelType w:val="hybridMultilevel"/>
    <w:tmpl w:val="CC100650"/>
    <w:lvl w:ilvl="0" w:tplc="9B8E43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5228192B"/>
    <w:multiLevelType w:val="hybridMultilevel"/>
    <w:tmpl w:val="89C48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55EA36BD"/>
    <w:multiLevelType w:val="multilevel"/>
    <w:tmpl w:val="7EB2DC22"/>
    <w:lvl w:ilvl="0">
      <w:start w:val="3"/>
      <w:numFmt w:val="decimal"/>
      <w:lvlText w:val="%1"/>
      <w:lvlJc w:val="left"/>
      <w:pPr>
        <w:ind w:left="689" w:hanging="608"/>
      </w:pPr>
      <w:rPr>
        <w:rFonts w:hint="default"/>
        <w:lang w:val="pt-PT" w:eastAsia="en-US" w:bidi="ar-SA"/>
      </w:rPr>
    </w:lvl>
    <w:lvl w:ilvl="1">
      <w:start w:val="1"/>
      <w:numFmt w:val="decimal"/>
      <w:lvlText w:val="%1.%2"/>
      <w:lvlJc w:val="left"/>
      <w:pPr>
        <w:ind w:left="689" w:hanging="608"/>
      </w:pPr>
      <w:rPr>
        <w:rFonts w:ascii="Verdana" w:eastAsia="Verdana" w:hAnsi="Verdana" w:cs="Verdana" w:hint="default"/>
        <w:b w:val="0"/>
        <w:bCs w:val="0"/>
        <w:i w:val="0"/>
        <w:iCs w:val="0"/>
        <w:spacing w:val="-2"/>
        <w:w w:val="97"/>
        <w:sz w:val="20"/>
        <w:szCs w:val="20"/>
        <w:lang w:val="pt-PT" w:eastAsia="en-US" w:bidi="ar-SA"/>
      </w:rPr>
    </w:lvl>
    <w:lvl w:ilvl="2">
      <w:start w:val="1"/>
      <w:numFmt w:val="decimal"/>
      <w:lvlText w:val="%1.%2.%3"/>
      <w:lvlJc w:val="left"/>
      <w:pPr>
        <w:ind w:left="1260" w:hanging="744"/>
      </w:pPr>
      <w:rPr>
        <w:rFonts w:ascii="Verdana" w:eastAsia="Verdana" w:hAnsi="Verdana" w:cs="Verdana" w:hint="default"/>
        <w:b w:val="0"/>
        <w:bCs w:val="0"/>
        <w:i w:val="0"/>
        <w:iCs w:val="0"/>
        <w:spacing w:val="-2"/>
        <w:w w:val="97"/>
        <w:sz w:val="20"/>
        <w:szCs w:val="20"/>
        <w:lang w:val="pt-PT" w:eastAsia="en-US" w:bidi="ar-SA"/>
      </w:rPr>
    </w:lvl>
    <w:lvl w:ilvl="3">
      <w:numFmt w:val="bullet"/>
      <w:lvlText w:val="•"/>
      <w:lvlJc w:val="left"/>
      <w:pPr>
        <w:ind w:left="2968" w:hanging="744"/>
      </w:pPr>
      <w:rPr>
        <w:rFonts w:hint="default"/>
        <w:lang w:val="pt-PT" w:eastAsia="en-US" w:bidi="ar-SA"/>
      </w:rPr>
    </w:lvl>
    <w:lvl w:ilvl="4">
      <w:numFmt w:val="bullet"/>
      <w:lvlText w:val="•"/>
      <w:lvlJc w:val="left"/>
      <w:pPr>
        <w:ind w:left="3822" w:hanging="744"/>
      </w:pPr>
      <w:rPr>
        <w:rFonts w:hint="default"/>
        <w:lang w:val="pt-PT" w:eastAsia="en-US" w:bidi="ar-SA"/>
      </w:rPr>
    </w:lvl>
    <w:lvl w:ilvl="5">
      <w:numFmt w:val="bullet"/>
      <w:lvlText w:val="•"/>
      <w:lvlJc w:val="left"/>
      <w:pPr>
        <w:ind w:left="4676" w:hanging="744"/>
      </w:pPr>
      <w:rPr>
        <w:rFonts w:hint="default"/>
        <w:lang w:val="pt-PT" w:eastAsia="en-US" w:bidi="ar-SA"/>
      </w:rPr>
    </w:lvl>
    <w:lvl w:ilvl="6">
      <w:numFmt w:val="bullet"/>
      <w:lvlText w:val="•"/>
      <w:lvlJc w:val="left"/>
      <w:pPr>
        <w:ind w:left="5530" w:hanging="744"/>
      </w:pPr>
      <w:rPr>
        <w:rFonts w:hint="default"/>
        <w:lang w:val="pt-PT" w:eastAsia="en-US" w:bidi="ar-SA"/>
      </w:rPr>
    </w:lvl>
    <w:lvl w:ilvl="7">
      <w:numFmt w:val="bullet"/>
      <w:lvlText w:val="•"/>
      <w:lvlJc w:val="left"/>
      <w:pPr>
        <w:ind w:left="6384" w:hanging="744"/>
      </w:pPr>
      <w:rPr>
        <w:rFonts w:hint="default"/>
        <w:lang w:val="pt-PT" w:eastAsia="en-US" w:bidi="ar-SA"/>
      </w:rPr>
    </w:lvl>
    <w:lvl w:ilvl="8">
      <w:numFmt w:val="bullet"/>
      <w:lvlText w:val="•"/>
      <w:lvlJc w:val="left"/>
      <w:pPr>
        <w:ind w:left="7238" w:hanging="744"/>
      </w:pPr>
      <w:rPr>
        <w:rFonts w:hint="default"/>
        <w:lang w:val="pt-PT" w:eastAsia="en-US" w:bidi="ar-SA"/>
      </w:rPr>
    </w:lvl>
  </w:abstractNum>
  <w:abstractNum w:abstractNumId="44" w15:restartNumberingAfterBreak="0">
    <w:nsid w:val="5A372E5B"/>
    <w:multiLevelType w:val="hybridMultilevel"/>
    <w:tmpl w:val="A3BCCB8C"/>
    <w:lvl w:ilvl="0" w:tplc="04160017">
      <w:start w:val="1"/>
      <w:numFmt w:val="lowerLetter"/>
      <w:lvlText w:val="%1)"/>
      <w:lvlJc w:val="left"/>
      <w:pPr>
        <w:ind w:left="9008" w:hanging="360"/>
      </w:pPr>
    </w:lvl>
    <w:lvl w:ilvl="1" w:tplc="04160019" w:tentative="1">
      <w:start w:val="1"/>
      <w:numFmt w:val="lowerLetter"/>
      <w:lvlText w:val="%2."/>
      <w:lvlJc w:val="left"/>
      <w:pPr>
        <w:ind w:left="9728" w:hanging="360"/>
      </w:pPr>
    </w:lvl>
    <w:lvl w:ilvl="2" w:tplc="0416001B" w:tentative="1">
      <w:start w:val="1"/>
      <w:numFmt w:val="lowerRoman"/>
      <w:lvlText w:val="%3."/>
      <w:lvlJc w:val="right"/>
      <w:pPr>
        <w:ind w:left="10448" w:hanging="180"/>
      </w:pPr>
    </w:lvl>
    <w:lvl w:ilvl="3" w:tplc="0416000F" w:tentative="1">
      <w:start w:val="1"/>
      <w:numFmt w:val="decimal"/>
      <w:lvlText w:val="%4."/>
      <w:lvlJc w:val="left"/>
      <w:pPr>
        <w:ind w:left="11168" w:hanging="360"/>
      </w:pPr>
    </w:lvl>
    <w:lvl w:ilvl="4" w:tplc="04160019" w:tentative="1">
      <w:start w:val="1"/>
      <w:numFmt w:val="lowerLetter"/>
      <w:lvlText w:val="%5."/>
      <w:lvlJc w:val="left"/>
      <w:pPr>
        <w:ind w:left="11888" w:hanging="360"/>
      </w:pPr>
    </w:lvl>
    <w:lvl w:ilvl="5" w:tplc="0416001B" w:tentative="1">
      <w:start w:val="1"/>
      <w:numFmt w:val="lowerRoman"/>
      <w:lvlText w:val="%6."/>
      <w:lvlJc w:val="right"/>
      <w:pPr>
        <w:ind w:left="12608" w:hanging="180"/>
      </w:pPr>
    </w:lvl>
    <w:lvl w:ilvl="6" w:tplc="0416000F" w:tentative="1">
      <w:start w:val="1"/>
      <w:numFmt w:val="decimal"/>
      <w:lvlText w:val="%7."/>
      <w:lvlJc w:val="left"/>
      <w:pPr>
        <w:ind w:left="13328" w:hanging="360"/>
      </w:pPr>
    </w:lvl>
    <w:lvl w:ilvl="7" w:tplc="04160019" w:tentative="1">
      <w:start w:val="1"/>
      <w:numFmt w:val="lowerLetter"/>
      <w:lvlText w:val="%8."/>
      <w:lvlJc w:val="left"/>
      <w:pPr>
        <w:ind w:left="14048" w:hanging="360"/>
      </w:pPr>
    </w:lvl>
    <w:lvl w:ilvl="8" w:tplc="0416001B" w:tentative="1">
      <w:start w:val="1"/>
      <w:numFmt w:val="lowerRoman"/>
      <w:lvlText w:val="%9."/>
      <w:lvlJc w:val="right"/>
      <w:pPr>
        <w:ind w:left="14768" w:hanging="180"/>
      </w:pPr>
    </w:lvl>
  </w:abstractNum>
  <w:abstractNum w:abstractNumId="45" w15:restartNumberingAfterBreak="0">
    <w:nsid w:val="5F3B32E8"/>
    <w:multiLevelType w:val="multilevel"/>
    <w:tmpl w:val="53F65E6A"/>
    <w:lvl w:ilvl="0">
      <w:start w:val="3"/>
      <w:numFmt w:val="decimal"/>
      <w:lvlText w:val="%1"/>
      <w:lvlJc w:val="left"/>
      <w:pPr>
        <w:ind w:left="212" w:hanging="692"/>
      </w:pPr>
      <w:rPr>
        <w:rFonts w:hint="default"/>
        <w:lang w:val="pt-PT" w:eastAsia="en-US" w:bidi="ar-SA"/>
      </w:rPr>
    </w:lvl>
    <w:lvl w:ilvl="1">
      <w:start w:val="1"/>
      <w:numFmt w:val="decimal"/>
      <w:lvlText w:val="%1.%2"/>
      <w:lvlJc w:val="left"/>
      <w:pPr>
        <w:ind w:left="212" w:hanging="692"/>
      </w:pPr>
      <w:rPr>
        <w:rFonts w:hint="default"/>
        <w:lang w:val="pt-PT" w:eastAsia="en-US" w:bidi="ar-SA"/>
      </w:rPr>
    </w:lvl>
    <w:lvl w:ilvl="2">
      <w:start w:val="2"/>
      <w:numFmt w:val="decimal"/>
      <w:lvlText w:val="%1.%2.%3"/>
      <w:lvlJc w:val="left"/>
      <w:pPr>
        <w:ind w:left="212" w:hanging="692"/>
      </w:pPr>
      <w:rPr>
        <w:rFonts w:ascii="Verdana" w:eastAsia="Verdana" w:hAnsi="Verdana" w:cs="Verdana" w:hint="default"/>
        <w:spacing w:val="-2"/>
        <w:w w:val="100"/>
        <w:sz w:val="22"/>
        <w:szCs w:val="22"/>
        <w:u w:val="single" w:color="000000"/>
        <w:lang w:val="pt-PT" w:eastAsia="en-US" w:bidi="ar-SA"/>
      </w:rPr>
    </w:lvl>
    <w:lvl w:ilvl="3">
      <w:start w:val="1"/>
      <w:numFmt w:val="decimal"/>
      <w:lvlText w:val="%1.%2.%3.%4."/>
      <w:lvlJc w:val="left"/>
      <w:pPr>
        <w:ind w:left="1170" w:hanging="958"/>
      </w:pPr>
      <w:rPr>
        <w:rFonts w:ascii="Verdana" w:eastAsia="Verdana" w:hAnsi="Verdana" w:cs="Verdana" w:hint="default"/>
        <w:spacing w:val="-2"/>
        <w:w w:val="100"/>
        <w:sz w:val="22"/>
        <w:szCs w:val="22"/>
        <w:lang w:val="pt-PT" w:eastAsia="en-US" w:bidi="ar-SA"/>
      </w:rPr>
    </w:lvl>
    <w:lvl w:ilvl="4">
      <w:numFmt w:val="bullet"/>
      <w:lvlText w:val="•"/>
      <w:lvlJc w:val="left"/>
      <w:pPr>
        <w:ind w:left="4208" w:hanging="958"/>
      </w:pPr>
      <w:rPr>
        <w:rFonts w:hint="default"/>
        <w:lang w:val="pt-PT" w:eastAsia="en-US" w:bidi="ar-SA"/>
      </w:rPr>
    </w:lvl>
    <w:lvl w:ilvl="5">
      <w:numFmt w:val="bullet"/>
      <w:lvlText w:val="•"/>
      <w:lvlJc w:val="left"/>
      <w:pPr>
        <w:ind w:left="5218" w:hanging="958"/>
      </w:pPr>
      <w:rPr>
        <w:rFonts w:hint="default"/>
        <w:lang w:val="pt-PT" w:eastAsia="en-US" w:bidi="ar-SA"/>
      </w:rPr>
    </w:lvl>
    <w:lvl w:ilvl="6">
      <w:numFmt w:val="bullet"/>
      <w:lvlText w:val="•"/>
      <w:lvlJc w:val="left"/>
      <w:pPr>
        <w:ind w:left="6228" w:hanging="958"/>
      </w:pPr>
      <w:rPr>
        <w:rFonts w:hint="default"/>
        <w:lang w:val="pt-PT" w:eastAsia="en-US" w:bidi="ar-SA"/>
      </w:rPr>
    </w:lvl>
    <w:lvl w:ilvl="7">
      <w:numFmt w:val="bullet"/>
      <w:lvlText w:val="•"/>
      <w:lvlJc w:val="left"/>
      <w:pPr>
        <w:ind w:left="7237" w:hanging="958"/>
      </w:pPr>
      <w:rPr>
        <w:rFonts w:hint="default"/>
        <w:lang w:val="pt-PT" w:eastAsia="en-US" w:bidi="ar-SA"/>
      </w:rPr>
    </w:lvl>
    <w:lvl w:ilvl="8">
      <w:numFmt w:val="bullet"/>
      <w:lvlText w:val="•"/>
      <w:lvlJc w:val="left"/>
      <w:pPr>
        <w:ind w:left="8247" w:hanging="958"/>
      </w:pPr>
      <w:rPr>
        <w:rFonts w:hint="default"/>
        <w:lang w:val="pt-PT" w:eastAsia="en-US" w:bidi="ar-SA"/>
      </w:rPr>
    </w:lvl>
  </w:abstractNum>
  <w:abstractNum w:abstractNumId="46" w15:restartNumberingAfterBreak="0">
    <w:nsid w:val="5FE53058"/>
    <w:multiLevelType w:val="multilevel"/>
    <w:tmpl w:val="E10649FE"/>
    <w:lvl w:ilvl="0">
      <w:start w:val="7"/>
      <w:numFmt w:val="decimal"/>
      <w:lvlText w:val="%1"/>
      <w:lvlJc w:val="left"/>
      <w:pPr>
        <w:ind w:left="542" w:hanging="406"/>
      </w:pPr>
      <w:rPr>
        <w:rFonts w:hint="default"/>
        <w:lang w:val="pt-PT" w:eastAsia="en-US" w:bidi="ar-SA"/>
      </w:rPr>
    </w:lvl>
    <w:lvl w:ilvl="1">
      <w:start w:val="3"/>
      <w:numFmt w:val="decimal"/>
      <w:lvlText w:val="%1.%2."/>
      <w:lvlJc w:val="left"/>
      <w:pPr>
        <w:ind w:left="542" w:hanging="406"/>
      </w:pPr>
      <w:rPr>
        <w:rFonts w:ascii="Tahoma" w:eastAsia="Tahoma" w:hAnsi="Tahoma" w:cs="Tahoma" w:hint="default"/>
        <w:b w:val="0"/>
        <w:bCs w:val="0"/>
        <w:i w:val="0"/>
        <w:iCs w:val="0"/>
        <w:spacing w:val="0"/>
        <w:w w:val="100"/>
        <w:sz w:val="20"/>
        <w:szCs w:val="20"/>
        <w:lang w:val="pt-PT" w:eastAsia="en-US" w:bidi="ar-SA"/>
      </w:rPr>
    </w:lvl>
    <w:lvl w:ilvl="2">
      <w:numFmt w:val="bullet"/>
      <w:lvlText w:val="•"/>
      <w:lvlJc w:val="left"/>
      <w:pPr>
        <w:ind w:left="2581" w:hanging="406"/>
      </w:pPr>
      <w:rPr>
        <w:rFonts w:hint="default"/>
        <w:lang w:val="pt-PT" w:eastAsia="en-US" w:bidi="ar-SA"/>
      </w:rPr>
    </w:lvl>
    <w:lvl w:ilvl="3">
      <w:numFmt w:val="bullet"/>
      <w:lvlText w:val="•"/>
      <w:lvlJc w:val="left"/>
      <w:pPr>
        <w:ind w:left="3601" w:hanging="406"/>
      </w:pPr>
      <w:rPr>
        <w:rFonts w:hint="default"/>
        <w:lang w:val="pt-PT" w:eastAsia="en-US" w:bidi="ar-SA"/>
      </w:rPr>
    </w:lvl>
    <w:lvl w:ilvl="4">
      <w:numFmt w:val="bullet"/>
      <w:lvlText w:val="•"/>
      <w:lvlJc w:val="left"/>
      <w:pPr>
        <w:ind w:left="4622" w:hanging="406"/>
      </w:pPr>
      <w:rPr>
        <w:rFonts w:hint="default"/>
        <w:lang w:val="pt-PT" w:eastAsia="en-US" w:bidi="ar-SA"/>
      </w:rPr>
    </w:lvl>
    <w:lvl w:ilvl="5">
      <w:numFmt w:val="bullet"/>
      <w:lvlText w:val="•"/>
      <w:lvlJc w:val="left"/>
      <w:pPr>
        <w:ind w:left="5643" w:hanging="406"/>
      </w:pPr>
      <w:rPr>
        <w:rFonts w:hint="default"/>
        <w:lang w:val="pt-PT" w:eastAsia="en-US" w:bidi="ar-SA"/>
      </w:rPr>
    </w:lvl>
    <w:lvl w:ilvl="6">
      <w:numFmt w:val="bullet"/>
      <w:lvlText w:val="•"/>
      <w:lvlJc w:val="left"/>
      <w:pPr>
        <w:ind w:left="6663" w:hanging="406"/>
      </w:pPr>
      <w:rPr>
        <w:rFonts w:hint="default"/>
        <w:lang w:val="pt-PT" w:eastAsia="en-US" w:bidi="ar-SA"/>
      </w:rPr>
    </w:lvl>
    <w:lvl w:ilvl="7">
      <w:numFmt w:val="bullet"/>
      <w:lvlText w:val="•"/>
      <w:lvlJc w:val="left"/>
      <w:pPr>
        <w:ind w:left="7684" w:hanging="406"/>
      </w:pPr>
      <w:rPr>
        <w:rFonts w:hint="default"/>
        <w:lang w:val="pt-PT" w:eastAsia="en-US" w:bidi="ar-SA"/>
      </w:rPr>
    </w:lvl>
    <w:lvl w:ilvl="8">
      <w:numFmt w:val="bullet"/>
      <w:lvlText w:val="•"/>
      <w:lvlJc w:val="left"/>
      <w:pPr>
        <w:ind w:left="8705" w:hanging="406"/>
      </w:pPr>
      <w:rPr>
        <w:rFonts w:hint="default"/>
        <w:lang w:val="pt-PT" w:eastAsia="en-US" w:bidi="ar-SA"/>
      </w:rPr>
    </w:lvl>
  </w:abstractNum>
  <w:abstractNum w:abstractNumId="47" w15:restartNumberingAfterBreak="0">
    <w:nsid w:val="61913F97"/>
    <w:multiLevelType w:val="multilevel"/>
    <w:tmpl w:val="8702D3A2"/>
    <w:lvl w:ilvl="0">
      <w:start w:val="3"/>
      <w:numFmt w:val="decimal"/>
      <w:lvlText w:val="%1"/>
      <w:lvlJc w:val="left"/>
      <w:pPr>
        <w:ind w:left="360" w:hanging="360"/>
      </w:pPr>
      <w:rPr>
        <w:rFonts w:hint="default"/>
      </w:rPr>
    </w:lvl>
    <w:lvl w:ilvl="1">
      <w:start w:val="1"/>
      <w:numFmt w:val="decimal"/>
      <w:lvlText w:val="%1.%2"/>
      <w:lvlJc w:val="left"/>
      <w:pPr>
        <w:ind w:left="1327" w:hanging="36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48" w15:restartNumberingAfterBreak="0">
    <w:nsid w:val="64A67369"/>
    <w:multiLevelType w:val="multilevel"/>
    <w:tmpl w:val="79ECE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heme="minorHAnsi" w:hAnsiTheme="minorHAnsi" w:cstheme="minorHAnsi"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98D01D7"/>
    <w:multiLevelType w:val="hybridMultilevel"/>
    <w:tmpl w:val="A36011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A841828"/>
    <w:multiLevelType w:val="multilevel"/>
    <w:tmpl w:val="CCC05C68"/>
    <w:lvl w:ilvl="0">
      <w:start w:val="1"/>
      <w:numFmt w:val="decimal"/>
      <w:lvlText w:val="%1."/>
      <w:lvlJc w:val="left"/>
      <w:pPr>
        <w:ind w:left="522" w:hanging="311"/>
      </w:pPr>
      <w:rPr>
        <w:rFonts w:ascii="Verdana" w:eastAsia="Verdana" w:hAnsi="Verdana" w:cs="Verdana" w:hint="default"/>
        <w:b/>
        <w:bCs/>
        <w:spacing w:val="-1"/>
        <w:w w:val="100"/>
        <w:sz w:val="22"/>
        <w:szCs w:val="22"/>
        <w:lang w:val="pt-PT" w:eastAsia="en-US" w:bidi="ar-SA"/>
      </w:rPr>
    </w:lvl>
    <w:lvl w:ilvl="1">
      <w:start w:val="1"/>
      <w:numFmt w:val="decimal"/>
      <w:lvlText w:val="%1.%2."/>
      <w:lvlJc w:val="left"/>
      <w:pPr>
        <w:ind w:left="212" w:hanging="522"/>
      </w:pPr>
      <w:rPr>
        <w:rFonts w:hint="default"/>
        <w:spacing w:val="-2"/>
        <w:w w:val="100"/>
        <w:lang w:val="pt-PT" w:eastAsia="en-US" w:bidi="ar-SA"/>
      </w:rPr>
    </w:lvl>
    <w:lvl w:ilvl="2">
      <w:start w:val="1"/>
      <w:numFmt w:val="decimal"/>
      <w:lvlText w:val="%1.%2.%3."/>
      <w:lvlJc w:val="left"/>
      <w:pPr>
        <w:ind w:left="952" w:hanging="522"/>
      </w:pPr>
      <w:rPr>
        <w:rFonts w:ascii="Verdana" w:eastAsia="Verdana" w:hAnsi="Verdana" w:cs="Verdana" w:hint="default"/>
        <w:spacing w:val="-2"/>
        <w:w w:val="100"/>
        <w:sz w:val="22"/>
        <w:szCs w:val="22"/>
        <w:lang w:val="pt-PT" w:eastAsia="en-US" w:bidi="ar-SA"/>
      </w:rPr>
    </w:lvl>
    <w:lvl w:ilvl="3">
      <w:start w:val="1"/>
      <w:numFmt w:val="decimal"/>
      <w:lvlText w:val="%1.%2.%3.%4."/>
      <w:lvlJc w:val="left"/>
      <w:pPr>
        <w:ind w:left="212" w:hanging="522"/>
      </w:pPr>
      <w:rPr>
        <w:rFonts w:ascii="Verdana" w:eastAsia="Verdana" w:hAnsi="Verdana" w:cs="Verdana" w:hint="default"/>
        <w:spacing w:val="-2"/>
        <w:w w:val="100"/>
        <w:sz w:val="22"/>
        <w:szCs w:val="22"/>
        <w:lang w:val="pt-PT" w:eastAsia="en-US" w:bidi="ar-SA"/>
      </w:rPr>
    </w:lvl>
    <w:lvl w:ilvl="4">
      <w:numFmt w:val="bullet"/>
      <w:lvlText w:val="•"/>
      <w:lvlJc w:val="left"/>
      <w:pPr>
        <w:ind w:left="940" w:hanging="522"/>
      </w:pPr>
      <w:rPr>
        <w:rFonts w:hint="default"/>
        <w:lang w:val="pt-PT" w:eastAsia="en-US" w:bidi="ar-SA"/>
      </w:rPr>
    </w:lvl>
    <w:lvl w:ilvl="5">
      <w:numFmt w:val="bullet"/>
      <w:lvlText w:val="•"/>
      <w:lvlJc w:val="left"/>
      <w:pPr>
        <w:ind w:left="960" w:hanging="522"/>
      </w:pPr>
      <w:rPr>
        <w:rFonts w:hint="default"/>
        <w:lang w:val="pt-PT" w:eastAsia="en-US" w:bidi="ar-SA"/>
      </w:rPr>
    </w:lvl>
    <w:lvl w:ilvl="6">
      <w:numFmt w:val="bullet"/>
      <w:lvlText w:val="•"/>
      <w:lvlJc w:val="left"/>
      <w:pPr>
        <w:ind w:left="1100" w:hanging="522"/>
      </w:pPr>
      <w:rPr>
        <w:rFonts w:hint="default"/>
        <w:lang w:val="pt-PT" w:eastAsia="en-US" w:bidi="ar-SA"/>
      </w:rPr>
    </w:lvl>
    <w:lvl w:ilvl="7">
      <w:numFmt w:val="bullet"/>
      <w:lvlText w:val="•"/>
      <w:lvlJc w:val="left"/>
      <w:pPr>
        <w:ind w:left="3391" w:hanging="522"/>
      </w:pPr>
      <w:rPr>
        <w:rFonts w:hint="default"/>
        <w:lang w:val="pt-PT" w:eastAsia="en-US" w:bidi="ar-SA"/>
      </w:rPr>
    </w:lvl>
    <w:lvl w:ilvl="8">
      <w:numFmt w:val="bullet"/>
      <w:lvlText w:val="•"/>
      <w:lvlJc w:val="left"/>
      <w:pPr>
        <w:ind w:left="5683" w:hanging="522"/>
      </w:pPr>
      <w:rPr>
        <w:rFonts w:hint="default"/>
        <w:lang w:val="pt-PT" w:eastAsia="en-US" w:bidi="ar-SA"/>
      </w:rPr>
    </w:lvl>
  </w:abstractNum>
  <w:abstractNum w:abstractNumId="51" w15:restartNumberingAfterBreak="0">
    <w:nsid w:val="6ABB6611"/>
    <w:multiLevelType w:val="hybridMultilevel"/>
    <w:tmpl w:val="C548E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FB41162"/>
    <w:multiLevelType w:val="multilevel"/>
    <w:tmpl w:val="20244E92"/>
    <w:lvl w:ilvl="0">
      <w:start w:val="5"/>
      <w:numFmt w:val="decimal"/>
      <w:lvlText w:val="%1"/>
      <w:lvlJc w:val="left"/>
      <w:pPr>
        <w:ind w:left="212" w:hanging="738"/>
      </w:pPr>
      <w:rPr>
        <w:rFonts w:hint="default"/>
        <w:lang w:val="pt-PT" w:eastAsia="en-US" w:bidi="ar-SA"/>
      </w:rPr>
    </w:lvl>
    <w:lvl w:ilvl="1">
      <w:start w:val="3"/>
      <w:numFmt w:val="decimal"/>
      <w:lvlText w:val="%1.%2"/>
      <w:lvlJc w:val="left"/>
      <w:pPr>
        <w:ind w:left="212" w:hanging="738"/>
      </w:pPr>
      <w:rPr>
        <w:rFonts w:hint="default"/>
        <w:lang w:val="pt-PT" w:eastAsia="en-US" w:bidi="ar-SA"/>
      </w:rPr>
    </w:lvl>
    <w:lvl w:ilvl="2">
      <w:start w:val="2"/>
      <w:numFmt w:val="decimal"/>
      <w:lvlText w:val="%1.%2.%3."/>
      <w:lvlJc w:val="left"/>
      <w:pPr>
        <w:ind w:left="212" w:hanging="738"/>
      </w:pPr>
      <w:rPr>
        <w:rFonts w:ascii="Verdana" w:eastAsia="Verdana" w:hAnsi="Verdana" w:cs="Verdana" w:hint="default"/>
        <w:spacing w:val="-2"/>
        <w:w w:val="100"/>
        <w:sz w:val="22"/>
        <w:szCs w:val="22"/>
        <w:lang w:val="pt-PT" w:eastAsia="en-US" w:bidi="ar-SA"/>
      </w:rPr>
    </w:lvl>
    <w:lvl w:ilvl="3">
      <w:numFmt w:val="bullet"/>
      <w:lvlText w:val="•"/>
      <w:lvlJc w:val="left"/>
      <w:pPr>
        <w:ind w:left="3233" w:hanging="738"/>
      </w:pPr>
      <w:rPr>
        <w:rFonts w:hint="default"/>
        <w:lang w:val="pt-PT" w:eastAsia="en-US" w:bidi="ar-SA"/>
      </w:rPr>
    </w:lvl>
    <w:lvl w:ilvl="4">
      <w:numFmt w:val="bullet"/>
      <w:lvlText w:val="•"/>
      <w:lvlJc w:val="left"/>
      <w:pPr>
        <w:ind w:left="4238" w:hanging="738"/>
      </w:pPr>
      <w:rPr>
        <w:rFonts w:hint="default"/>
        <w:lang w:val="pt-PT" w:eastAsia="en-US" w:bidi="ar-SA"/>
      </w:rPr>
    </w:lvl>
    <w:lvl w:ilvl="5">
      <w:numFmt w:val="bullet"/>
      <w:lvlText w:val="•"/>
      <w:lvlJc w:val="left"/>
      <w:pPr>
        <w:ind w:left="5243" w:hanging="738"/>
      </w:pPr>
      <w:rPr>
        <w:rFonts w:hint="default"/>
        <w:lang w:val="pt-PT" w:eastAsia="en-US" w:bidi="ar-SA"/>
      </w:rPr>
    </w:lvl>
    <w:lvl w:ilvl="6">
      <w:numFmt w:val="bullet"/>
      <w:lvlText w:val="•"/>
      <w:lvlJc w:val="left"/>
      <w:pPr>
        <w:ind w:left="6247" w:hanging="738"/>
      </w:pPr>
      <w:rPr>
        <w:rFonts w:hint="default"/>
        <w:lang w:val="pt-PT" w:eastAsia="en-US" w:bidi="ar-SA"/>
      </w:rPr>
    </w:lvl>
    <w:lvl w:ilvl="7">
      <w:numFmt w:val="bullet"/>
      <w:lvlText w:val="•"/>
      <w:lvlJc w:val="left"/>
      <w:pPr>
        <w:ind w:left="7252" w:hanging="738"/>
      </w:pPr>
      <w:rPr>
        <w:rFonts w:hint="default"/>
        <w:lang w:val="pt-PT" w:eastAsia="en-US" w:bidi="ar-SA"/>
      </w:rPr>
    </w:lvl>
    <w:lvl w:ilvl="8">
      <w:numFmt w:val="bullet"/>
      <w:lvlText w:val="•"/>
      <w:lvlJc w:val="left"/>
      <w:pPr>
        <w:ind w:left="8257" w:hanging="738"/>
      </w:pPr>
      <w:rPr>
        <w:rFonts w:hint="default"/>
        <w:lang w:val="pt-PT" w:eastAsia="en-US" w:bidi="ar-SA"/>
      </w:rPr>
    </w:lvl>
  </w:abstractNum>
  <w:abstractNum w:abstractNumId="53" w15:restartNumberingAfterBreak="0">
    <w:nsid w:val="713550A7"/>
    <w:multiLevelType w:val="multilevel"/>
    <w:tmpl w:val="DA36DAE0"/>
    <w:lvl w:ilvl="0">
      <w:start w:val="16"/>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988" w:hanging="108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620" w:hanging="1440"/>
      </w:pPr>
      <w:rPr>
        <w:rFonts w:hint="default"/>
      </w:rPr>
    </w:lvl>
    <w:lvl w:ilvl="6">
      <w:start w:val="1"/>
      <w:numFmt w:val="decimal"/>
      <w:lvlText w:val="%1.%2.%3.%4.%5.%6.%7."/>
      <w:lvlJc w:val="left"/>
      <w:pPr>
        <w:ind w:left="5616" w:hanging="1800"/>
      </w:pPr>
      <w:rPr>
        <w:rFonts w:hint="default"/>
      </w:rPr>
    </w:lvl>
    <w:lvl w:ilvl="7">
      <w:start w:val="1"/>
      <w:numFmt w:val="decimal"/>
      <w:lvlText w:val="%1.%2.%3.%4.%5.%6.%7.%8."/>
      <w:lvlJc w:val="left"/>
      <w:pPr>
        <w:ind w:left="6252" w:hanging="1800"/>
      </w:pPr>
      <w:rPr>
        <w:rFonts w:hint="default"/>
      </w:rPr>
    </w:lvl>
    <w:lvl w:ilvl="8">
      <w:start w:val="1"/>
      <w:numFmt w:val="decimal"/>
      <w:lvlText w:val="%1.%2.%3.%4.%5.%6.%7.%8.%9."/>
      <w:lvlJc w:val="left"/>
      <w:pPr>
        <w:ind w:left="7248" w:hanging="2160"/>
      </w:pPr>
      <w:rPr>
        <w:rFonts w:hint="default"/>
      </w:rPr>
    </w:lvl>
  </w:abstractNum>
  <w:abstractNum w:abstractNumId="54" w15:restartNumberingAfterBreak="0">
    <w:nsid w:val="7179739D"/>
    <w:multiLevelType w:val="hybridMultilevel"/>
    <w:tmpl w:val="21260B84"/>
    <w:lvl w:ilvl="0" w:tplc="7B0AB0B4">
      <w:start w:val="1"/>
      <w:numFmt w:val="upperRoman"/>
      <w:lvlText w:val="%1)"/>
      <w:lvlJc w:val="left"/>
      <w:pPr>
        <w:ind w:left="720" w:hanging="360"/>
      </w:pPr>
      <w:rPr>
        <w:rFonts w:ascii="Arial" w:eastAsia="Arial" w:hAnsi="Arial" w:hint="default"/>
        <w:b/>
        <w:bCs/>
        <w:spacing w:val="-6"/>
        <w:w w:val="102"/>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7233FED"/>
    <w:multiLevelType w:val="hybridMultilevel"/>
    <w:tmpl w:val="FE8858B4"/>
    <w:lvl w:ilvl="0" w:tplc="201C419A">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7B65556"/>
    <w:multiLevelType w:val="hybridMultilevel"/>
    <w:tmpl w:val="2F82F4C4"/>
    <w:lvl w:ilvl="0" w:tplc="8BD01C0A">
      <w:start w:val="1"/>
      <w:numFmt w:val="upperRoman"/>
      <w:lvlText w:val="%1)"/>
      <w:lvlJc w:val="left"/>
      <w:pPr>
        <w:tabs>
          <w:tab w:val="num" w:pos="720"/>
        </w:tabs>
        <w:ind w:left="720" w:hanging="72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985478F"/>
    <w:multiLevelType w:val="hybridMultilevel"/>
    <w:tmpl w:val="F41EC670"/>
    <w:lvl w:ilvl="0" w:tplc="04160019">
      <w:start w:val="1"/>
      <w:numFmt w:val="lowerLetter"/>
      <w:lvlText w:val="%1."/>
      <w:lvlJc w:val="left"/>
      <w:pPr>
        <w:ind w:left="10284" w:hanging="360"/>
      </w:pPr>
    </w:lvl>
    <w:lvl w:ilvl="1" w:tplc="04160019">
      <w:start w:val="1"/>
      <w:numFmt w:val="lowerLetter"/>
      <w:lvlText w:val="%2."/>
      <w:lvlJc w:val="left"/>
      <w:pPr>
        <w:ind w:left="11004" w:hanging="360"/>
      </w:pPr>
    </w:lvl>
    <w:lvl w:ilvl="2" w:tplc="0416001B" w:tentative="1">
      <w:start w:val="1"/>
      <w:numFmt w:val="lowerRoman"/>
      <w:lvlText w:val="%3."/>
      <w:lvlJc w:val="right"/>
      <w:pPr>
        <w:ind w:left="11724" w:hanging="180"/>
      </w:pPr>
    </w:lvl>
    <w:lvl w:ilvl="3" w:tplc="0416000F" w:tentative="1">
      <w:start w:val="1"/>
      <w:numFmt w:val="decimal"/>
      <w:lvlText w:val="%4."/>
      <w:lvlJc w:val="left"/>
      <w:pPr>
        <w:ind w:left="12444" w:hanging="360"/>
      </w:pPr>
    </w:lvl>
    <w:lvl w:ilvl="4" w:tplc="04160019" w:tentative="1">
      <w:start w:val="1"/>
      <w:numFmt w:val="lowerLetter"/>
      <w:lvlText w:val="%5."/>
      <w:lvlJc w:val="left"/>
      <w:pPr>
        <w:ind w:left="13164" w:hanging="360"/>
      </w:pPr>
    </w:lvl>
    <w:lvl w:ilvl="5" w:tplc="0416001B" w:tentative="1">
      <w:start w:val="1"/>
      <w:numFmt w:val="lowerRoman"/>
      <w:lvlText w:val="%6."/>
      <w:lvlJc w:val="right"/>
      <w:pPr>
        <w:ind w:left="13884" w:hanging="180"/>
      </w:pPr>
    </w:lvl>
    <w:lvl w:ilvl="6" w:tplc="0416000F" w:tentative="1">
      <w:start w:val="1"/>
      <w:numFmt w:val="decimal"/>
      <w:lvlText w:val="%7."/>
      <w:lvlJc w:val="left"/>
      <w:pPr>
        <w:ind w:left="14604" w:hanging="360"/>
      </w:pPr>
    </w:lvl>
    <w:lvl w:ilvl="7" w:tplc="04160019" w:tentative="1">
      <w:start w:val="1"/>
      <w:numFmt w:val="lowerLetter"/>
      <w:lvlText w:val="%8."/>
      <w:lvlJc w:val="left"/>
      <w:pPr>
        <w:ind w:left="15324" w:hanging="360"/>
      </w:pPr>
    </w:lvl>
    <w:lvl w:ilvl="8" w:tplc="0416001B" w:tentative="1">
      <w:start w:val="1"/>
      <w:numFmt w:val="lowerRoman"/>
      <w:lvlText w:val="%9."/>
      <w:lvlJc w:val="right"/>
      <w:pPr>
        <w:ind w:left="16044" w:hanging="180"/>
      </w:pPr>
    </w:lvl>
  </w:abstractNum>
  <w:abstractNum w:abstractNumId="58" w15:restartNumberingAfterBreak="0">
    <w:nsid w:val="7C7200E7"/>
    <w:multiLevelType w:val="multilevel"/>
    <w:tmpl w:val="903CECDC"/>
    <w:lvl w:ilvl="0">
      <w:start w:val="7"/>
      <w:numFmt w:val="decimal"/>
      <w:lvlText w:val="%1"/>
      <w:lvlJc w:val="left"/>
      <w:pPr>
        <w:ind w:left="689" w:hanging="168"/>
        <w:jc w:val="right"/>
      </w:pPr>
      <w:rPr>
        <w:rFonts w:hint="default"/>
        <w:w w:val="97"/>
        <w:lang w:val="pt-PT" w:eastAsia="en-US" w:bidi="ar-SA"/>
      </w:rPr>
    </w:lvl>
    <w:lvl w:ilvl="1">
      <w:start w:val="1"/>
      <w:numFmt w:val="decimal"/>
      <w:lvlText w:val="%1.%2"/>
      <w:lvlJc w:val="left"/>
      <w:pPr>
        <w:ind w:left="730" w:hanging="636"/>
      </w:pPr>
      <w:rPr>
        <w:rFonts w:hint="default"/>
        <w:w w:val="99"/>
        <w:lang w:val="pt-PT" w:eastAsia="en-US" w:bidi="ar-SA"/>
      </w:rPr>
    </w:lvl>
    <w:lvl w:ilvl="2">
      <w:start w:val="1"/>
      <w:numFmt w:val="decimal"/>
      <w:lvlText w:val="%1.%2.%3"/>
      <w:lvlJc w:val="left"/>
      <w:pPr>
        <w:ind w:left="1397" w:hanging="636"/>
      </w:pPr>
      <w:rPr>
        <w:rFonts w:ascii="Verdana" w:eastAsia="Verdana" w:hAnsi="Verdana" w:cs="Verdana" w:hint="default"/>
        <w:b w:val="0"/>
        <w:bCs w:val="0"/>
        <w:i w:val="0"/>
        <w:iCs w:val="0"/>
        <w:spacing w:val="-2"/>
        <w:w w:val="97"/>
        <w:sz w:val="20"/>
        <w:szCs w:val="20"/>
        <w:lang w:val="pt-PT" w:eastAsia="en-US" w:bidi="ar-SA"/>
      </w:rPr>
    </w:lvl>
    <w:lvl w:ilvl="3">
      <w:start w:val="1"/>
      <w:numFmt w:val="decimal"/>
      <w:lvlText w:val="%1.%2.%3.%4"/>
      <w:lvlJc w:val="left"/>
      <w:pPr>
        <w:ind w:left="2573" w:hanging="636"/>
      </w:pPr>
      <w:rPr>
        <w:rFonts w:ascii="Verdana" w:eastAsia="Verdana" w:hAnsi="Verdana" w:cs="Verdana" w:hint="default"/>
        <w:b w:val="0"/>
        <w:bCs w:val="0"/>
        <w:i w:val="0"/>
        <w:iCs w:val="0"/>
        <w:w w:val="99"/>
        <w:sz w:val="20"/>
        <w:szCs w:val="20"/>
        <w:lang w:val="pt-PT" w:eastAsia="en-US" w:bidi="ar-SA"/>
      </w:rPr>
    </w:lvl>
    <w:lvl w:ilvl="4">
      <w:numFmt w:val="bullet"/>
      <w:lvlText w:val="•"/>
      <w:lvlJc w:val="left"/>
      <w:pPr>
        <w:ind w:left="1320" w:hanging="636"/>
      </w:pPr>
      <w:rPr>
        <w:rFonts w:hint="default"/>
        <w:lang w:val="pt-PT" w:eastAsia="en-US" w:bidi="ar-SA"/>
      </w:rPr>
    </w:lvl>
    <w:lvl w:ilvl="5">
      <w:numFmt w:val="bullet"/>
      <w:lvlText w:val="•"/>
      <w:lvlJc w:val="left"/>
      <w:pPr>
        <w:ind w:left="1400" w:hanging="636"/>
      </w:pPr>
      <w:rPr>
        <w:rFonts w:hint="default"/>
        <w:lang w:val="pt-PT" w:eastAsia="en-US" w:bidi="ar-SA"/>
      </w:rPr>
    </w:lvl>
    <w:lvl w:ilvl="6">
      <w:numFmt w:val="bullet"/>
      <w:lvlText w:val="•"/>
      <w:lvlJc w:val="left"/>
      <w:pPr>
        <w:ind w:left="1440" w:hanging="636"/>
      </w:pPr>
      <w:rPr>
        <w:rFonts w:hint="default"/>
        <w:lang w:val="pt-PT" w:eastAsia="en-US" w:bidi="ar-SA"/>
      </w:rPr>
    </w:lvl>
    <w:lvl w:ilvl="7">
      <w:numFmt w:val="bullet"/>
      <w:lvlText w:val="•"/>
      <w:lvlJc w:val="left"/>
      <w:pPr>
        <w:ind w:left="1580" w:hanging="636"/>
      </w:pPr>
      <w:rPr>
        <w:rFonts w:hint="default"/>
        <w:lang w:val="pt-PT" w:eastAsia="en-US" w:bidi="ar-SA"/>
      </w:rPr>
    </w:lvl>
    <w:lvl w:ilvl="8">
      <w:numFmt w:val="bullet"/>
      <w:lvlText w:val="•"/>
      <w:lvlJc w:val="left"/>
      <w:pPr>
        <w:ind w:left="2000" w:hanging="636"/>
      </w:pPr>
      <w:rPr>
        <w:rFonts w:hint="default"/>
        <w:lang w:val="pt-PT" w:eastAsia="en-US" w:bidi="ar-SA"/>
      </w:rPr>
    </w:lvl>
  </w:abstractNum>
  <w:num w:numId="1" w16cid:durableId="1630042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318837">
    <w:abstractNumId w:val="12"/>
  </w:num>
  <w:num w:numId="3" w16cid:durableId="1778401925">
    <w:abstractNumId w:val="56"/>
  </w:num>
  <w:num w:numId="4" w16cid:durableId="887499898">
    <w:abstractNumId w:val="50"/>
  </w:num>
  <w:num w:numId="5" w16cid:durableId="2055544419">
    <w:abstractNumId w:val="40"/>
  </w:num>
  <w:num w:numId="6" w16cid:durableId="1155488837">
    <w:abstractNumId w:val="16"/>
  </w:num>
  <w:num w:numId="7" w16cid:durableId="1041904169">
    <w:abstractNumId w:val="43"/>
  </w:num>
  <w:num w:numId="8" w16cid:durableId="1135374483">
    <w:abstractNumId w:val="45"/>
  </w:num>
  <w:num w:numId="9" w16cid:durableId="1100906338">
    <w:abstractNumId w:val="38"/>
  </w:num>
  <w:num w:numId="10" w16cid:durableId="736634692">
    <w:abstractNumId w:val="58"/>
  </w:num>
  <w:num w:numId="11" w16cid:durableId="1199784629">
    <w:abstractNumId w:val="52"/>
  </w:num>
  <w:num w:numId="12" w16cid:durableId="19940624">
    <w:abstractNumId w:val="22"/>
  </w:num>
  <w:num w:numId="13" w16cid:durableId="753167953">
    <w:abstractNumId w:val="53"/>
  </w:num>
  <w:num w:numId="14" w16cid:durableId="1292324869">
    <w:abstractNumId w:val="39"/>
  </w:num>
  <w:num w:numId="15" w16cid:durableId="352659248">
    <w:abstractNumId w:val="28"/>
  </w:num>
  <w:num w:numId="16" w16cid:durableId="809976326">
    <w:abstractNumId w:val="4"/>
  </w:num>
  <w:num w:numId="17" w16cid:durableId="1233347599">
    <w:abstractNumId w:val="10"/>
  </w:num>
  <w:num w:numId="18" w16cid:durableId="75143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5020305">
    <w:abstractNumId w:val="20"/>
  </w:num>
  <w:num w:numId="20" w16cid:durableId="1471635519">
    <w:abstractNumId w:val="1"/>
  </w:num>
  <w:num w:numId="21" w16cid:durableId="820733621">
    <w:abstractNumId w:val="37"/>
  </w:num>
  <w:num w:numId="22" w16cid:durableId="817310459">
    <w:abstractNumId w:val="11"/>
  </w:num>
  <w:num w:numId="23" w16cid:durableId="1228108411">
    <w:abstractNumId w:val="48"/>
  </w:num>
  <w:num w:numId="24" w16cid:durableId="79956357">
    <w:abstractNumId w:val="9"/>
  </w:num>
  <w:num w:numId="25" w16cid:durableId="1885174172">
    <w:abstractNumId w:val="21"/>
  </w:num>
  <w:num w:numId="26" w16cid:durableId="1578516718">
    <w:abstractNumId w:val="27"/>
  </w:num>
  <w:num w:numId="27" w16cid:durableId="1395740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944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651076">
    <w:abstractNumId w:val="29"/>
  </w:num>
  <w:num w:numId="30" w16cid:durableId="770665196">
    <w:abstractNumId w:val="46"/>
  </w:num>
  <w:num w:numId="31" w16cid:durableId="383867110">
    <w:abstractNumId w:val="7"/>
  </w:num>
  <w:num w:numId="32" w16cid:durableId="1417508697">
    <w:abstractNumId w:val="8"/>
  </w:num>
  <w:num w:numId="33" w16cid:durableId="1471096721">
    <w:abstractNumId w:val="47"/>
  </w:num>
  <w:num w:numId="34" w16cid:durableId="177156215">
    <w:abstractNumId w:val="26"/>
  </w:num>
  <w:num w:numId="35" w16cid:durableId="1731466803">
    <w:abstractNumId w:val="30"/>
  </w:num>
  <w:num w:numId="36" w16cid:durableId="1767536623">
    <w:abstractNumId w:val="5"/>
  </w:num>
  <w:num w:numId="37" w16cid:durableId="1081609868">
    <w:abstractNumId w:val="34"/>
  </w:num>
  <w:num w:numId="38" w16cid:durableId="1928994600">
    <w:abstractNumId w:val="49"/>
  </w:num>
  <w:num w:numId="39" w16cid:durableId="991756560">
    <w:abstractNumId w:val="55"/>
  </w:num>
  <w:num w:numId="40" w16cid:durableId="1107235344">
    <w:abstractNumId w:val="13"/>
  </w:num>
  <w:num w:numId="41" w16cid:durableId="901329597">
    <w:abstractNumId w:val="15"/>
  </w:num>
  <w:num w:numId="42" w16cid:durableId="447042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6045128">
    <w:abstractNumId w:val="23"/>
  </w:num>
  <w:num w:numId="44" w16cid:durableId="1015155849">
    <w:abstractNumId w:val="0"/>
  </w:num>
  <w:num w:numId="45" w16cid:durableId="733964674">
    <w:abstractNumId w:val="25"/>
  </w:num>
  <w:num w:numId="46" w16cid:durableId="1347562127">
    <w:abstractNumId w:val="51"/>
  </w:num>
  <w:num w:numId="47" w16cid:durableId="2044671970">
    <w:abstractNumId w:val="19"/>
  </w:num>
  <w:num w:numId="48" w16cid:durableId="661196494">
    <w:abstractNumId w:val="24"/>
  </w:num>
  <w:num w:numId="49" w16cid:durableId="118454960">
    <w:abstractNumId w:val="42"/>
  </w:num>
  <w:num w:numId="50" w16cid:durableId="455803106">
    <w:abstractNumId w:val="17"/>
  </w:num>
  <w:num w:numId="51" w16cid:durableId="1909997054">
    <w:abstractNumId w:val="14"/>
  </w:num>
  <w:num w:numId="52" w16cid:durableId="2138832991">
    <w:abstractNumId w:val="6"/>
  </w:num>
  <w:num w:numId="53" w16cid:durableId="966667410">
    <w:abstractNumId w:val="54"/>
  </w:num>
  <w:num w:numId="54" w16cid:durableId="476411233">
    <w:abstractNumId w:val="33"/>
  </w:num>
  <w:num w:numId="55" w16cid:durableId="1539275339">
    <w:abstractNumId w:val="44"/>
  </w:num>
  <w:num w:numId="56" w16cid:durableId="1705250966">
    <w:abstractNumId w:val="2"/>
  </w:num>
  <w:num w:numId="57" w16cid:durableId="146675100">
    <w:abstractNumId w:val="35"/>
  </w:num>
  <w:num w:numId="58" w16cid:durableId="98763556">
    <w:abstractNumId w:val="41"/>
  </w:num>
  <w:num w:numId="59" w16cid:durableId="1396002367">
    <w:abstractNumId w:val="32"/>
  </w:num>
  <w:num w:numId="60" w16cid:durableId="1842117861">
    <w:abstractNumId w:val="57"/>
  </w:num>
  <w:num w:numId="61" w16cid:durableId="1196113713">
    <w:abstractNumId w:val="31"/>
  </w:num>
  <w:num w:numId="62" w16cid:durableId="34896315">
    <w:abstractNumId w:val="18"/>
  </w:num>
  <w:num w:numId="63" w16cid:durableId="109517395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27"/>
    <w:rsid w:val="00000C4D"/>
    <w:rsid w:val="000029A5"/>
    <w:rsid w:val="000036E9"/>
    <w:rsid w:val="00003BEA"/>
    <w:rsid w:val="00004535"/>
    <w:rsid w:val="000061EB"/>
    <w:rsid w:val="00006975"/>
    <w:rsid w:val="00006F24"/>
    <w:rsid w:val="0000756C"/>
    <w:rsid w:val="000112D1"/>
    <w:rsid w:val="000117BA"/>
    <w:rsid w:val="00012302"/>
    <w:rsid w:val="00012BFB"/>
    <w:rsid w:val="00012F2E"/>
    <w:rsid w:val="0001433A"/>
    <w:rsid w:val="0001457D"/>
    <w:rsid w:val="00014EC0"/>
    <w:rsid w:val="00016B8B"/>
    <w:rsid w:val="00017256"/>
    <w:rsid w:val="0001771C"/>
    <w:rsid w:val="000200D8"/>
    <w:rsid w:val="00020183"/>
    <w:rsid w:val="000203D1"/>
    <w:rsid w:val="00020621"/>
    <w:rsid w:val="00020A48"/>
    <w:rsid w:val="00021BC4"/>
    <w:rsid w:val="00021C9D"/>
    <w:rsid w:val="00021DFD"/>
    <w:rsid w:val="00021E4B"/>
    <w:rsid w:val="00022166"/>
    <w:rsid w:val="0002233C"/>
    <w:rsid w:val="00022F94"/>
    <w:rsid w:val="000234E8"/>
    <w:rsid w:val="000236CC"/>
    <w:rsid w:val="00023CDA"/>
    <w:rsid w:val="0002404F"/>
    <w:rsid w:val="00024279"/>
    <w:rsid w:val="000243A5"/>
    <w:rsid w:val="00024B2B"/>
    <w:rsid w:val="00024B95"/>
    <w:rsid w:val="00024FBA"/>
    <w:rsid w:val="00025161"/>
    <w:rsid w:val="000259D6"/>
    <w:rsid w:val="00025CFE"/>
    <w:rsid w:val="00026861"/>
    <w:rsid w:val="00026986"/>
    <w:rsid w:val="00026BF6"/>
    <w:rsid w:val="00026DB9"/>
    <w:rsid w:val="00026F21"/>
    <w:rsid w:val="0002791A"/>
    <w:rsid w:val="00030866"/>
    <w:rsid w:val="00030B85"/>
    <w:rsid w:val="00031023"/>
    <w:rsid w:val="000322BF"/>
    <w:rsid w:val="0003287A"/>
    <w:rsid w:val="00032AD2"/>
    <w:rsid w:val="00033572"/>
    <w:rsid w:val="0003363B"/>
    <w:rsid w:val="00033994"/>
    <w:rsid w:val="00034918"/>
    <w:rsid w:val="00034D1F"/>
    <w:rsid w:val="00034F2D"/>
    <w:rsid w:val="00035092"/>
    <w:rsid w:val="00035211"/>
    <w:rsid w:val="00035C49"/>
    <w:rsid w:val="0003662D"/>
    <w:rsid w:val="00036E58"/>
    <w:rsid w:val="00036F5A"/>
    <w:rsid w:val="00037328"/>
    <w:rsid w:val="000375DE"/>
    <w:rsid w:val="00037614"/>
    <w:rsid w:val="000404D6"/>
    <w:rsid w:val="00042C5D"/>
    <w:rsid w:val="000430AC"/>
    <w:rsid w:val="0004338B"/>
    <w:rsid w:val="00044869"/>
    <w:rsid w:val="00045DC7"/>
    <w:rsid w:val="00046B6E"/>
    <w:rsid w:val="00047705"/>
    <w:rsid w:val="00050994"/>
    <w:rsid w:val="0005149A"/>
    <w:rsid w:val="000514C6"/>
    <w:rsid w:val="00051D7A"/>
    <w:rsid w:val="00051E7B"/>
    <w:rsid w:val="00053C14"/>
    <w:rsid w:val="00053FDC"/>
    <w:rsid w:val="000542BC"/>
    <w:rsid w:val="000555F2"/>
    <w:rsid w:val="00055EFA"/>
    <w:rsid w:val="000560DA"/>
    <w:rsid w:val="0005618D"/>
    <w:rsid w:val="000563D2"/>
    <w:rsid w:val="000564A0"/>
    <w:rsid w:val="00057F26"/>
    <w:rsid w:val="000603FF"/>
    <w:rsid w:val="00060F64"/>
    <w:rsid w:val="0006105C"/>
    <w:rsid w:val="00063C56"/>
    <w:rsid w:val="0006490B"/>
    <w:rsid w:val="00065448"/>
    <w:rsid w:val="00065462"/>
    <w:rsid w:val="000655F4"/>
    <w:rsid w:val="0006586E"/>
    <w:rsid w:val="00065FBC"/>
    <w:rsid w:val="00066346"/>
    <w:rsid w:val="00066506"/>
    <w:rsid w:val="00066945"/>
    <w:rsid w:val="00066D45"/>
    <w:rsid w:val="00067CB5"/>
    <w:rsid w:val="00070272"/>
    <w:rsid w:val="00071C10"/>
    <w:rsid w:val="000721F3"/>
    <w:rsid w:val="0007220C"/>
    <w:rsid w:val="00072822"/>
    <w:rsid w:val="000728B4"/>
    <w:rsid w:val="00074A00"/>
    <w:rsid w:val="00075043"/>
    <w:rsid w:val="00075783"/>
    <w:rsid w:val="000757D6"/>
    <w:rsid w:val="000764FE"/>
    <w:rsid w:val="00076551"/>
    <w:rsid w:val="000771C4"/>
    <w:rsid w:val="000801E0"/>
    <w:rsid w:val="000805B7"/>
    <w:rsid w:val="00081B63"/>
    <w:rsid w:val="00082C83"/>
    <w:rsid w:val="00082FE3"/>
    <w:rsid w:val="0008378A"/>
    <w:rsid w:val="000845D0"/>
    <w:rsid w:val="000848DD"/>
    <w:rsid w:val="00084BCF"/>
    <w:rsid w:val="00085137"/>
    <w:rsid w:val="00086490"/>
    <w:rsid w:val="00086C27"/>
    <w:rsid w:val="000878EC"/>
    <w:rsid w:val="00087DD8"/>
    <w:rsid w:val="0009013E"/>
    <w:rsid w:val="000904CE"/>
    <w:rsid w:val="0009068D"/>
    <w:rsid w:val="00090BA0"/>
    <w:rsid w:val="0009178E"/>
    <w:rsid w:val="0009191C"/>
    <w:rsid w:val="00091B11"/>
    <w:rsid w:val="00091E5C"/>
    <w:rsid w:val="00092CE3"/>
    <w:rsid w:val="0009301B"/>
    <w:rsid w:val="000938B0"/>
    <w:rsid w:val="00094169"/>
    <w:rsid w:val="00094399"/>
    <w:rsid w:val="0009486C"/>
    <w:rsid w:val="00095E47"/>
    <w:rsid w:val="00096408"/>
    <w:rsid w:val="00096793"/>
    <w:rsid w:val="00096847"/>
    <w:rsid w:val="00096D33"/>
    <w:rsid w:val="000970AA"/>
    <w:rsid w:val="00097C91"/>
    <w:rsid w:val="00097EEC"/>
    <w:rsid w:val="000A0ED3"/>
    <w:rsid w:val="000A167B"/>
    <w:rsid w:val="000A191C"/>
    <w:rsid w:val="000A1E58"/>
    <w:rsid w:val="000A22D7"/>
    <w:rsid w:val="000A23D4"/>
    <w:rsid w:val="000A24DA"/>
    <w:rsid w:val="000A2753"/>
    <w:rsid w:val="000A3D01"/>
    <w:rsid w:val="000A3F1A"/>
    <w:rsid w:val="000A43F2"/>
    <w:rsid w:val="000A4F97"/>
    <w:rsid w:val="000A5CD7"/>
    <w:rsid w:val="000A64A4"/>
    <w:rsid w:val="000A6700"/>
    <w:rsid w:val="000A6E96"/>
    <w:rsid w:val="000B0115"/>
    <w:rsid w:val="000B036D"/>
    <w:rsid w:val="000B0447"/>
    <w:rsid w:val="000B24DE"/>
    <w:rsid w:val="000B299A"/>
    <w:rsid w:val="000B2B49"/>
    <w:rsid w:val="000B2DA4"/>
    <w:rsid w:val="000B3843"/>
    <w:rsid w:val="000B419A"/>
    <w:rsid w:val="000B4BD9"/>
    <w:rsid w:val="000B4F38"/>
    <w:rsid w:val="000B5E36"/>
    <w:rsid w:val="000B74F3"/>
    <w:rsid w:val="000B78B1"/>
    <w:rsid w:val="000C0BF3"/>
    <w:rsid w:val="000C1691"/>
    <w:rsid w:val="000C1E70"/>
    <w:rsid w:val="000C32CF"/>
    <w:rsid w:val="000C384F"/>
    <w:rsid w:val="000C3A56"/>
    <w:rsid w:val="000C3CD1"/>
    <w:rsid w:val="000C4271"/>
    <w:rsid w:val="000C4736"/>
    <w:rsid w:val="000C4991"/>
    <w:rsid w:val="000C6C16"/>
    <w:rsid w:val="000C7F52"/>
    <w:rsid w:val="000D0BD6"/>
    <w:rsid w:val="000D0F08"/>
    <w:rsid w:val="000D1E0C"/>
    <w:rsid w:val="000D1F38"/>
    <w:rsid w:val="000D3392"/>
    <w:rsid w:val="000D3514"/>
    <w:rsid w:val="000D3836"/>
    <w:rsid w:val="000D4608"/>
    <w:rsid w:val="000D4E6A"/>
    <w:rsid w:val="000D5291"/>
    <w:rsid w:val="000D56CE"/>
    <w:rsid w:val="000D6709"/>
    <w:rsid w:val="000D73C5"/>
    <w:rsid w:val="000D7564"/>
    <w:rsid w:val="000E05AF"/>
    <w:rsid w:val="000E12A3"/>
    <w:rsid w:val="000E1709"/>
    <w:rsid w:val="000E1A64"/>
    <w:rsid w:val="000E2063"/>
    <w:rsid w:val="000E21ED"/>
    <w:rsid w:val="000E285A"/>
    <w:rsid w:val="000E2AE9"/>
    <w:rsid w:val="000E2E23"/>
    <w:rsid w:val="000E44C8"/>
    <w:rsid w:val="000E52B1"/>
    <w:rsid w:val="000E5300"/>
    <w:rsid w:val="000E5FD9"/>
    <w:rsid w:val="000E6455"/>
    <w:rsid w:val="000E6556"/>
    <w:rsid w:val="000E7180"/>
    <w:rsid w:val="000F0DBD"/>
    <w:rsid w:val="000F0EA9"/>
    <w:rsid w:val="000F14E7"/>
    <w:rsid w:val="000F1534"/>
    <w:rsid w:val="000F2C85"/>
    <w:rsid w:val="000F324B"/>
    <w:rsid w:val="000F3523"/>
    <w:rsid w:val="000F394A"/>
    <w:rsid w:val="000F4CE0"/>
    <w:rsid w:val="000F5923"/>
    <w:rsid w:val="000F6439"/>
    <w:rsid w:val="000F6FE3"/>
    <w:rsid w:val="000F7EA4"/>
    <w:rsid w:val="00100154"/>
    <w:rsid w:val="0010031E"/>
    <w:rsid w:val="001017A6"/>
    <w:rsid w:val="001035BC"/>
    <w:rsid w:val="001039CC"/>
    <w:rsid w:val="001047F4"/>
    <w:rsid w:val="00104B79"/>
    <w:rsid w:val="00104E12"/>
    <w:rsid w:val="00105EFD"/>
    <w:rsid w:val="001068E1"/>
    <w:rsid w:val="0010747E"/>
    <w:rsid w:val="0010768B"/>
    <w:rsid w:val="00110189"/>
    <w:rsid w:val="001102B0"/>
    <w:rsid w:val="00110970"/>
    <w:rsid w:val="001110D9"/>
    <w:rsid w:val="001113AF"/>
    <w:rsid w:val="00111EAF"/>
    <w:rsid w:val="00113F86"/>
    <w:rsid w:val="001144F2"/>
    <w:rsid w:val="00114AE3"/>
    <w:rsid w:val="00114D83"/>
    <w:rsid w:val="00116642"/>
    <w:rsid w:val="00116DE6"/>
    <w:rsid w:val="00117F46"/>
    <w:rsid w:val="0012167A"/>
    <w:rsid w:val="0012223D"/>
    <w:rsid w:val="00122711"/>
    <w:rsid w:val="0012487A"/>
    <w:rsid w:val="0012498D"/>
    <w:rsid w:val="001264BB"/>
    <w:rsid w:val="00126B0E"/>
    <w:rsid w:val="00127496"/>
    <w:rsid w:val="00130552"/>
    <w:rsid w:val="00130662"/>
    <w:rsid w:val="001313AE"/>
    <w:rsid w:val="00131F3E"/>
    <w:rsid w:val="001336F9"/>
    <w:rsid w:val="001345EF"/>
    <w:rsid w:val="00134605"/>
    <w:rsid w:val="00134BFA"/>
    <w:rsid w:val="00134EA1"/>
    <w:rsid w:val="00135445"/>
    <w:rsid w:val="00135A28"/>
    <w:rsid w:val="00135E44"/>
    <w:rsid w:val="001360BE"/>
    <w:rsid w:val="00136C15"/>
    <w:rsid w:val="00136FA8"/>
    <w:rsid w:val="0013798D"/>
    <w:rsid w:val="00140AED"/>
    <w:rsid w:val="00141747"/>
    <w:rsid w:val="001427C3"/>
    <w:rsid w:val="00142990"/>
    <w:rsid w:val="0014331A"/>
    <w:rsid w:val="00143921"/>
    <w:rsid w:val="00143E20"/>
    <w:rsid w:val="00143F70"/>
    <w:rsid w:val="0014467F"/>
    <w:rsid w:val="00146B71"/>
    <w:rsid w:val="00147602"/>
    <w:rsid w:val="001502E2"/>
    <w:rsid w:val="001511E4"/>
    <w:rsid w:val="0015161D"/>
    <w:rsid w:val="00151F27"/>
    <w:rsid w:val="00152193"/>
    <w:rsid w:val="001521A7"/>
    <w:rsid w:val="00152EE8"/>
    <w:rsid w:val="00153698"/>
    <w:rsid w:val="0015436B"/>
    <w:rsid w:val="00155401"/>
    <w:rsid w:val="00155DCC"/>
    <w:rsid w:val="00157341"/>
    <w:rsid w:val="001579CD"/>
    <w:rsid w:val="00162E47"/>
    <w:rsid w:val="00163AC4"/>
    <w:rsid w:val="00164DD5"/>
    <w:rsid w:val="00165090"/>
    <w:rsid w:val="0016545F"/>
    <w:rsid w:val="00165E38"/>
    <w:rsid w:val="00166200"/>
    <w:rsid w:val="00166531"/>
    <w:rsid w:val="00166974"/>
    <w:rsid w:val="00167AD7"/>
    <w:rsid w:val="00167CE5"/>
    <w:rsid w:val="00170034"/>
    <w:rsid w:val="0017070C"/>
    <w:rsid w:val="00171175"/>
    <w:rsid w:val="0017145B"/>
    <w:rsid w:val="00173334"/>
    <w:rsid w:val="001742AD"/>
    <w:rsid w:val="00174CAD"/>
    <w:rsid w:val="0017636F"/>
    <w:rsid w:val="001765EC"/>
    <w:rsid w:val="001775FC"/>
    <w:rsid w:val="00177B03"/>
    <w:rsid w:val="00180506"/>
    <w:rsid w:val="0018093D"/>
    <w:rsid w:val="00181090"/>
    <w:rsid w:val="00182FA4"/>
    <w:rsid w:val="001832EC"/>
    <w:rsid w:val="00183E07"/>
    <w:rsid w:val="0018411F"/>
    <w:rsid w:val="00184CB0"/>
    <w:rsid w:val="00184CFF"/>
    <w:rsid w:val="00184F39"/>
    <w:rsid w:val="00185180"/>
    <w:rsid w:val="00185DC3"/>
    <w:rsid w:val="00185E12"/>
    <w:rsid w:val="00187112"/>
    <w:rsid w:val="0019057A"/>
    <w:rsid w:val="0019139E"/>
    <w:rsid w:val="001926C9"/>
    <w:rsid w:val="00192E2B"/>
    <w:rsid w:val="00193298"/>
    <w:rsid w:val="00194BFA"/>
    <w:rsid w:val="00195121"/>
    <w:rsid w:val="0019527E"/>
    <w:rsid w:val="00196748"/>
    <w:rsid w:val="001969ED"/>
    <w:rsid w:val="00196D4F"/>
    <w:rsid w:val="00197EE7"/>
    <w:rsid w:val="001A0252"/>
    <w:rsid w:val="001A06CC"/>
    <w:rsid w:val="001A071F"/>
    <w:rsid w:val="001A0938"/>
    <w:rsid w:val="001A0E75"/>
    <w:rsid w:val="001A1E57"/>
    <w:rsid w:val="001A25DE"/>
    <w:rsid w:val="001A344B"/>
    <w:rsid w:val="001A4FB6"/>
    <w:rsid w:val="001A55D2"/>
    <w:rsid w:val="001A56AF"/>
    <w:rsid w:val="001A5A28"/>
    <w:rsid w:val="001A6038"/>
    <w:rsid w:val="001A6103"/>
    <w:rsid w:val="001A7755"/>
    <w:rsid w:val="001A7C10"/>
    <w:rsid w:val="001A7E1A"/>
    <w:rsid w:val="001B1538"/>
    <w:rsid w:val="001B2041"/>
    <w:rsid w:val="001B21DC"/>
    <w:rsid w:val="001B298A"/>
    <w:rsid w:val="001B2BF5"/>
    <w:rsid w:val="001B2EC8"/>
    <w:rsid w:val="001B2F32"/>
    <w:rsid w:val="001B3CE5"/>
    <w:rsid w:val="001B5BD7"/>
    <w:rsid w:val="001B5D89"/>
    <w:rsid w:val="001B67EE"/>
    <w:rsid w:val="001B7904"/>
    <w:rsid w:val="001B7AB8"/>
    <w:rsid w:val="001B7E88"/>
    <w:rsid w:val="001C02DB"/>
    <w:rsid w:val="001C0BD6"/>
    <w:rsid w:val="001C0C23"/>
    <w:rsid w:val="001C20E6"/>
    <w:rsid w:val="001C2EC5"/>
    <w:rsid w:val="001C375F"/>
    <w:rsid w:val="001C37F4"/>
    <w:rsid w:val="001C489F"/>
    <w:rsid w:val="001C4A3F"/>
    <w:rsid w:val="001C4AE1"/>
    <w:rsid w:val="001C5CC6"/>
    <w:rsid w:val="001C6E6F"/>
    <w:rsid w:val="001C6FEC"/>
    <w:rsid w:val="001C728B"/>
    <w:rsid w:val="001C7919"/>
    <w:rsid w:val="001D050B"/>
    <w:rsid w:val="001D0B40"/>
    <w:rsid w:val="001D0BDE"/>
    <w:rsid w:val="001D179C"/>
    <w:rsid w:val="001D231C"/>
    <w:rsid w:val="001D25C7"/>
    <w:rsid w:val="001D2AFA"/>
    <w:rsid w:val="001D2F75"/>
    <w:rsid w:val="001D2F9F"/>
    <w:rsid w:val="001D4565"/>
    <w:rsid w:val="001D4EA3"/>
    <w:rsid w:val="001D4EBC"/>
    <w:rsid w:val="001D5E6E"/>
    <w:rsid w:val="001D782B"/>
    <w:rsid w:val="001D7F82"/>
    <w:rsid w:val="001E02E7"/>
    <w:rsid w:val="001E04D9"/>
    <w:rsid w:val="001E1287"/>
    <w:rsid w:val="001E20D2"/>
    <w:rsid w:val="001E238C"/>
    <w:rsid w:val="001E2C25"/>
    <w:rsid w:val="001E3250"/>
    <w:rsid w:val="001E3468"/>
    <w:rsid w:val="001E558A"/>
    <w:rsid w:val="001E5E36"/>
    <w:rsid w:val="001E6A69"/>
    <w:rsid w:val="001E76AF"/>
    <w:rsid w:val="001E7AC5"/>
    <w:rsid w:val="001F0E2B"/>
    <w:rsid w:val="001F1522"/>
    <w:rsid w:val="001F1DAA"/>
    <w:rsid w:val="001F2089"/>
    <w:rsid w:val="001F2255"/>
    <w:rsid w:val="001F26B5"/>
    <w:rsid w:val="001F289B"/>
    <w:rsid w:val="001F28B7"/>
    <w:rsid w:val="001F3812"/>
    <w:rsid w:val="001F43C8"/>
    <w:rsid w:val="001F446F"/>
    <w:rsid w:val="001F4FFC"/>
    <w:rsid w:val="001F6D35"/>
    <w:rsid w:val="001F6DD0"/>
    <w:rsid w:val="001F6FAC"/>
    <w:rsid w:val="001F7435"/>
    <w:rsid w:val="00200FFA"/>
    <w:rsid w:val="0020145A"/>
    <w:rsid w:val="0020175D"/>
    <w:rsid w:val="00201A22"/>
    <w:rsid w:val="002027A6"/>
    <w:rsid w:val="002028AA"/>
    <w:rsid w:val="0020381B"/>
    <w:rsid w:val="00203881"/>
    <w:rsid w:val="002038BC"/>
    <w:rsid w:val="002045D5"/>
    <w:rsid w:val="002047A2"/>
    <w:rsid w:val="002048C5"/>
    <w:rsid w:val="002052F7"/>
    <w:rsid w:val="00205680"/>
    <w:rsid w:val="00206BDC"/>
    <w:rsid w:val="002075D7"/>
    <w:rsid w:val="00213BE6"/>
    <w:rsid w:val="002145AC"/>
    <w:rsid w:val="00214652"/>
    <w:rsid w:val="00215293"/>
    <w:rsid w:val="00215DBC"/>
    <w:rsid w:val="00216116"/>
    <w:rsid w:val="00216D05"/>
    <w:rsid w:val="00216DA4"/>
    <w:rsid w:val="0021708A"/>
    <w:rsid w:val="002172A4"/>
    <w:rsid w:val="00217D9A"/>
    <w:rsid w:val="002218E2"/>
    <w:rsid w:val="00221A10"/>
    <w:rsid w:val="00221CE6"/>
    <w:rsid w:val="00221DBB"/>
    <w:rsid w:val="00221EC7"/>
    <w:rsid w:val="002224CF"/>
    <w:rsid w:val="002236F1"/>
    <w:rsid w:val="00223800"/>
    <w:rsid w:val="002261E3"/>
    <w:rsid w:val="002270FD"/>
    <w:rsid w:val="0022769A"/>
    <w:rsid w:val="00227F3B"/>
    <w:rsid w:val="00230828"/>
    <w:rsid w:val="00230B61"/>
    <w:rsid w:val="00230CED"/>
    <w:rsid w:val="00232119"/>
    <w:rsid w:val="00232209"/>
    <w:rsid w:val="00232474"/>
    <w:rsid w:val="0023249C"/>
    <w:rsid w:val="0023327C"/>
    <w:rsid w:val="00235F45"/>
    <w:rsid w:val="00235FF5"/>
    <w:rsid w:val="002361C8"/>
    <w:rsid w:val="002377C4"/>
    <w:rsid w:val="00240574"/>
    <w:rsid w:val="00240636"/>
    <w:rsid w:val="00240E23"/>
    <w:rsid w:val="00241355"/>
    <w:rsid w:val="00241AB2"/>
    <w:rsid w:val="00242AEE"/>
    <w:rsid w:val="00242C12"/>
    <w:rsid w:val="00242ECD"/>
    <w:rsid w:val="00245D58"/>
    <w:rsid w:val="00246723"/>
    <w:rsid w:val="00246CBC"/>
    <w:rsid w:val="00247E82"/>
    <w:rsid w:val="00247F17"/>
    <w:rsid w:val="00250621"/>
    <w:rsid w:val="00251140"/>
    <w:rsid w:val="00252AD0"/>
    <w:rsid w:val="002530C7"/>
    <w:rsid w:val="002531D0"/>
    <w:rsid w:val="00257288"/>
    <w:rsid w:val="00257B13"/>
    <w:rsid w:val="00257EB3"/>
    <w:rsid w:val="00257FCC"/>
    <w:rsid w:val="00260443"/>
    <w:rsid w:val="00260BCB"/>
    <w:rsid w:val="00261932"/>
    <w:rsid w:val="00262043"/>
    <w:rsid w:val="0026227F"/>
    <w:rsid w:val="00262747"/>
    <w:rsid w:val="00262D9C"/>
    <w:rsid w:val="002648A0"/>
    <w:rsid w:val="00266164"/>
    <w:rsid w:val="00267426"/>
    <w:rsid w:val="00267898"/>
    <w:rsid w:val="00267BF1"/>
    <w:rsid w:val="002703E1"/>
    <w:rsid w:val="00270A88"/>
    <w:rsid w:val="00270BBA"/>
    <w:rsid w:val="00273BCC"/>
    <w:rsid w:val="00274645"/>
    <w:rsid w:val="00274DF2"/>
    <w:rsid w:val="002751EE"/>
    <w:rsid w:val="00275861"/>
    <w:rsid w:val="00275BA4"/>
    <w:rsid w:val="00275F5C"/>
    <w:rsid w:val="00276926"/>
    <w:rsid w:val="00276B2B"/>
    <w:rsid w:val="00276C2C"/>
    <w:rsid w:val="002801CB"/>
    <w:rsid w:val="0028081F"/>
    <w:rsid w:val="00280F08"/>
    <w:rsid w:val="002842E4"/>
    <w:rsid w:val="0028488B"/>
    <w:rsid w:val="002849D2"/>
    <w:rsid w:val="00284ED4"/>
    <w:rsid w:val="002856E5"/>
    <w:rsid w:val="00285EFC"/>
    <w:rsid w:val="002869A9"/>
    <w:rsid w:val="00286E13"/>
    <w:rsid w:val="00287097"/>
    <w:rsid w:val="0028746F"/>
    <w:rsid w:val="002917AA"/>
    <w:rsid w:val="00292B6C"/>
    <w:rsid w:val="00292E11"/>
    <w:rsid w:val="00292F48"/>
    <w:rsid w:val="00293459"/>
    <w:rsid w:val="00293A8B"/>
    <w:rsid w:val="00294C23"/>
    <w:rsid w:val="002950D1"/>
    <w:rsid w:val="00295876"/>
    <w:rsid w:val="00295AFD"/>
    <w:rsid w:val="002961AF"/>
    <w:rsid w:val="0029797E"/>
    <w:rsid w:val="002A5248"/>
    <w:rsid w:val="002A52ED"/>
    <w:rsid w:val="002A6292"/>
    <w:rsid w:val="002B0423"/>
    <w:rsid w:val="002B0BE7"/>
    <w:rsid w:val="002B166E"/>
    <w:rsid w:val="002B170B"/>
    <w:rsid w:val="002B1E45"/>
    <w:rsid w:val="002B272B"/>
    <w:rsid w:val="002B2DBB"/>
    <w:rsid w:val="002B3A52"/>
    <w:rsid w:val="002B3DEA"/>
    <w:rsid w:val="002B404C"/>
    <w:rsid w:val="002B4286"/>
    <w:rsid w:val="002B4FE4"/>
    <w:rsid w:val="002B745F"/>
    <w:rsid w:val="002B7D1A"/>
    <w:rsid w:val="002C3B02"/>
    <w:rsid w:val="002C3E39"/>
    <w:rsid w:val="002C4122"/>
    <w:rsid w:val="002C4601"/>
    <w:rsid w:val="002C4DED"/>
    <w:rsid w:val="002C54C3"/>
    <w:rsid w:val="002C7B72"/>
    <w:rsid w:val="002D03EF"/>
    <w:rsid w:val="002D1130"/>
    <w:rsid w:val="002D22B5"/>
    <w:rsid w:val="002D2D58"/>
    <w:rsid w:val="002D35DD"/>
    <w:rsid w:val="002D38AD"/>
    <w:rsid w:val="002D3EDB"/>
    <w:rsid w:val="002D421B"/>
    <w:rsid w:val="002D4667"/>
    <w:rsid w:val="002D4D4E"/>
    <w:rsid w:val="002D5227"/>
    <w:rsid w:val="002D5274"/>
    <w:rsid w:val="002D56C4"/>
    <w:rsid w:val="002D56C5"/>
    <w:rsid w:val="002D7367"/>
    <w:rsid w:val="002E007F"/>
    <w:rsid w:val="002E0FE4"/>
    <w:rsid w:val="002E13ED"/>
    <w:rsid w:val="002E15EE"/>
    <w:rsid w:val="002E171C"/>
    <w:rsid w:val="002E18FD"/>
    <w:rsid w:val="002E1AF8"/>
    <w:rsid w:val="002E21B8"/>
    <w:rsid w:val="002E2949"/>
    <w:rsid w:val="002E33BB"/>
    <w:rsid w:val="002E3C40"/>
    <w:rsid w:val="002E4BA7"/>
    <w:rsid w:val="002E4CCF"/>
    <w:rsid w:val="002E4EC6"/>
    <w:rsid w:val="002E5295"/>
    <w:rsid w:val="002E54F9"/>
    <w:rsid w:val="002E59DB"/>
    <w:rsid w:val="002E6440"/>
    <w:rsid w:val="002E70B0"/>
    <w:rsid w:val="002E764D"/>
    <w:rsid w:val="002E7A50"/>
    <w:rsid w:val="002E7B53"/>
    <w:rsid w:val="002F0D52"/>
    <w:rsid w:val="002F1517"/>
    <w:rsid w:val="002F180A"/>
    <w:rsid w:val="002F211E"/>
    <w:rsid w:val="002F3109"/>
    <w:rsid w:val="002F5608"/>
    <w:rsid w:val="002F5FC3"/>
    <w:rsid w:val="002F65CA"/>
    <w:rsid w:val="002F6C64"/>
    <w:rsid w:val="002F6E39"/>
    <w:rsid w:val="002F70B1"/>
    <w:rsid w:val="002F728E"/>
    <w:rsid w:val="00300B8C"/>
    <w:rsid w:val="00300EE9"/>
    <w:rsid w:val="00300F41"/>
    <w:rsid w:val="003018F5"/>
    <w:rsid w:val="00301C7A"/>
    <w:rsid w:val="00302931"/>
    <w:rsid w:val="0030345C"/>
    <w:rsid w:val="003036F7"/>
    <w:rsid w:val="0030461F"/>
    <w:rsid w:val="003051B3"/>
    <w:rsid w:val="00305844"/>
    <w:rsid w:val="00305913"/>
    <w:rsid w:val="0030625F"/>
    <w:rsid w:val="00306D1B"/>
    <w:rsid w:val="00307DCE"/>
    <w:rsid w:val="00311481"/>
    <w:rsid w:val="0031213F"/>
    <w:rsid w:val="003121A4"/>
    <w:rsid w:val="003121DB"/>
    <w:rsid w:val="003125DF"/>
    <w:rsid w:val="00313EE0"/>
    <w:rsid w:val="00315A5A"/>
    <w:rsid w:val="00316E89"/>
    <w:rsid w:val="003200E7"/>
    <w:rsid w:val="003200F8"/>
    <w:rsid w:val="00320135"/>
    <w:rsid w:val="00320152"/>
    <w:rsid w:val="00320500"/>
    <w:rsid w:val="003215E1"/>
    <w:rsid w:val="00321F49"/>
    <w:rsid w:val="003221D9"/>
    <w:rsid w:val="003224B9"/>
    <w:rsid w:val="00322E57"/>
    <w:rsid w:val="0032311D"/>
    <w:rsid w:val="003232DC"/>
    <w:rsid w:val="003233AF"/>
    <w:rsid w:val="00324578"/>
    <w:rsid w:val="003248EA"/>
    <w:rsid w:val="00325043"/>
    <w:rsid w:val="00325360"/>
    <w:rsid w:val="00325E2F"/>
    <w:rsid w:val="00326C23"/>
    <w:rsid w:val="003279F3"/>
    <w:rsid w:val="0033076E"/>
    <w:rsid w:val="00330DE7"/>
    <w:rsid w:val="00331155"/>
    <w:rsid w:val="00331A73"/>
    <w:rsid w:val="00331B83"/>
    <w:rsid w:val="00332B91"/>
    <w:rsid w:val="003343B7"/>
    <w:rsid w:val="003349AD"/>
    <w:rsid w:val="00335A53"/>
    <w:rsid w:val="003369BF"/>
    <w:rsid w:val="00336E6F"/>
    <w:rsid w:val="00337009"/>
    <w:rsid w:val="00337301"/>
    <w:rsid w:val="003378C0"/>
    <w:rsid w:val="00337F06"/>
    <w:rsid w:val="00340A04"/>
    <w:rsid w:val="00340EDC"/>
    <w:rsid w:val="00340FBD"/>
    <w:rsid w:val="00341026"/>
    <w:rsid w:val="003412FF"/>
    <w:rsid w:val="003417F6"/>
    <w:rsid w:val="00341A03"/>
    <w:rsid w:val="00341F23"/>
    <w:rsid w:val="00342506"/>
    <w:rsid w:val="00342546"/>
    <w:rsid w:val="003425DE"/>
    <w:rsid w:val="00342C81"/>
    <w:rsid w:val="00343077"/>
    <w:rsid w:val="003449E5"/>
    <w:rsid w:val="00344BD4"/>
    <w:rsid w:val="003451FA"/>
    <w:rsid w:val="00345CAB"/>
    <w:rsid w:val="003463F8"/>
    <w:rsid w:val="00346C0B"/>
    <w:rsid w:val="00347081"/>
    <w:rsid w:val="003478D5"/>
    <w:rsid w:val="00347E78"/>
    <w:rsid w:val="00350431"/>
    <w:rsid w:val="003507D7"/>
    <w:rsid w:val="003513A0"/>
    <w:rsid w:val="00351642"/>
    <w:rsid w:val="00351E3D"/>
    <w:rsid w:val="003528ED"/>
    <w:rsid w:val="00352E4B"/>
    <w:rsid w:val="00353612"/>
    <w:rsid w:val="00353C3A"/>
    <w:rsid w:val="00353D19"/>
    <w:rsid w:val="003543EB"/>
    <w:rsid w:val="00354ADC"/>
    <w:rsid w:val="00354E0F"/>
    <w:rsid w:val="00355338"/>
    <w:rsid w:val="003553D5"/>
    <w:rsid w:val="00355B8D"/>
    <w:rsid w:val="0035723E"/>
    <w:rsid w:val="00357D04"/>
    <w:rsid w:val="00360C6C"/>
    <w:rsid w:val="00360DCD"/>
    <w:rsid w:val="00361CE0"/>
    <w:rsid w:val="00364339"/>
    <w:rsid w:val="00364564"/>
    <w:rsid w:val="003647FC"/>
    <w:rsid w:val="00364EDF"/>
    <w:rsid w:val="003655CB"/>
    <w:rsid w:val="00365E84"/>
    <w:rsid w:val="00366F5F"/>
    <w:rsid w:val="003676AC"/>
    <w:rsid w:val="0036790D"/>
    <w:rsid w:val="00367D6D"/>
    <w:rsid w:val="00371E8A"/>
    <w:rsid w:val="003728A0"/>
    <w:rsid w:val="00373460"/>
    <w:rsid w:val="00374105"/>
    <w:rsid w:val="003749CC"/>
    <w:rsid w:val="0037528D"/>
    <w:rsid w:val="00376098"/>
    <w:rsid w:val="00377375"/>
    <w:rsid w:val="00380567"/>
    <w:rsid w:val="00381069"/>
    <w:rsid w:val="00381390"/>
    <w:rsid w:val="003820DD"/>
    <w:rsid w:val="00382292"/>
    <w:rsid w:val="0038272B"/>
    <w:rsid w:val="00382F90"/>
    <w:rsid w:val="00383DB1"/>
    <w:rsid w:val="0038491F"/>
    <w:rsid w:val="00384C96"/>
    <w:rsid w:val="00384DF5"/>
    <w:rsid w:val="00384F73"/>
    <w:rsid w:val="00385C0B"/>
    <w:rsid w:val="0038606C"/>
    <w:rsid w:val="0038672E"/>
    <w:rsid w:val="00386C93"/>
    <w:rsid w:val="00387FB1"/>
    <w:rsid w:val="003908B8"/>
    <w:rsid w:val="003911EF"/>
    <w:rsid w:val="00391EB7"/>
    <w:rsid w:val="00392AEF"/>
    <w:rsid w:val="00392D3C"/>
    <w:rsid w:val="0039783E"/>
    <w:rsid w:val="00397B0D"/>
    <w:rsid w:val="003A16AE"/>
    <w:rsid w:val="003A1B4F"/>
    <w:rsid w:val="003A1CAC"/>
    <w:rsid w:val="003A23DD"/>
    <w:rsid w:val="003A3242"/>
    <w:rsid w:val="003A3A29"/>
    <w:rsid w:val="003A3AAA"/>
    <w:rsid w:val="003A453C"/>
    <w:rsid w:val="003A4D6F"/>
    <w:rsid w:val="003A5125"/>
    <w:rsid w:val="003A5D3C"/>
    <w:rsid w:val="003A6069"/>
    <w:rsid w:val="003A673D"/>
    <w:rsid w:val="003B0992"/>
    <w:rsid w:val="003B0F48"/>
    <w:rsid w:val="003B2491"/>
    <w:rsid w:val="003B3440"/>
    <w:rsid w:val="003B3948"/>
    <w:rsid w:val="003B3CAC"/>
    <w:rsid w:val="003B3E57"/>
    <w:rsid w:val="003B4F17"/>
    <w:rsid w:val="003B5140"/>
    <w:rsid w:val="003B7968"/>
    <w:rsid w:val="003B7ACD"/>
    <w:rsid w:val="003C004B"/>
    <w:rsid w:val="003C0685"/>
    <w:rsid w:val="003C12EC"/>
    <w:rsid w:val="003C14A0"/>
    <w:rsid w:val="003C1EBD"/>
    <w:rsid w:val="003C2335"/>
    <w:rsid w:val="003C360B"/>
    <w:rsid w:val="003C4AE6"/>
    <w:rsid w:val="003C4FE0"/>
    <w:rsid w:val="003C61E1"/>
    <w:rsid w:val="003C6506"/>
    <w:rsid w:val="003C6A88"/>
    <w:rsid w:val="003C6AEA"/>
    <w:rsid w:val="003C6B50"/>
    <w:rsid w:val="003D02AA"/>
    <w:rsid w:val="003D03BB"/>
    <w:rsid w:val="003D1B68"/>
    <w:rsid w:val="003D263C"/>
    <w:rsid w:val="003D2B91"/>
    <w:rsid w:val="003D2EDF"/>
    <w:rsid w:val="003D32B6"/>
    <w:rsid w:val="003D5600"/>
    <w:rsid w:val="003D59D0"/>
    <w:rsid w:val="003D6719"/>
    <w:rsid w:val="003D6F1D"/>
    <w:rsid w:val="003D75FB"/>
    <w:rsid w:val="003D7CDF"/>
    <w:rsid w:val="003D7E30"/>
    <w:rsid w:val="003E0DF0"/>
    <w:rsid w:val="003E1223"/>
    <w:rsid w:val="003E1D19"/>
    <w:rsid w:val="003E3A53"/>
    <w:rsid w:val="003E4A14"/>
    <w:rsid w:val="003E5580"/>
    <w:rsid w:val="003E5E83"/>
    <w:rsid w:val="003E73E4"/>
    <w:rsid w:val="003E7635"/>
    <w:rsid w:val="003F2785"/>
    <w:rsid w:val="003F291B"/>
    <w:rsid w:val="003F3B91"/>
    <w:rsid w:val="003F4182"/>
    <w:rsid w:val="003F5E67"/>
    <w:rsid w:val="003F6845"/>
    <w:rsid w:val="003F69D8"/>
    <w:rsid w:val="003F6D4A"/>
    <w:rsid w:val="003F6E40"/>
    <w:rsid w:val="00401E27"/>
    <w:rsid w:val="00401E92"/>
    <w:rsid w:val="00402342"/>
    <w:rsid w:val="004032F2"/>
    <w:rsid w:val="00403C2C"/>
    <w:rsid w:val="00403C3C"/>
    <w:rsid w:val="00404064"/>
    <w:rsid w:val="004045FB"/>
    <w:rsid w:val="00404C6A"/>
    <w:rsid w:val="00406ADA"/>
    <w:rsid w:val="00407271"/>
    <w:rsid w:val="004073F1"/>
    <w:rsid w:val="0041023C"/>
    <w:rsid w:val="00410583"/>
    <w:rsid w:val="00411A3B"/>
    <w:rsid w:val="004123DA"/>
    <w:rsid w:val="00413523"/>
    <w:rsid w:val="00413550"/>
    <w:rsid w:val="00413FBA"/>
    <w:rsid w:val="00414D99"/>
    <w:rsid w:val="00415428"/>
    <w:rsid w:val="004165B9"/>
    <w:rsid w:val="0041755A"/>
    <w:rsid w:val="00417C00"/>
    <w:rsid w:val="00420758"/>
    <w:rsid w:val="004207A4"/>
    <w:rsid w:val="00420F5F"/>
    <w:rsid w:val="004217A3"/>
    <w:rsid w:val="00421874"/>
    <w:rsid w:val="00422047"/>
    <w:rsid w:val="00422F62"/>
    <w:rsid w:val="0042467E"/>
    <w:rsid w:val="00424A67"/>
    <w:rsid w:val="00424F08"/>
    <w:rsid w:val="00424F48"/>
    <w:rsid w:val="00425569"/>
    <w:rsid w:val="004256BB"/>
    <w:rsid w:val="004258F4"/>
    <w:rsid w:val="004264B6"/>
    <w:rsid w:val="004309E1"/>
    <w:rsid w:val="0043164A"/>
    <w:rsid w:val="00432708"/>
    <w:rsid w:val="00433974"/>
    <w:rsid w:val="004340A7"/>
    <w:rsid w:val="00434A60"/>
    <w:rsid w:val="00435115"/>
    <w:rsid w:val="00436F7A"/>
    <w:rsid w:val="00437D84"/>
    <w:rsid w:val="00437DFD"/>
    <w:rsid w:val="00440479"/>
    <w:rsid w:val="004409E3"/>
    <w:rsid w:val="0044161D"/>
    <w:rsid w:val="00441996"/>
    <w:rsid w:val="00441E4E"/>
    <w:rsid w:val="0044238E"/>
    <w:rsid w:val="0044269E"/>
    <w:rsid w:val="0044280E"/>
    <w:rsid w:val="004433B2"/>
    <w:rsid w:val="00444520"/>
    <w:rsid w:val="004449ED"/>
    <w:rsid w:val="00447377"/>
    <w:rsid w:val="0045054A"/>
    <w:rsid w:val="0045129A"/>
    <w:rsid w:val="00451747"/>
    <w:rsid w:val="004528A2"/>
    <w:rsid w:val="004548BA"/>
    <w:rsid w:val="00454B89"/>
    <w:rsid w:val="00457B85"/>
    <w:rsid w:val="00457C2C"/>
    <w:rsid w:val="00457E0F"/>
    <w:rsid w:val="004601C3"/>
    <w:rsid w:val="00460508"/>
    <w:rsid w:val="004615F7"/>
    <w:rsid w:val="00461A80"/>
    <w:rsid w:val="00461C57"/>
    <w:rsid w:val="00462CDD"/>
    <w:rsid w:val="00462E35"/>
    <w:rsid w:val="00463F9C"/>
    <w:rsid w:val="00464536"/>
    <w:rsid w:val="00464578"/>
    <w:rsid w:val="00464C29"/>
    <w:rsid w:val="00464FFD"/>
    <w:rsid w:val="00466A32"/>
    <w:rsid w:val="00466A99"/>
    <w:rsid w:val="00466CB2"/>
    <w:rsid w:val="00467589"/>
    <w:rsid w:val="00471752"/>
    <w:rsid w:val="00471949"/>
    <w:rsid w:val="00472853"/>
    <w:rsid w:val="00472A10"/>
    <w:rsid w:val="00472D8E"/>
    <w:rsid w:val="00473E2E"/>
    <w:rsid w:val="004740EE"/>
    <w:rsid w:val="00474796"/>
    <w:rsid w:val="00474D9A"/>
    <w:rsid w:val="004751D7"/>
    <w:rsid w:val="0047532E"/>
    <w:rsid w:val="00475A88"/>
    <w:rsid w:val="004769F6"/>
    <w:rsid w:val="00476F9F"/>
    <w:rsid w:val="00480B44"/>
    <w:rsid w:val="00480BBB"/>
    <w:rsid w:val="00482224"/>
    <w:rsid w:val="004822B2"/>
    <w:rsid w:val="004854AF"/>
    <w:rsid w:val="00486550"/>
    <w:rsid w:val="004867D4"/>
    <w:rsid w:val="00487CD8"/>
    <w:rsid w:val="00490E8E"/>
    <w:rsid w:val="004913E8"/>
    <w:rsid w:val="004931EE"/>
    <w:rsid w:val="00494520"/>
    <w:rsid w:val="004949B6"/>
    <w:rsid w:val="00495130"/>
    <w:rsid w:val="0049548F"/>
    <w:rsid w:val="0049675F"/>
    <w:rsid w:val="0049767F"/>
    <w:rsid w:val="00497F49"/>
    <w:rsid w:val="004A1A06"/>
    <w:rsid w:val="004A20B7"/>
    <w:rsid w:val="004A215E"/>
    <w:rsid w:val="004A246C"/>
    <w:rsid w:val="004A2ACF"/>
    <w:rsid w:val="004A3C12"/>
    <w:rsid w:val="004A3FBD"/>
    <w:rsid w:val="004A3FD4"/>
    <w:rsid w:val="004A4B59"/>
    <w:rsid w:val="004A4F82"/>
    <w:rsid w:val="004A516E"/>
    <w:rsid w:val="004A66CF"/>
    <w:rsid w:val="004A76DE"/>
    <w:rsid w:val="004B0F57"/>
    <w:rsid w:val="004B18C6"/>
    <w:rsid w:val="004B1FA6"/>
    <w:rsid w:val="004B35DF"/>
    <w:rsid w:val="004B3FA6"/>
    <w:rsid w:val="004B40A0"/>
    <w:rsid w:val="004B4890"/>
    <w:rsid w:val="004B4A89"/>
    <w:rsid w:val="004B4F1C"/>
    <w:rsid w:val="004B5232"/>
    <w:rsid w:val="004B5324"/>
    <w:rsid w:val="004B5EC6"/>
    <w:rsid w:val="004B5F0E"/>
    <w:rsid w:val="004B5FF1"/>
    <w:rsid w:val="004B633F"/>
    <w:rsid w:val="004B6928"/>
    <w:rsid w:val="004B6CA4"/>
    <w:rsid w:val="004B7349"/>
    <w:rsid w:val="004B78F2"/>
    <w:rsid w:val="004C035B"/>
    <w:rsid w:val="004C0C2A"/>
    <w:rsid w:val="004C198E"/>
    <w:rsid w:val="004C2D4F"/>
    <w:rsid w:val="004C2DE6"/>
    <w:rsid w:val="004C414B"/>
    <w:rsid w:val="004C50CC"/>
    <w:rsid w:val="004C7769"/>
    <w:rsid w:val="004C7C4D"/>
    <w:rsid w:val="004D0389"/>
    <w:rsid w:val="004D0772"/>
    <w:rsid w:val="004D0B32"/>
    <w:rsid w:val="004D102C"/>
    <w:rsid w:val="004D21A4"/>
    <w:rsid w:val="004D2640"/>
    <w:rsid w:val="004D2DE1"/>
    <w:rsid w:val="004D338B"/>
    <w:rsid w:val="004D4BED"/>
    <w:rsid w:val="004D56FA"/>
    <w:rsid w:val="004D6078"/>
    <w:rsid w:val="004D67E7"/>
    <w:rsid w:val="004D67ED"/>
    <w:rsid w:val="004D6A18"/>
    <w:rsid w:val="004E01BE"/>
    <w:rsid w:val="004E1374"/>
    <w:rsid w:val="004E139F"/>
    <w:rsid w:val="004E1F82"/>
    <w:rsid w:val="004E1FD1"/>
    <w:rsid w:val="004E2A20"/>
    <w:rsid w:val="004E34CB"/>
    <w:rsid w:val="004E351B"/>
    <w:rsid w:val="004E3F47"/>
    <w:rsid w:val="004E400B"/>
    <w:rsid w:val="004E5177"/>
    <w:rsid w:val="004E6B61"/>
    <w:rsid w:val="004F0F5A"/>
    <w:rsid w:val="004F1EDF"/>
    <w:rsid w:val="004F2623"/>
    <w:rsid w:val="004F2E66"/>
    <w:rsid w:val="004F3955"/>
    <w:rsid w:val="004F39D6"/>
    <w:rsid w:val="004F4623"/>
    <w:rsid w:val="004F4B7C"/>
    <w:rsid w:val="004F4C42"/>
    <w:rsid w:val="004F511B"/>
    <w:rsid w:val="004F525D"/>
    <w:rsid w:val="004F5BBC"/>
    <w:rsid w:val="004F6DDA"/>
    <w:rsid w:val="004F6FB9"/>
    <w:rsid w:val="004F7161"/>
    <w:rsid w:val="004F720D"/>
    <w:rsid w:val="004F7461"/>
    <w:rsid w:val="0050097B"/>
    <w:rsid w:val="0050126C"/>
    <w:rsid w:val="00501A60"/>
    <w:rsid w:val="00502198"/>
    <w:rsid w:val="00502232"/>
    <w:rsid w:val="005027AC"/>
    <w:rsid w:val="00503ED4"/>
    <w:rsid w:val="00504B74"/>
    <w:rsid w:val="00505B95"/>
    <w:rsid w:val="00506134"/>
    <w:rsid w:val="00507980"/>
    <w:rsid w:val="00510E91"/>
    <w:rsid w:val="005111CC"/>
    <w:rsid w:val="0051153F"/>
    <w:rsid w:val="00512597"/>
    <w:rsid w:val="00513BAB"/>
    <w:rsid w:val="0051599B"/>
    <w:rsid w:val="0051618E"/>
    <w:rsid w:val="005175F8"/>
    <w:rsid w:val="00517794"/>
    <w:rsid w:val="005203B8"/>
    <w:rsid w:val="005207D8"/>
    <w:rsid w:val="00520951"/>
    <w:rsid w:val="0052243E"/>
    <w:rsid w:val="0052253B"/>
    <w:rsid w:val="00522B84"/>
    <w:rsid w:val="005231A6"/>
    <w:rsid w:val="00523998"/>
    <w:rsid w:val="0052399B"/>
    <w:rsid w:val="00523D9D"/>
    <w:rsid w:val="00523EED"/>
    <w:rsid w:val="0052409C"/>
    <w:rsid w:val="00524444"/>
    <w:rsid w:val="0052458B"/>
    <w:rsid w:val="005245FB"/>
    <w:rsid w:val="005249E8"/>
    <w:rsid w:val="005249E9"/>
    <w:rsid w:val="00524BEC"/>
    <w:rsid w:val="00525249"/>
    <w:rsid w:val="005255A9"/>
    <w:rsid w:val="005255DD"/>
    <w:rsid w:val="005258FA"/>
    <w:rsid w:val="00525CFA"/>
    <w:rsid w:val="00526542"/>
    <w:rsid w:val="00527375"/>
    <w:rsid w:val="0052761E"/>
    <w:rsid w:val="00531DC2"/>
    <w:rsid w:val="00532B14"/>
    <w:rsid w:val="00532D28"/>
    <w:rsid w:val="005331A2"/>
    <w:rsid w:val="00534505"/>
    <w:rsid w:val="005355FC"/>
    <w:rsid w:val="00535642"/>
    <w:rsid w:val="005358E0"/>
    <w:rsid w:val="00536250"/>
    <w:rsid w:val="00536F42"/>
    <w:rsid w:val="005406A2"/>
    <w:rsid w:val="005407F5"/>
    <w:rsid w:val="00540EA2"/>
    <w:rsid w:val="0054147B"/>
    <w:rsid w:val="0054185C"/>
    <w:rsid w:val="00541A2E"/>
    <w:rsid w:val="00542280"/>
    <w:rsid w:val="0054234C"/>
    <w:rsid w:val="00543119"/>
    <w:rsid w:val="00543952"/>
    <w:rsid w:val="00544076"/>
    <w:rsid w:val="005443A2"/>
    <w:rsid w:val="00544912"/>
    <w:rsid w:val="00544AE8"/>
    <w:rsid w:val="00545256"/>
    <w:rsid w:val="00546222"/>
    <w:rsid w:val="005477D8"/>
    <w:rsid w:val="00547D06"/>
    <w:rsid w:val="0055046D"/>
    <w:rsid w:val="00550C6A"/>
    <w:rsid w:val="00551771"/>
    <w:rsid w:val="005525BB"/>
    <w:rsid w:val="00552657"/>
    <w:rsid w:val="005528A5"/>
    <w:rsid w:val="00552F42"/>
    <w:rsid w:val="00553710"/>
    <w:rsid w:val="00553787"/>
    <w:rsid w:val="00553AAD"/>
    <w:rsid w:val="005540DA"/>
    <w:rsid w:val="00554117"/>
    <w:rsid w:val="0055447F"/>
    <w:rsid w:val="00554A22"/>
    <w:rsid w:val="00554B2F"/>
    <w:rsid w:val="00554BCE"/>
    <w:rsid w:val="00554C51"/>
    <w:rsid w:val="00554D66"/>
    <w:rsid w:val="00555B93"/>
    <w:rsid w:val="00555FD8"/>
    <w:rsid w:val="00556487"/>
    <w:rsid w:val="005578A6"/>
    <w:rsid w:val="00557C74"/>
    <w:rsid w:val="00557E6B"/>
    <w:rsid w:val="00560DF7"/>
    <w:rsid w:val="00560E07"/>
    <w:rsid w:val="00561083"/>
    <w:rsid w:val="00561702"/>
    <w:rsid w:val="00562BAD"/>
    <w:rsid w:val="00562C16"/>
    <w:rsid w:val="00562DD8"/>
    <w:rsid w:val="00563048"/>
    <w:rsid w:val="00563F98"/>
    <w:rsid w:val="005647A1"/>
    <w:rsid w:val="005655F8"/>
    <w:rsid w:val="00565FE2"/>
    <w:rsid w:val="00566672"/>
    <w:rsid w:val="00566703"/>
    <w:rsid w:val="0056696C"/>
    <w:rsid w:val="005669A2"/>
    <w:rsid w:val="00566E92"/>
    <w:rsid w:val="005676B9"/>
    <w:rsid w:val="00567C55"/>
    <w:rsid w:val="00570425"/>
    <w:rsid w:val="00573399"/>
    <w:rsid w:val="00573681"/>
    <w:rsid w:val="00573804"/>
    <w:rsid w:val="00574583"/>
    <w:rsid w:val="0057464E"/>
    <w:rsid w:val="005749AA"/>
    <w:rsid w:val="005763AC"/>
    <w:rsid w:val="005764EF"/>
    <w:rsid w:val="005765EA"/>
    <w:rsid w:val="00577286"/>
    <w:rsid w:val="005777D9"/>
    <w:rsid w:val="00577D01"/>
    <w:rsid w:val="00577D81"/>
    <w:rsid w:val="0058278C"/>
    <w:rsid w:val="005835B7"/>
    <w:rsid w:val="00583BB9"/>
    <w:rsid w:val="00583D8B"/>
    <w:rsid w:val="005847E3"/>
    <w:rsid w:val="0058532F"/>
    <w:rsid w:val="0058558B"/>
    <w:rsid w:val="00585949"/>
    <w:rsid w:val="00585FE3"/>
    <w:rsid w:val="0058609F"/>
    <w:rsid w:val="005876C5"/>
    <w:rsid w:val="00590987"/>
    <w:rsid w:val="00590E85"/>
    <w:rsid w:val="00591C33"/>
    <w:rsid w:val="005923BF"/>
    <w:rsid w:val="00592889"/>
    <w:rsid w:val="00593196"/>
    <w:rsid w:val="005933FF"/>
    <w:rsid w:val="00593F1B"/>
    <w:rsid w:val="00594179"/>
    <w:rsid w:val="00594684"/>
    <w:rsid w:val="0059501D"/>
    <w:rsid w:val="00595683"/>
    <w:rsid w:val="005A01F8"/>
    <w:rsid w:val="005A064B"/>
    <w:rsid w:val="005A0D4D"/>
    <w:rsid w:val="005A10B9"/>
    <w:rsid w:val="005A24DF"/>
    <w:rsid w:val="005A2F6D"/>
    <w:rsid w:val="005A3A7A"/>
    <w:rsid w:val="005A3AB6"/>
    <w:rsid w:val="005A3FFB"/>
    <w:rsid w:val="005A454A"/>
    <w:rsid w:val="005A4CB1"/>
    <w:rsid w:val="005A5A88"/>
    <w:rsid w:val="005A6923"/>
    <w:rsid w:val="005A7304"/>
    <w:rsid w:val="005A74E0"/>
    <w:rsid w:val="005B00F2"/>
    <w:rsid w:val="005B0689"/>
    <w:rsid w:val="005B0B9D"/>
    <w:rsid w:val="005B1E1C"/>
    <w:rsid w:val="005B27A3"/>
    <w:rsid w:val="005B2E1D"/>
    <w:rsid w:val="005B36A7"/>
    <w:rsid w:val="005B478C"/>
    <w:rsid w:val="005B56F8"/>
    <w:rsid w:val="005B707D"/>
    <w:rsid w:val="005B7FFA"/>
    <w:rsid w:val="005C012C"/>
    <w:rsid w:val="005C09A2"/>
    <w:rsid w:val="005C0D24"/>
    <w:rsid w:val="005C113D"/>
    <w:rsid w:val="005C1504"/>
    <w:rsid w:val="005C17D3"/>
    <w:rsid w:val="005C1F8A"/>
    <w:rsid w:val="005C2137"/>
    <w:rsid w:val="005C2EFE"/>
    <w:rsid w:val="005C475C"/>
    <w:rsid w:val="005C4C19"/>
    <w:rsid w:val="005C4F3E"/>
    <w:rsid w:val="005C5C10"/>
    <w:rsid w:val="005C630F"/>
    <w:rsid w:val="005C6E53"/>
    <w:rsid w:val="005C733F"/>
    <w:rsid w:val="005C7AED"/>
    <w:rsid w:val="005D0EEC"/>
    <w:rsid w:val="005D135D"/>
    <w:rsid w:val="005D1A3E"/>
    <w:rsid w:val="005D2155"/>
    <w:rsid w:val="005D244F"/>
    <w:rsid w:val="005D29E7"/>
    <w:rsid w:val="005D3775"/>
    <w:rsid w:val="005D3D88"/>
    <w:rsid w:val="005D439E"/>
    <w:rsid w:val="005D4576"/>
    <w:rsid w:val="005D4A34"/>
    <w:rsid w:val="005D4EED"/>
    <w:rsid w:val="005D574F"/>
    <w:rsid w:val="005D59CD"/>
    <w:rsid w:val="005D5CC9"/>
    <w:rsid w:val="005D64E2"/>
    <w:rsid w:val="005D67ED"/>
    <w:rsid w:val="005D69B1"/>
    <w:rsid w:val="005D7432"/>
    <w:rsid w:val="005D7C10"/>
    <w:rsid w:val="005E0814"/>
    <w:rsid w:val="005E1906"/>
    <w:rsid w:val="005E2F79"/>
    <w:rsid w:val="005E436D"/>
    <w:rsid w:val="005E468C"/>
    <w:rsid w:val="005E4DB9"/>
    <w:rsid w:val="005E5174"/>
    <w:rsid w:val="005E5549"/>
    <w:rsid w:val="005E6E0B"/>
    <w:rsid w:val="005E75C4"/>
    <w:rsid w:val="005E7603"/>
    <w:rsid w:val="005E7822"/>
    <w:rsid w:val="005E7948"/>
    <w:rsid w:val="005F024F"/>
    <w:rsid w:val="005F02D3"/>
    <w:rsid w:val="005F05D5"/>
    <w:rsid w:val="005F2081"/>
    <w:rsid w:val="005F27EF"/>
    <w:rsid w:val="005F3732"/>
    <w:rsid w:val="005F3E37"/>
    <w:rsid w:val="005F4AE7"/>
    <w:rsid w:val="005F54A7"/>
    <w:rsid w:val="005F5D92"/>
    <w:rsid w:val="005F64F5"/>
    <w:rsid w:val="005F6657"/>
    <w:rsid w:val="005F7021"/>
    <w:rsid w:val="005F7718"/>
    <w:rsid w:val="005F77CB"/>
    <w:rsid w:val="005F7DAB"/>
    <w:rsid w:val="005F7DCB"/>
    <w:rsid w:val="00600144"/>
    <w:rsid w:val="00601857"/>
    <w:rsid w:val="00601EF6"/>
    <w:rsid w:val="00602029"/>
    <w:rsid w:val="0060236F"/>
    <w:rsid w:val="00603821"/>
    <w:rsid w:val="00603882"/>
    <w:rsid w:val="00603F20"/>
    <w:rsid w:val="00603FB3"/>
    <w:rsid w:val="00604AF5"/>
    <w:rsid w:val="00606BF3"/>
    <w:rsid w:val="00606F79"/>
    <w:rsid w:val="00607EAC"/>
    <w:rsid w:val="00610615"/>
    <w:rsid w:val="00610ED4"/>
    <w:rsid w:val="0061101C"/>
    <w:rsid w:val="0061253E"/>
    <w:rsid w:val="006131F9"/>
    <w:rsid w:val="00614775"/>
    <w:rsid w:val="00614987"/>
    <w:rsid w:val="006152F1"/>
    <w:rsid w:val="00615E68"/>
    <w:rsid w:val="00616701"/>
    <w:rsid w:val="00616B2D"/>
    <w:rsid w:val="00616D39"/>
    <w:rsid w:val="006175AE"/>
    <w:rsid w:val="00620298"/>
    <w:rsid w:val="006202C8"/>
    <w:rsid w:val="00620C02"/>
    <w:rsid w:val="00622219"/>
    <w:rsid w:val="006246DE"/>
    <w:rsid w:val="006249CD"/>
    <w:rsid w:val="00624AEC"/>
    <w:rsid w:val="00624F50"/>
    <w:rsid w:val="00625446"/>
    <w:rsid w:val="00626751"/>
    <w:rsid w:val="00626ADA"/>
    <w:rsid w:val="006272FC"/>
    <w:rsid w:val="0063354B"/>
    <w:rsid w:val="00635C3E"/>
    <w:rsid w:val="00635CD4"/>
    <w:rsid w:val="00636432"/>
    <w:rsid w:val="00637A28"/>
    <w:rsid w:val="00637F17"/>
    <w:rsid w:val="00640075"/>
    <w:rsid w:val="00640815"/>
    <w:rsid w:val="0064086A"/>
    <w:rsid w:val="00640BDE"/>
    <w:rsid w:val="00640EED"/>
    <w:rsid w:val="00641284"/>
    <w:rsid w:val="006413B4"/>
    <w:rsid w:val="00641949"/>
    <w:rsid w:val="00642254"/>
    <w:rsid w:val="006429FA"/>
    <w:rsid w:val="00643297"/>
    <w:rsid w:val="0064416C"/>
    <w:rsid w:val="006443CF"/>
    <w:rsid w:val="00644612"/>
    <w:rsid w:val="00644A71"/>
    <w:rsid w:val="00645195"/>
    <w:rsid w:val="006454F6"/>
    <w:rsid w:val="00645E8C"/>
    <w:rsid w:val="006474CB"/>
    <w:rsid w:val="00651572"/>
    <w:rsid w:val="00651989"/>
    <w:rsid w:val="00651E03"/>
    <w:rsid w:val="00652DA6"/>
    <w:rsid w:val="00653374"/>
    <w:rsid w:val="00653937"/>
    <w:rsid w:val="006545F2"/>
    <w:rsid w:val="00654E47"/>
    <w:rsid w:val="00655053"/>
    <w:rsid w:val="00655485"/>
    <w:rsid w:val="00655CD2"/>
    <w:rsid w:val="0065674A"/>
    <w:rsid w:val="0065683F"/>
    <w:rsid w:val="0065734A"/>
    <w:rsid w:val="00662173"/>
    <w:rsid w:val="00662242"/>
    <w:rsid w:val="006630CF"/>
    <w:rsid w:val="00664D1E"/>
    <w:rsid w:val="00664DE9"/>
    <w:rsid w:val="00665593"/>
    <w:rsid w:val="0066593E"/>
    <w:rsid w:val="00666606"/>
    <w:rsid w:val="00667873"/>
    <w:rsid w:val="00671CA8"/>
    <w:rsid w:val="00674489"/>
    <w:rsid w:val="0067586B"/>
    <w:rsid w:val="00675909"/>
    <w:rsid w:val="0067596D"/>
    <w:rsid w:val="00676CC5"/>
    <w:rsid w:val="00677072"/>
    <w:rsid w:val="00677470"/>
    <w:rsid w:val="00677D00"/>
    <w:rsid w:val="00677F52"/>
    <w:rsid w:val="00680987"/>
    <w:rsid w:val="00680AC3"/>
    <w:rsid w:val="006815FD"/>
    <w:rsid w:val="00681814"/>
    <w:rsid w:val="00682328"/>
    <w:rsid w:val="00682613"/>
    <w:rsid w:val="006831E1"/>
    <w:rsid w:val="00683537"/>
    <w:rsid w:val="00683895"/>
    <w:rsid w:val="00683AC6"/>
    <w:rsid w:val="00683BE6"/>
    <w:rsid w:val="00683E56"/>
    <w:rsid w:val="006844AF"/>
    <w:rsid w:val="006851F2"/>
    <w:rsid w:val="006861AE"/>
    <w:rsid w:val="006869B5"/>
    <w:rsid w:val="0068724F"/>
    <w:rsid w:val="00687695"/>
    <w:rsid w:val="00687DA4"/>
    <w:rsid w:val="00690EFF"/>
    <w:rsid w:val="006910D6"/>
    <w:rsid w:val="00692324"/>
    <w:rsid w:val="00692A36"/>
    <w:rsid w:val="00692B74"/>
    <w:rsid w:val="00693C4B"/>
    <w:rsid w:val="00694C6F"/>
    <w:rsid w:val="00694F34"/>
    <w:rsid w:val="00696418"/>
    <w:rsid w:val="00696BC2"/>
    <w:rsid w:val="00696CF7"/>
    <w:rsid w:val="00696D08"/>
    <w:rsid w:val="00697205"/>
    <w:rsid w:val="006A1C08"/>
    <w:rsid w:val="006A2399"/>
    <w:rsid w:val="006A2B19"/>
    <w:rsid w:val="006A3B49"/>
    <w:rsid w:val="006A4B9B"/>
    <w:rsid w:val="006A4CC4"/>
    <w:rsid w:val="006A5AF3"/>
    <w:rsid w:val="006A6233"/>
    <w:rsid w:val="006A6394"/>
    <w:rsid w:val="006A63AA"/>
    <w:rsid w:val="006A6947"/>
    <w:rsid w:val="006A75E9"/>
    <w:rsid w:val="006B09A1"/>
    <w:rsid w:val="006B0CD2"/>
    <w:rsid w:val="006B0FC9"/>
    <w:rsid w:val="006B4A42"/>
    <w:rsid w:val="006B4D28"/>
    <w:rsid w:val="006B51EA"/>
    <w:rsid w:val="006B62A0"/>
    <w:rsid w:val="006B6DD7"/>
    <w:rsid w:val="006B717D"/>
    <w:rsid w:val="006B7345"/>
    <w:rsid w:val="006B7B7E"/>
    <w:rsid w:val="006C041F"/>
    <w:rsid w:val="006C0B45"/>
    <w:rsid w:val="006C1792"/>
    <w:rsid w:val="006C1873"/>
    <w:rsid w:val="006C20AB"/>
    <w:rsid w:val="006C297A"/>
    <w:rsid w:val="006C395C"/>
    <w:rsid w:val="006C44A0"/>
    <w:rsid w:val="006C475A"/>
    <w:rsid w:val="006C4EC6"/>
    <w:rsid w:val="006C57D8"/>
    <w:rsid w:val="006C6FD1"/>
    <w:rsid w:val="006C7367"/>
    <w:rsid w:val="006C7DC3"/>
    <w:rsid w:val="006C7FF6"/>
    <w:rsid w:val="006D12FB"/>
    <w:rsid w:val="006D13D0"/>
    <w:rsid w:val="006D1EF1"/>
    <w:rsid w:val="006D25C4"/>
    <w:rsid w:val="006D2C29"/>
    <w:rsid w:val="006D304E"/>
    <w:rsid w:val="006D321D"/>
    <w:rsid w:val="006D3266"/>
    <w:rsid w:val="006D4730"/>
    <w:rsid w:val="006D4806"/>
    <w:rsid w:val="006D4D95"/>
    <w:rsid w:val="006D58A0"/>
    <w:rsid w:val="006D609D"/>
    <w:rsid w:val="006D6F5F"/>
    <w:rsid w:val="006E0115"/>
    <w:rsid w:val="006E1CE7"/>
    <w:rsid w:val="006E1EB0"/>
    <w:rsid w:val="006E286C"/>
    <w:rsid w:val="006E2E9E"/>
    <w:rsid w:val="006E3BA3"/>
    <w:rsid w:val="006E3D81"/>
    <w:rsid w:val="006E4C68"/>
    <w:rsid w:val="006E4FD8"/>
    <w:rsid w:val="006E50E1"/>
    <w:rsid w:val="006E672C"/>
    <w:rsid w:val="006E679F"/>
    <w:rsid w:val="006E68FB"/>
    <w:rsid w:val="006E7FD6"/>
    <w:rsid w:val="006F0324"/>
    <w:rsid w:val="006F04BB"/>
    <w:rsid w:val="006F0705"/>
    <w:rsid w:val="006F0A81"/>
    <w:rsid w:val="006F0DF9"/>
    <w:rsid w:val="006F105F"/>
    <w:rsid w:val="006F1D09"/>
    <w:rsid w:val="006F2341"/>
    <w:rsid w:val="006F2777"/>
    <w:rsid w:val="006F2B46"/>
    <w:rsid w:val="006F2C44"/>
    <w:rsid w:val="006F40C2"/>
    <w:rsid w:val="006F570C"/>
    <w:rsid w:val="006F585D"/>
    <w:rsid w:val="006F5AD8"/>
    <w:rsid w:val="006F71BA"/>
    <w:rsid w:val="006F744D"/>
    <w:rsid w:val="006F7D4B"/>
    <w:rsid w:val="00700227"/>
    <w:rsid w:val="00700C26"/>
    <w:rsid w:val="00701354"/>
    <w:rsid w:val="00701402"/>
    <w:rsid w:val="00701716"/>
    <w:rsid w:val="007018AC"/>
    <w:rsid w:val="00701C24"/>
    <w:rsid w:val="00702B9C"/>
    <w:rsid w:val="00703248"/>
    <w:rsid w:val="007037D6"/>
    <w:rsid w:val="00703A26"/>
    <w:rsid w:val="00704390"/>
    <w:rsid w:val="00705404"/>
    <w:rsid w:val="00705645"/>
    <w:rsid w:val="00705B1E"/>
    <w:rsid w:val="00706079"/>
    <w:rsid w:val="007060C4"/>
    <w:rsid w:val="00706261"/>
    <w:rsid w:val="00707B71"/>
    <w:rsid w:val="00707EB4"/>
    <w:rsid w:val="007102C2"/>
    <w:rsid w:val="00710825"/>
    <w:rsid w:val="00710CAA"/>
    <w:rsid w:val="007119B6"/>
    <w:rsid w:val="00712357"/>
    <w:rsid w:val="00713790"/>
    <w:rsid w:val="007137ED"/>
    <w:rsid w:val="00714E5C"/>
    <w:rsid w:val="00715DE6"/>
    <w:rsid w:val="00716077"/>
    <w:rsid w:val="0071661F"/>
    <w:rsid w:val="00716F8C"/>
    <w:rsid w:val="0071769A"/>
    <w:rsid w:val="00717F97"/>
    <w:rsid w:val="007220F0"/>
    <w:rsid w:val="007223D1"/>
    <w:rsid w:val="00722503"/>
    <w:rsid w:val="0072321A"/>
    <w:rsid w:val="0072351C"/>
    <w:rsid w:val="00723EA9"/>
    <w:rsid w:val="00724052"/>
    <w:rsid w:val="007244A1"/>
    <w:rsid w:val="00724925"/>
    <w:rsid w:val="00725319"/>
    <w:rsid w:val="007254E4"/>
    <w:rsid w:val="00725C01"/>
    <w:rsid w:val="00725E4E"/>
    <w:rsid w:val="00725F77"/>
    <w:rsid w:val="00725FB0"/>
    <w:rsid w:val="00727563"/>
    <w:rsid w:val="00727812"/>
    <w:rsid w:val="0073001B"/>
    <w:rsid w:val="007305E1"/>
    <w:rsid w:val="0073115D"/>
    <w:rsid w:val="007315F9"/>
    <w:rsid w:val="007336A4"/>
    <w:rsid w:val="00733ADA"/>
    <w:rsid w:val="00733CA0"/>
    <w:rsid w:val="00734372"/>
    <w:rsid w:val="007353AA"/>
    <w:rsid w:val="007354D4"/>
    <w:rsid w:val="007355AB"/>
    <w:rsid w:val="00736249"/>
    <w:rsid w:val="0073657B"/>
    <w:rsid w:val="00736648"/>
    <w:rsid w:val="00740727"/>
    <w:rsid w:val="007407E1"/>
    <w:rsid w:val="00740B9C"/>
    <w:rsid w:val="00740CDB"/>
    <w:rsid w:val="00741588"/>
    <w:rsid w:val="00741B45"/>
    <w:rsid w:val="00743015"/>
    <w:rsid w:val="00743761"/>
    <w:rsid w:val="00743A1A"/>
    <w:rsid w:val="007445D1"/>
    <w:rsid w:val="00744FA0"/>
    <w:rsid w:val="00745012"/>
    <w:rsid w:val="007450ED"/>
    <w:rsid w:val="00745720"/>
    <w:rsid w:val="00746E18"/>
    <w:rsid w:val="00746F05"/>
    <w:rsid w:val="00746FAA"/>
    <w:rsid w:val="00747AD3"/>
    <w:rsid w:val="007503E0"/>
    <w:rsid w:val="007505D8"/>
    <w:rsid w:val="00750C87"/>
    <w:rsid w:val="0075151A"/>
    <w:rsid w:val="00751A3B"/>
    <w:rsid w:val="00752014"/>
    <w:rsid w:val="007528F0"/>
    <w:rsid w:val="007530E4"/>
    <w:rsid w:val="0075325A"/>
    <w:rsid w:val="007538B0"/>
    <w:rsid w:val="00753E70"/>
    <w:rsid w:val="0075404A"/>
    <w:rsid w:val="0075440F"/>
    <w:rsid w:val="007545BD"/>
    <w:rsid w:val="0075557A"/>
    <w:rsid w:val="007557BB"/>
    <w:rsid w:val="007559F9"/>
    <w:rsid w:val="00756AB9"/>
    <w:rsid w:val="00756BCE"/>
    <w:rsid w:val="00757400"/>
    <w:rsid w:val="00757B32"/>
    <w:rsid w:val="0076011E"/>
    <w:rsid w:val="0076087D"/>
    <w:rsid w:val="00760AE3"/>
    <w:rsid w:val="007614A7"/>
    <w:rsid w:val="00761782"/>
    <w:rsid w:val="00762019"/>
    <w:rsid w:val="0076243A"/>
    <w:rsid w:val="00762A36"/>
    <w:rsid w:val="00762AD2"/>
    <w:rsid w:val="00763CD2"/>
    <w:rsid w:val="00763F3A"/>
    <w:rsid w:val="00764E61"/>
    <w:rsid w:val="00764EA2"/>
    <w:rsid w:val="00765AE8"/>
    <w:rsid w:val="0076600A"/>
    <w:rsid w:val="007660C2"/>
    <w:rsid w:val="007675A9"/>
    <w:rsid w:val="00767AD9"/>
    <w:rsid w:val="00772757"/>
    <w:rsid w:val="00773158"/>
    <w:rsid w:val="00773512"/>
    <w:rsid w:val="00774A9B"/>
    <w:rsid w:val="00774B1C"/>
    <w:rsid w:val="00774CD7"/>
    <w:rsid w:val="00774D45"/>
    <w:rsid w:val="007756B4"/>
    <w:rsid w:val="00775C42"/>
    <w:rsid w:val="00775E6D"/>
    <w:rsid w:val="00775F09"/>
    <w:rsid w:val="007760C5"/>
    <w:rsid w:val="00776C40"/>
    <w:rsid w:val="007775B1"/>
    <w:rsid w:val="007806C7"/>
    <w:rsid w:val="00780807"/>
    <w:rsid w:val="00781D81"/>
    <w:rsid w:val="00783060"/>
    <w:rsid w:val="00783A90"/>
    <w:rsid w:val="0078646D"/>
    <w:rsid w:val="0078698D"/>
    <w:rsid w:val="00787C0F"/>
    <w:rsid w:val="00787CA0"/>
    <w:rsid w:val="00787F4D"/>
    <w:rsid w:val="00790B13"/>
    <w:rsid w:val="007915BD"/>
    <w:rsid w:val="007928B0"/>
    <w:rsid w:val="00792950"/>
    <w:rsid w:val="007941D6"/>
    <w:rsid w:val="00794F1D"/>
    <w:rsid w:val="00795E7B"/>
    <w:rsid w:val="00796EDE"/>
    <w:rsid w:val="00797039"/>
    <w:rsid w:val="007A0DEE"/>
    <w:rsid w:val="007A1D39"/>
    <w:rsid w:val="007A1E94"/>
    <w:rsid w:val="007A23E9"/>
    <w:rsid w:val="007A3D6F"/>
    <w:rsid w:val="007A4CFB"/>
    <w:rsid w:val="007A5C5C"/>
    <w:rsid w:val="007A5CC6"/>
    <w:rsid w:val="007A5E2A"/>
    <w:rsid w:val="007A63F7"/>
    <w:rsid w:val="007A7024"/>
    <w:rsid w:val="007A7083"/>
    <w:rsid w:val="007A7161"/>
    <w:rsid w:val="007A71FE"/>
    <w:rsid w:val="007A74A8"/>
    <w:rsid w:val="007A7805"/>
    <w:rsid w:val="007A79D6"/>
    <w:rsid w:val="007B036C"/>
    <w:rsid w:val="007B1590"/>
    <w:rsid w:val="007B24BA"/>
    <w:rsid w:val="007B260D"/>
    <w:rsid w:val="007B3BA6"/>
    <w:rsid w:val="007B46CF"/>
    <w:rsid w:val="007B4B1D"/>
    <w:rsid w:val="007B4CAE"/>
    <w:rsid w:val="007B7145"/>
    <w:rsid w:val="007B7234"/>
    <w:rsid w:val="007B7F86"/>
    <w:rsid w:val="007C1862"/>
    <w:rsid w:val="007C1E5E"/>
    <w:rsid w:val="007C2914"/>
    <w:rsid w:val="007C34AD"/>
    <w:rsid w:val="007C4474"/>
    <w:rsid w:val="007C4636"/>
    <w:rsid w:val="007C52C3"/>
    <w:rsid w:val="007C53A1"/>
    <w:rsid w:val="007C692A"/>
    <w:rsid w:val="007C7469"/>
    <w:rsid w:val="007C7BCE"/>
    <w:rsid w:val="007C7C1D"/>
    <w:rsid w:val="007D017A"/>
    <w:rsid w:val="007D09B2"/>
    <w:rsid w:val="007D0A65"/>
    <w:rsid w:val="007D15F5"/>
    <w:rsid w:val="007D2137"/>
    <w:rsid w:val="007D25BB"/>
    <w:rsid w:val="007D25BD"/>
    <w:rsid w:val="007D25DE"/>
    <w:rsid w:val="007D2676"/>
    <w:rsid w:val="007D2951"/>
    <w:rsid w:val="007D388D"/>
    <w:rsid w:val="007D3B0C"/>
    <w:rsid w:val="007D3EE5"/>
    <w:rsid w:val="007D473F"/>
    <w:rsid w:val="007D482C"/>
    <w:rsid w:val="007D51BF"/>
    <w:rsid w:val="007D6BCC"/>
    <w:rsid w:val="007D7C7A"/>
    <w:rsid w:val="007E051E"/>
    <w:rsid w:val="007E066B"/>
    <w:rsid w:val="007E114E"/>
    <w:rsid w:val="007E15A4"/>
    <w:rsid w:val="007E170E"/>
    <w:rsid w:val="007E183F"/>
    <w:rsid w:val="007E2018"/>
    <w:rsid w:val="007E22C5"/>
    <w:rsid w:val="007E2DF7"/>
    <w:rsid w:val="007E4AD4"/>
    <w:rsid w:val="007E530D"/>
    <w:rsid w:val="007E5DAD"/>
    <w:rsid w:val="007E7244"/>
    <w:rsid w:val="007F0C94"/>
    <w:rsid w:val="007F0DEC"/>
    <w:rsid w:val="007F16E9"/>
    <w:rsid w:val="007F23EF"/>
    <w:rsid w:val="007F27BF"/>
    <w:rsid w:val="007F2B5C"/>
    <w:rsid w:val="007F369E"/>
    <w:rsid w:val="007F3784"/>
    <w:rsid w:val="007F3B74"/>
    <w:rsid w:val="007F3B94"/>
    <w:rsid w:val="007F43E2"/>
    <w:rsid w:val="007F483A"/>
    <w:rsid w:val="007F4F7C"/>
    <w:rsid w:val="007F5597"/>
    <w:rsid w:val="007F6B4D"/>
    <w:rsid w:val="008002F4"/>
    <w:rsid w:val="0080066B"/>
    <w:rsid w:val="008008B4"/>
    <w:rsid w:val="00801D95"/>
    <w:rsid w:val="00802D53"/>
    <w:rsid w:val="00802EB0"/>
    <w:rsid w:val="00803301"/>
    <w:rsid w:val="00803792"/>
    <w:rsid w:val="008038F1"/>
    <w:rsid w:val="008039C6"/>
    <w:rsid w:val="00803F2B"/>
    <w:rsid w:val="008044AA"/>
    <w:rsid w:val="0080489A"/>
    <w:rsid w:val="008048CB"/>
    <w:rsid w:val="00805055"/>
    <w:rsid w:val="00805273"/>
    <w:rsid w:val="00805D82"/>
    <w:rsid w:val="00806A2B"/>
    <w:rsid w:val="0080721B"/>
    <w:rsid w:val="00810032"/>
    <w:rsid w:val="008104D4"/>
    <w:rsid w:val="00810ADF"/>
    <w:rsid w:val="008112AA"/>
    <w:rsid w:val="00811C67"/>
    <w:rsid w:val="00813178"/>
    <w:rsid w:val="00814576"/>
    <w:rsid w:val="008145A0"/>
    <w:rsid w:val="008152C6"/>
    <w:rsid w:val="0081642F"/>
    <w:rsid w:val="00820AF2"/>
    <w:rsid w:val="00821340"/>
    <w:rsid w:val="00821869"/>
    <w:rsid w:val="00821C75"/>
    <w:rsid w:val="008233A5"/>
    <w:rsid w:val="008237AF"/>
    <w:rsid w:val="008249B1"/>
    <w:rsid w:val="00825174"/>
    <w:rsid w:val="008254DF"/>
    <w:rsid w:val="00825553"/>
    <w:rsid w:val="00825570"/>
    <w:rsid w:val="0082560B"/>
    <w:rsid w:val="00826BB1"/>
    <w:rsid w:val="00826CB4"/>
    <w:rsid w:val="008270FB"/>
    <w:rsid w:val="00827C5C"/>
    <w:rsid w:val="00827D98"/>
    <w:rsid w:val="00830EEF"/>
    <w:rsid w:val="0083107D"/>
    <w:rsid w:val="0083237A"/>
    <w:rsid w:val="00833580"/>
    <w:rsid w:val="008338EB"/>
    <w:rsid w:val="00833D8B"/>
    <w:rsid w:val="0083514B"/>
    <w:rsid w:val="00835F28"/>
    <w:rsid w:val="00835F35"/>
    <w:rsid w:val="008364AE"/>
    <w:rsid w:val="00836743"/>
    <w:rsid w:val="0084122E"/>
    <w:rsid w:val="008415A8"/>
    <w:rsid w:val="0084215B"/>
    <w:rsid w:val="00842866"/>
    <w:rsid w:val="00842D60"/>
    <w:rsid w:val="0084327A"/>
    <w:rsid w:val="00843C1E"/>
    <w:rsid w:val="00843F53"/>
    <w:rsid w:val="0084460C"/>
    <w:rsid w:val="00844845"/>
    <w:rsid w:val="00844861"/>
    <w:rsid w:val="00845F97"/>
    <w:rsid w:val="00846248"/>
    <w:rsid w:val="008465BB"/>
    <w:rsid w:val="00846823"/>
    <w:rsid w:val="008477CF"/>
    <w:rsid w:val="008503A6"/>
    <w:rsid w:val="00850615"/>
    <w:rsid w:val="00850831"/>
    <w:rsid w:val="00850859"/>
    <w:rsid w:val="00850882"/>
    <w:rsid w:val="00850DE7"/>
    <w:rsid w:val="008518C0"/>
    <w:rsid w:val="00851983"/>
    <w:rsid w:val="00852A79"/>
    <w:rsid w:val="008532D2"/>
    <w:rsid w:val="00854186"/>
    <w:rsid w:val="00854312"/>
    <w:rsid w:val="0085505B"/>
    <w:rsid w:val="00855D5E"/>
    <w:rsid w:val="00856138"/>
    <w:rsid w:val="0085615B"/>
    <w:rsid w:val="008561CA"/>
    <w:rsid w:val="008564EE"/>
    <w:rsid w:val="008571E7"/>
    <w:rsid w:val="008574C5"/>
    <w:rsid w:val="0085795D"/>
    <w:rsid w:val="00857F61"/>
    <w:rsid w:val="00860466"/>
    <w:rsid w:val="00860DAC"/>
    <w:rsid w:val="00861884"/>
    <w:rsid w:val="00861B05"/>
    <w:rsid w:val="00861CD8"/>
    <w:rsid w:val="00861F80"/>
    <w:rsid w:val="00862004"/>
    <w:rsid w:val="00862765"/>
    <w:rsid w:val="008662C0"/>
    <w:rsid w:val="00866A74"/>
    <w:rsid w:val="00867D17"/>
    <w:rsid w:val="0087028A"/>
    <w:rsid w:val="008709E4"/>
    <w:rsid w:val="00870D5F"/>
    <w:rsid w:val="008717B8"/>
    <w:rsid w:val="008739AC"/>
    <w:rsid w:val="008740A0"/>
    <w:rsid w:val="00874531"/>
    <w:rsid w:val="008758EE"/>
    <w:rsid w:val="00877156"/>
    <w:rsid w:val="0087786D"/>
    <w:rsid w:val="00880AE0"/>
    <w:rsid w:val="00880EB9"/>
    <w:rsid w:val="008810FD"/>
    <w:rsid w:val="00881312"/>
    <w:rsid w:val="00882510"/>
    <w:rsid w:val="00882645"/>
    <w:rsid w:val="00882A68"/>
    <w:rsid w:val="0088362E"/>
    <w:rsid w:val="00883895"/>
    <w:rsid w:val="00883E5C"/>
    <w:rsid w:val="00885163"/>
    <w:rsid w:val="008853A1"/>
    <w:rsid w:val="00886861"/>
    <w:rsid w:val="00886A01"/>
    <w:rsid w:val="0088732B"/>
    <w:rsid w:val="008875C5"/>
    <w:rsid w:val="00887604"/>
    <w:rsid w:val="00890D0E"/>
    <w:rsid w:val="00892021"/>
    <w:rsid w:val="00892374"/>
    <w:rsid w:val="00893D14"/>
    <w:rsid w:val="00895332"/>
    <w:rsid w:val="008953EC"/>
    <w:rsid w:val="0089567F"/>
    <w:rsid w:val="008965E1"/>
    <w:rsid w:val="00896713"/>
    <w:rsid w:val="00897AD8"/>
    <w:rsid w:val="00897B27"/>
    <w:rsid w:val="00897D68"/>
    <w:rsid w:val="00897D8D"/>
    <w:rsid w:val="008A1427"/>
    <w:rsid w:val="008A23C5"/>
    <w:rsid w:val="008A24A0"/>
    <w:rsid w:val="008A2830"/>
    <w:rsid w:val="008A324E"/>
    <w:rsid w:val="008A366A"/>
    <w:rsid w:val="008A36C1"/>
    <w:rsid w:val="008A36E0"/>
    <w:rsid w:val="008A4A57"/>
    <w:rsid w:val="008A5486"/>
    <w:rsid w:val="008A678E"/>
    <w:rsid w:val="008B10B5"/>
    <w:rsid w:val="008B21D6"/>
    <w:rsid w:val="008B2FD3"/>
    <w:rsid w:val="008B31B4"/>
    <w:rsid w:val="008B3CBF"/>
    <w:rsid w:val="008B3E7A"/>
    <w:rsid w:val="008B584D"/>
    <w:rsid w:val="008B6228"/>
    <w:rsid w:val="008B6453"/>
    <w:rsid w:val="008B6CE4"/>
    <w:rsid w:val="008B6F94"/>
    <w:rsid w:val="008B70BA"/>
    <w:rsid w:val="008B79DC"/>
    <w:rsid w:val="008C00E1"/>
    <w:rsid w:val="008C2619"/>
    <w:rsid w:val="008C26FB"/>
    <w:rsid w:val="008C276F"/>
    <w:rsid w:val="008C2BCB"/>
    <w:rsid w:val="008C3F3C"/>
    <w:rsid w:val="008C4D91"/>
    <w:rsid w:val="008C5F9C"/>
    <w:rsid w:val="008C669E"/>
    <w:rsid w:val="008C6F8C"/>
    <w:rsid w:val="008C7103"/>
    <w:rsid w:val="008C74F3"/>
    <w:rsid w:val="008C769A"/>
    <w:rsid w:val="008C79D1"/>
    <w:rsid w:val="008C7A01"/>
    <w:rsid w:val="008D05CE"/>
    <w:rsid w:val="008D0D31"/>
    <w:rsid w:val="008D0EF6"/>
    <w:rsid w:val="008D22CA"/>
    <w:rsid w:val="008D23ED"/>
    <w:rsid w:val="008D2D59"/>
    <w:rsid w:val="008D38A0"/>
    <w:rsid w:val="008D3EBB"/>
    <w:rsid w:val="008D56C5"/>
    <w:rsid w:val="008D7D5C"/>
    <w:rsid w:val="008E0292"/>
    <w:rsid w:val="008E1FB5"/>
    <w:rsid w:val="008E282C"/>
    <w:rsid w:val="008E3546"/>
    <w:rsid w:val="008E370B"/>
    <w:rsid w:val="008E389F"/>
    <w:rsid w:val="008E399C"/>
    <w:rsid w:val="008E54B9"/>
    <w:rsid w:val="008E6206"/>
    <w:rsid w:val="008E6997"/>
    <w:rsid w:val="008E6D3A"/>
    <w:rsid w:val="008E760A"/>
    <w:rsid w:val="008F065F"/>
    <w:rsid w:val="008F1202"/>
    <w:rsid w:val="008F12F1"/>
    <w:rsid w:val="008F14B4"/>
    <w:rsid w:val="008F2A30"/>
    <w:rsid w:val="008F2FB6"/>
    <w:rsid w:val="008F41B3"/>
    <w:rsid w:val="008F41F8"/>
    <w:rsid w:val="008F49F3"/>
    <w:rsid w:val="008F4E99"/>
    <w:rsid w:val="008F5272"/>
    <w:rsid w:val="008F5DDE"/>
    <w:rsid w:val="008F637E"/>
    <w:rsid w:val="008F6383"/>
    <w:rsid w:val="008F74B0"/>
    <w:rsid w:val="008F7B4E"/>
    <w:rsid w:val="008F7F3C"/>
    <w:rsid w:val="009000D6"/>
    <w:rsid w:val="00900721"/>
    <w:rsid w:val="00900D15"/>
    <w:rsid w:val="00901191"/>
    <w:rsid w:val="00903BF3"/>
    <w:rsid w:val="00903C2A"/>
    <w:rsid w:val="00903E7E"/>
    <w:rsid w:val="009045B2"/>
    <w:rsid w:val="009048E4"/>
    <w:rsid w:val="0090527A"/>
    <w:rsid w:val="00906A62"/>
    <w:rsid w:val="00906EE6"/>
    <w:rsid w:val="00910372"/>
    <w:rsid w:val="00911753"/>
    <w:rsid w:val="00913804"/>
    <w:rsid w:val="00913AFF"/>
    <w:rsid w:val="009151C6"/>
    <w:rsid w:val="00915DB2"/>
    <w:rsid w:val="00915DEA"/>
    <w:rsid w:val="00917CA3"/>
    <w:rsid w:val="00917CDE"/>
    <w:rsid w:val="0092039B"/>
    <w:rsid w:val="009203BA"/>
    <w:rsid w:val="0092050F"/>
    <w:rsid w:val="00922330"/>
    <w:rsid w:val="009226BA"/>
    <w:rsid w:val="00922B6A"/>
    <w:rsid w:val="00922D9A"/>
    <w:rsid w:val="00923891"/>
    <w:rsid w:val="00923DC9"/>
    <w:rsid w:val="009240E4"/>
    <w:rsid w:val="0092473B"/>
    <w:rsid w:val="00924E63"/>
    <w:rsid w:val="009250AF"/>
    <w:rsid w:val="0092691B"/>
    <w:rsid w:val="00926AC9"/>
    <w:rsid w:val="00926B65"/>
    <w:rsid w:val="00927272"/>
    <w:rsid w:val="009273CA"/>
    <w:rsid w:val="00927B62"/>
    <w:rsid w:val="00930D29"/>
    <w:rsid w:val="009314B6"/>
    <w:rsid w:val="00933512"/>
    <w:rsid w:val="00934051"/>
    <w:rsid w:val="00934240"/>
    <w:rsid w:val="00934405"/>
    <w:rsid w:val="009344C0"/>
    <w:rsid w:val="00935B60"/>
    <w:rsid w:val="00936E0C"/>
    <w:rsid w:val="009370E0"/>
    <w:rsid w:val="00937509"/>
    <w:rsid w:val="00940055"/>
    <w:rsid w:val="00940271"/>
    <w:rsid w:val="00942ECC"/>
    <w:rsid w:val="009431B3"/>
    <w:rsid w:val="00943356"/>
    <w:rsid w:val="009438C2"/>
    <w:rsid w:val="009445EB"/>
    <w:rsid w:val="00944A25"/>
    <w:rsid w:val="00945643"/>
    <w:rsid w:val="00945CAD"/>
    <w:rsid w:val="0094754C"/>
    <w:rsid w:val="0095117C"/>
    <w:rsid w:val="00952D24"/>
    <w:rsid w:val="0095398D"/>
    <w:rsid w:val="00953D48"/>
    <w:rsid w:val="00953E79"/>
    <w:rsid w:val="00955089"/>
    <w:rsid w:val="009556E2"/>
    <w:rsid w:val="00956287"/>
    <w:rsid w:val="0095722A"/>
    <w:rsid w:val="00957317"/>
    <w:rsid w:val="00960D84"/>
    <w:rsid w:val="0096180F"/>
    <w:rsid w:val="00961CDA"/>
    <w:rsid w:val="009620B8"/>
    <w:rsid w:val="00962C60"/>
    <w:rsid w:val="00963CC9"/>
    <w:rsid w:val="00963CE2"/>
    <w:rsid w:val="00964214"/>
    <w:rsid w:val="009646FE"/>
    <w:rsid w:val="009700A1"/>
    <w:rsid w:val="009719AF"/>
    <w:rsid w:val="00972067"/>
    <w:rsid w:val="0097249B"/>
    <w:rsid w:val="00972920"/>
    <w:rsid w:val="009732F8"/>
    <w:rsid w:val="009734CE"/>
    <w:rsid w:val="00973D87"/>
    <w:rsid w:val="009749EA"/>
    <w:rsid w:val="00974A36"/>
    <w:rsid w:val="00974A4C"/>
    <w:rsid w:val="00974CF0"/>
    <w:rsid w:val="00974DE2"/>
    <w:rsid w:val="00975D8F"/>
    <w:rsid w:val="00975EFF"/>
    <w:rsid w:val="009767D0"/>
    <w:rsid w:val="00976A0F"/>
    <w:rsid w:val="009779C5"/>
    <w:rsid w:val="0098100D"/>
    <w:rsid w:val="00981157"/>
    <w:rsid w:val="00981825"/>
    <w:rsid w:val="00981D1E"/>
    <w:rsid w:val="009860D3"/>
    <w:rsid w:val="00986823"/>
    <w:rsid w:val="00986E09"/>
    <w:rsid w:val="00987326"/>
    <w:rsid w:val="0098768F"/>
    <w:rsid w:val="00990767"/>
    <w:rsid w:val="0099099E"/>
    <w:rsid w:val="00991148"/>
    <w:rsid w:val="009923F6"/>
    <w:rsid w:val="00993360"/>
    <w:rsid w:val="00993863"/>
    <w:rsid w:val="00995F6D"/>
    <w:rsid w:val="009963B6"/>
    <w:rsid w:val="0099684E"/>
    <w:rsid w:val="00997430"/>
    <w:rsid w:val="00997F2C"/>
    <w:rsid w:val="009A058A"/>
    <w:rsid w:val="009A15D0"/>
    <w:rsid w:val="009A1D1A"/>
    <w:rsid w:val="009A1E9A"/>
    <w:rsid w:val="009A3432"/>
    <w:rsid w:val="009A3ACE"/>
    <w:rsid w:val="009A4563"/>
    <w:rsid w:val="009A4D97"/>
    <w:rsid w:val="009A50DB"/>
    <w:rsid w:val="009A5DDC"/>
    <w:rsid w:val="009A689F"/>
    <w:rsid w:val="009A6E4A"/>
    <w:rsid w:val="009A79D0"/>
    <w:rsid w:val="009B0881"/>
    <w:rsid w:val="009B0A0D"/>
    <w:rsid w:val="009B1556"/>
    <w:rsid w:val="009B1835"/>
    <w:rsid w:val="009B1848"/>
    <w:rsid w:val="009B2773"/>
    <w:rsid w:val="009B31FB"/>
    <w:rsid w:val="009B51A6"/>
    <w:rsid w:val="009B5B06"/>
    <w:rsid w:val="009B636C"/>
    <w:rsid w:val="009B6D48"/>
    <w:rsid w:val="009B7228"/>
    <w:rsid w:val="009B7594"/>
    <w:rsid w:val="009C0513"/>
    <w:rsid w:val="009C0B09"/>
    <w:rsid w:val="009C16CD"/>
    <w:rsid w:val="009C1AE6"/>
    <w:rsid w:val="009C1E1E"/>
    <w:rsid w:val="009C1F8F"/>
    <w:rsid w:val="009C2853"/>
    <w:rsid w:val="009C29B4"/>
    <w:rsid w:val="009C29E6"/>
    <w:rsid w:val="009C29E7"/>
    <w:rsid w:val="009C3596"/>
    <w:rsid w:val="009C39D9"/>
    <w:rsid w:val="009C4D99"/>
    <w:rsid w:val="009C59A8"/>
    <w:rsid w:val="009C5F99"/>
    <w:rsid w:val="009C61B7"/>
    <w:rsid w:val="009C6CC1"/>
    <w:rsid w:val="009C7071"/>
    <w:rsid w:val="009C743F"/>
    <w:rsid w:val="009D1937"/>
    <w:rsid w:val="009D20B8"/>
    <w:rsid w:val="009D3DD4"/>
    <w:rsid w:val="009D4834"/>
    <w:rsid w:val="009D5276"/>
    <w:rsid w:val="009D54CE"/>
    <w:rsid w:val="009D57F6"/>
    <w:rsid w:val="009D5E46"/>
    <w:rsid w:val="009D6F6F"/>
    <w:rsid w:val="009D72DF"/>
    <w:rsid w:val="009D74CE"/>
    <w:rsid w:val="009E119D"/>
    <w:rsid w:val="009E2894"/>
    <w:rsid w:val="009E28AF"/>
    <w:rsid w:val="009E2935"/>
    <w:rsid w:val="009E30A5"/>
    <w:rsid w:val="009E30B1"/>
    <w:rsid w:val="009E33D7"/>
    <w:rsid w:val="009E4964"/>
    <w:rsid w:val="009E5280"/>
    <w:rsid w:val="009E61F9"/>
    <w:rsid w:val="009E641B"/>
    <w:rsid w:val="009E66FC"/>
    <w:rsid w:val="009E67FD"/>
    <w:rsid w:val="009E708C"/>
    <w:rsid w:val="009F03E9"/>
    <w:rsid w:val="009F04F4"/>
    <w:rsid w:val="009F0922"/>
    <w:rsid w:val="009F096B"/>
    <w:rsid w:val="009F0C19"/>
    <w:rsid w:val="009F13B7"/>
    <w:rsid w:val="009F2C39"/>
    <w:rsid w:val="009F309B"/>
    <w:rsid w:val="009F454D"/>
    <w:rsid w:val="009F45B2"/>
    <w:rsid w:val="009F46D9"/>
    <w:rsid w:val="009F485B"/>
    <w:rsid w:val="009F500C"/>
    <w:rsid w:val="009F5C06"/>
    <w:rsid w:val="009F74C0"/>
    <w:rsid w:val="009F7528"/>
    <w:rsid w:val="009F7B8E"/>
    <w:rsid w:val="00A01920"/>
    <w:rsid w:val="00A01ED4"/>
    <w:rsid w:val="00A02DCA"/>
    <w:rsid w:val="00A03AE1"/>
    <w:rsid w:val="00A043A7"/>
    <w:rsid w:val="00A043C0"/>
    <w:rsid w:val="00A0571D"/>
    <w:rsid w:val="00A061EC"/>
    <w:rsid w:val="00A069EF"/>
    <w:rsid w:val="00A07741"/>
    <w:rsid w:val="00A10231"/>
    <w:rsid w:val="00A109D5"/>
    <w:rsid w:val="00A10D32"/>
    <w:rsid w:val="00A12012"/>
    <w:rsid w:val="00A12171"/>
    <w:rsid w:val="00A13218"/>
    <w:rsid w:val="00A1354A"/>
    <w:rsid w:val="00A13C82"/>
    <w:rsid w:val="00A1435A"/>
    <w:rsid w:val="00A14BE6"/>
    <w:rsid w:val="00A14F0E"/>
    <w:rsid w:val="00A1510A"/>
    <w:rsid w:val="00A15AAC"/>
    <w:rsid w:val="00A179C1"/>
    <w:rsid w:val="00A20A65"/>
    <w:rsid w:val="00A20FCA"/>
    <w:rsid w:val="00A21A65"/>
    <w:rsid w:val="00A21D0F"/>
    <w:rsid w:val="00A222F6"/>
    <w:rsid w:val="00A24456"/>
    <w:rsid w:val="00A2461F"/>
    <w:rsid w:val="00A2491A"/>
    <w:rsid w:val="00A24AAD"/>
    <w:rsid w:val="00A24CB9"/>
    <w:rsid w:val="00A25E88"/>
    <w:rsid w:val="00A26998"/>
    <w:rsid w:val="00A2752B"/>
    <w:rsid w:val="00A2762D"/>
    <w:rsid w:val="00A3136D"/>
    <w:rsid w:val="00A31656"/>
    <w:rsid w:val="00A31801"/>
    <w:rsid w:val="00A31DC1"/>
    <w:rsid w:val="00A31F19"/>
    <w:rsid w:val="00A32A35"/>
    <w:rsid w:val="00A32FFD"/>
    <w:rsid w:val="00A332A9"/>
    <w:rsid w:val="00A337AC"/>
    <w:rsid w:val="00A33B2C"/>
    <w:rsid w:val="00A33C4E"/>
    <w:rsid w:val="00A33EE2"/>
    <w:rsid w:val="00A348D7"/>
    <w:rsid w:val="00A34E71"/>
    <w:rsid w:val="00A3524C"/>
    <w:rsid w:val="00A3662F"/>
    <w:rsid w:val="00A37474"/>
    <w:rsid w:val="00A374D1"/>
    <w:rsid w:val="00A377E6"/>
    <w:rsid w:val="00A37EC0"/>
    <w:rsid w:val="00A416CB"/>
    <w:rsid w:val="00A42DB6"/>
    <w:rsid w:val="00A43C66"/>
    <w:rsid w:val="00A44566"/>
    <w:rsid w:val="00A44750"/>
    <w:rsid w:val="00A44C15"/>
    <w:rsid w:val="00A44C7B"/>
    <w:rsid w:val="00A44EAF"/>
    <w:rsid w:val="00A4503F"/>
    <w:rsid w:val="00A45A71"/>
    <w:rsid w:val="00A45E74"/>
    <w:rsid w:val="00A46207"/>
    <w:rsid w:val="00A47E6D"/>
    <w:rsid w:val="00A50FD9"/>
    <w:rsid w:val="00A51800"/>
    <w:rsid w:val="00A5254A"/>
    <w:rsid w:val="00A5397C"/>
    <w:rsid w:val="00A53AD4"/>
    <w:rsid w:val="00A542C9"/>
    <w:rsid w:val="00A544AC"/>
    <w:rsid w:val="00A55976"/>
    <w:rsid w:val="00A564D6"/>
    <w:rsid w:val="00A569E0"/>
    <w:rsid w:val="00A56EA5"/>
    <w:rsid w:val="00A575A6"/>
    <w:rsid w:val="00A6024B"/>
    <w:rsid w:val="00A6055B"/>
    <w:rsid w:val="00A60FD5"/>
    <w:rsid w:val="00A613E7"/>
    <w:rsid w:val="00A617F7"/>
    <w:rsid w:val="00A61ABB"/>
    <w:rsid w:val="00A61C89"/>
    <w:rsid w:val="00A620E1"/>
    <w:rsid w:val="00A626F6"/>
    <w:rsid w:val="00A63A0C"/>
    <w:rsid w:val="00A6427B"/>
    <w:rsid w:val="00A64654"/>
    <w:rsid w:val="00A66700"/>
    <w:rsid w:val="00A6791A"/>
    <w:rsid w:val="00A701BA"/>
    <w:rsid w:val="00A70C76"/>
    <w:rsid w:val="00A71C4D"/>
    <w:rsid w:val="00A7266A"/>
    <w:rsid w:val="00A72D24"/>
    <w:rsid w:val="00A73A06"/>
    <w:rsid w:val="00A75071"/>
    <w:rsid w:val="00A756F7"/>
    <w:rsid w:val="00A75C94"/>
    <w:rsid w:val="00A75CDE"/>
    <w:rsid w:val="00A764A0"/>
    <w:rsid w:val="00A76BE7"/>
    <w:rsid w:val="00A801FC"/>
    <w:rsid w:val="00A802AE"/>
    <w:rsid w:val="00A8144D"/>
    <w:rsid w:val="00A815CC"/>
    <w:rsid w:val="00A816E6"/>
    <w:rsid w:val="00A81E8C"/>
    <w:rsid w:val="00A81F7B"/>
    <w:rsid w:val="00A826B1"/>
    <w:rsid w:val="00A828D3"/>
    <w:rsid w:val="00A83D51"/>
    <w:rsid w:val="00A84DAA"/>
    <w:rsid w:val="00A85350"/>
    <w:rsid w:val="00A85967"/>
    <w:rsid w:val="00A85B07"/>
    <w:rsid w:val="00A85E9F"/>
    <w:rsid w:val="00A919FD"/>
    <w:rsid w:val="00A923AA"/>
    <w:rsid w:val="00A9247C"/>
    <w:rsid w:val="00A9327C"/>
    <w:rsid w:val="00A93829"/>
    <w:rsid w:val="00A93C0D"/>
    <w:rsid w:val="00A93E74"/>
    <w:rsid w:val="00A95493"/>
    <w:rsid w:val="00A95BE4"/>
    <w:rsid w:val="00A96331"/>
    <w:rsid w:val="00A967F3"/>
    <w:rsid w:val="00A97FD9"/>
    <w:rsid w:val="00AA0DB7"/>
    <w:rsid w:val="00AA29B1"/>
    <w:rsid w:val="00AA2A6E"/>
    <w:rsid w:val="00AA2CC3"/>
    <w:rsid w:val="00AA3C86"/>
    <w:rsid w:val="00AA53D6"/>
    <w:rsid w:val="00AA6C07"/>
    <w:rsid w:val="00AA6F96"/>
    <w:rsid w:val="00AA784C"/>
    <w:rsid w:val="00AB057F"/>
    <w:rsid w:val="00AB1705"/>
    <w:rsid w:val="00AB1A17"/>
    <w:rsid w:val="00AB297E"/>
    <w:rsid w:val="00AB2BCC"/>
    <w:rsid w:val="00AB2CFB"/>
    <w:rsid w:val="00AB2EB7"/>
    <w:rsid w:val="00AB4883"/>
    <w:rsid w:val="00AB766D"/>
    <w:rsid w:val="00AB78AF"/>
    <w:rsid w:val="00AC0926"/>
    <w:rsid w:val="00AC0AB4"/>
    <w:rsid w:val="00AC0CD8"/>
    <w:rsid w:val="00AC3D19"/>
    <w:rsid w:val="00AC4423"/>
    <w:rsid w:val="00AC4E4C"/>
    <w:rsid w:val="00AC58AE"/>
    <w:rsid w:val="00AC5926"/>
    <w:rsid w:val="00AC699D"/>
    <w:rsid w:val="00AD0A02"/>
    <w:rsid w:val="00AD1190"/>
    <w:rsid w:val="00AD2E65"/>
    <w:rsid w:val="00AD453D"/>
    <w:rsid w:val="00AD570D"/>
    <w:rsid w:val="00AD5F60"/>
    <w:rsid w:val="00AD694D"/>
    <w:rsid w:val="00AD6BC9"/>
    <w:rsid w:val="00AD71A3"/>
    <w:rsid w:val="00AD75C5"/>
    <w:rsid w:val="00AD7671"/>
    <w:rsid w:val="00AD7D80"/>
    <w:rsid w:val="00AD7F2B"/>
    <w:rsid w:val="00AE01FF"/>
    <w:rsid w:val="00AE38C7"/>
    <w:rsid w:val="00AE3FE8"/>
    <w:rsid w:val="00AE5545"/>
    <w:rsid w:val="00AE5B52"/>
    <w:rsid w:val="00AE5D6D"/>
    <w:rsid w:val="00AE668C"/>
    <w:rsid w:val="00AF0097"/>
    <w:rsid w:val="00AF1DE1"/>
    <w:rsid w:val="00AF201E"/>
    <w:rsid w:val="00AF265A"/>
    <w:rsid w:val="00AF34BF"/>
    <w:rsid w:val="00AF3517"/>
    <w:rsid w:val="00AF3558"/>
    <w:rsid w:val="00AF3B0B"/>
    <w:rsid w:val="00AF3BBD"/>
    <w:rsid w:val="00AF40C8"/>
    <w:rsid w:val="00AF47B8"/>
    <w:rsid w:val="00AF4D4D"/>
    <w:rsid w:val="00AF4FF1"/>
    <w:rsid w:val="00AF5906"/>
    <w:rsid w:val="00AF5A90"/>
    <w:rsid w:val="00AF5F6F"/>
    <w:rsid w:val="00AF79DA"/>
    <w:rsid w:val="00B016D6"/>
    <w:rsid w:val="00B024F0"/>
    <w:rsid w:val="00B033A3"/>
    <w:rsid w:val="00B04D74"/>
    <w:rsid w:val="00B04DD7"/>
    <w:rsid w:val="00B054DA"/>
    <w:rsid w:val="00B05A6E"/>
    <w:rsid w:val="00B05AF5"/>
    <w:rsid w:val="00B06E5A"/>
    <w:rsid w:val="00B06F4E"/>
    <w:rsid w:val="00B07568"/>
    <w:rsid w:val="00B07955"/>
    <w:rsid w:val="00B12EB8"/>
    <w:rsid w:val="00B13A48"/>
    <w:rsid w:val="00B140D0"/>
    <w:rsid w:val="00B14148"/>
    <w:rsid w:val="00B14251"/>
    <w:rsid w:val="00B14B46"/>
    <w:rsid w:val="00B14CB6"/>
    <w:rsid w:val="00B15D98"/>
    <w:rsid w:val="00B1727A"/>
    <w:rsid w:val="00B1761F"/>
    <w:rsid w:val="00B17CC0"/>
    <w:rsid w:val="00B20E7D"/>
    <w:rsid w:val="00B2317D"/>
    <w:rsid w:val="00B23FCE"/>
    <w:rsid w:val="00B24718"/>
    <w:rsid w:val="00B24B5B"/>
    <w:rsid w:val="00B25BD3"/>
    <w:rsid w:val="00B25BDE"/>
    <w:rsid w:val="00B25E7D"/>
    <w:rsid w:val="00B261CC"/>
    <w:rsid w:val="00B26574"/>
    <w:rsid w:val="00B26917"/>
    <w:rsid w:val="00B27F00"/>
    <w:rsid w:val="00B300A5"/>
    <w:rsid w:val="00B30E2F"/>
    <w:rsid w:val="00B30F2A"/>
    <w:rsid w:val="00B314A9"/>
    <w:rsid w:val="00B32244"/>
    <w:rsid w:val="00B32823"/>
    <w:rsid w:val="00B32FC6"/>
    <w:rsid w:val="00B33983"/>
    <w:rsid w:val="00B346DB"/>
    <w:rsid w:val="00B348FB"/>
    <w:rsid w:val="00B349DE"/>
    <w:rsid w:val="00B3506B"/>
    <w:rsid w:val="00B35C3C"/>
    <w:rsid w:val="00B35D1A"/>
    <w:rsid w:val="00B36A72"/>
    <w:rsid w:val="00B376EA"/>
    <w:rsid w:val="00B377BB"/>
    <w:rsid w:val="00B37C4A"/>
    <w:rsid w:val="00B4010C"/>
    <w:rsid w:val="00B40406"/>
    <w:rsid w:val="00B42351"/>
    <w:rsid w:val="00B43348"/>
    <w:rsid w:val="00B434FD"/>
    <w:rsid w:val="00B4547B"/>
    <w:rsid w:val="00B45930"/>
    <w:rsid w:val="00B4594D"/>
    <w:rsid w:val="00B45E13"/>
    <w:rsid w:val="00B46097"/>
    <w:rsid w:val="00B47A32"/>
    <w:rsid w:val="00B5020E"/>
    <w:rsid w:val="00B505BD"/>
    <w:rsid w:val="00B50FFF"/>
    <w:rsid w:val="00B54547"/>
    <w:rsid w:val="00B55182"/>
    <w:rsid w:val="00B55823"/>
    <w:rsid w:val="00B5586B"/>
    <w:rsid w:val="00B567B6"/>
    <w:rsid w:val="00B573FC"/>
    <w:rsid w:val="00B57E60"/>
    <w:rsid w:val="00B60AD4"/>
    <w:rsid w:val="00B60FB4"/>
    <w:rsid w:val="00B6259B"/>
    <w:rsid w:val="00B62A2E"/>
    <w:rsid w:val="00B62CBD"/>
    <w:rsid w:val="00B63F31"/>
    <w:rsid w:val="00B64604"/>
    <w:rsid w:val="00B64DD9"/>
    <w:rsid w:val="00B64E91"/>
    <w:rsid w:val="00B64F96"/>
    <w:rsid w:val="00B65B8A"/>
    <w:rsid w:val="00B65CE5"/>
    <w:rsid w:val="00B669B9"/>
    <w:rsid w:val="00B70043"/>
    <w:rsid w:val="00B707F8"/>
    <w:rsid w:val="00B709FB"/>
    <w:rsid w:val="00B70BAD"/>
    <w:rsid w:val="00B71268"/>
    <w:rsid w:val="00B71893"/>
    <w:rsid w:val="00B725F1"/>
    <w:rsid w:val="00B7266C"/>
    <w:rsid w:val="00B733FD"/>
    <w:rsid w:val="00B73FD5"/>
    <w:rsid w:val="00B744E1"/>
    <w:rsid w:val="00B74DA0"/>
    <w:rsid w:val="00B757F4"/>
    <w:rsid w:val="00B75875"/>
    <w:rsid w:val="00B75CD8"/>
    <w:rsid w:val="00B76733"/>
    <w:rsid w:val="00B76A52"/>
    <w:rsid w:val="00B76C75"/>
    <w:rsid w:val="00B77F23"/>
    <w:rsid w:val="00B80167"/>
    <w:rsid w:val="00B80D72"/>
    <w:rsid w:val="00B80E79"/>
    <w:rsid w:val="00B81459"/>
    <w:rsid w:val="00B81483"/>
    <w:rsid w:val="00B81B15"/>
    <w:rsid w:val="00B81D3B"/>
    <w:rsid w:val="00B81F18"/>
    <w:rsid w:val="00B826E2"/>
    <w:rsid w:val="00B82EFC"/>
    <w:rsid w:val="00B83042"/>
    <w:rsid w:val="00B83355"/>
    <w:rsid w:val="00B844EE"/>
    <w:rsid w:val="00B84E21"/>
    <w:rsid w:val="00B8569B"/>
    <w:rsid w:val="00B85E2D"/>
    <w:rsid w:val="00B8759E"/>
    <w:rsid w:val="00B87D53"/>
    <w:rsid w:val="00B911F2"/>
    <w:rsid w:val="00B91449"/>
    <w:rsid w:val="00B914B6"/>
    <w:rsid w:val="00B91534"/>
    <w:rsid w:val="00B92078"/>
    <w:rsid w:val="00B94C8C"/>
    <w:rsid w:val="00B95273"/>
    <w:rsid w:val="00B952EC"/>
    <w:rsid w:val="00B9563D"/>
    <w:rsid w:val="00B95677"/>
    <w:rsid w:val="00B9602C"/>
    <w:rsid w:val="00B964FE"/>
    <w:rsid w:val="00B96C8E"/>
    <w:rsid w:val="00B96D42"/>
    <w:rsid w:val="00B977C6"/>
    <w:rsid w:val="00B97DDE"/>
    <w:rsid w:val="00BA0B8D"/>
    <w:rsid w:val="00BA28B2"/>
    <w:rsid w:val="00BA31D5"/>
    <w:rsid w:val="00BA33BF"/>
    <w:rsid w:val="00BA3FEE"/>
    <w:rsid w:val="00BA4B04"/>
    <w:rsid w:val="00BA7333"/>
    <w:rsid w:val="00BA7792"/>
    <w:rsid w:val="00BB0EDE"/>
    <w:rsid w:val="00BB1542"/>
    <w:rsid w:val="00BB1DDD"/>
    <w:rsid w:val="00BB394D"/>
    <w:rsid w:val="00BB4B44"/>
    <w:rsid w:val="00BB61C4"/>
    <w:rsid w:val="00BB67A5"/>
    <w:rsid w:val="00BB6A00"/>
    <w:rsid w:val="00BB6AF1"/>
    <w:rsid w:val="00BB70C4"/>
    <w:rsid w:val="00BB7D17"/>
    <w:rsid w:val="00BB7F06"/>
    <w:rsid w:val="00BC12E5"/>
    <w:rsid w:val="00BC18A3"/>
    <w:rsid w:val="00BC3A4A"/>
    <w:rsid w:val="00BC53F9"/>
    <w:rsid w:val="00BC5F29"/>
    <w:rsid w:val="00BC6183"/>
    <w:rsid w:val="00BD00A7"/>
    <w:rsid w:val="00BD0BA4"/>
    <w:rsid w:val="00BD0C29"/>
    <w:rsid w:val="00BD0EA6"/>
    <w:rsid w:val="00BD26E7"/>
    <w:rsid w:val="00BD277C"/>
    <w:rsid w:val="00BD37BC"/>
    <w:rsid w:val="00BD4767"/>
    <w:rsid w:val="00BD60A2"/>
    <w:rsid w:val="00BD65EB"/>
    <w:rsid w:val="00BD6892"/>
    <w:rsid w:val="00BD7718"/>
    <w:rsid w:val="00BD776F"/>
    <w:rsid w:val="00BD7A0B"/>
    <w:rsid w:val="00BE09B7"/>
    <w:rsid w:val="00BE18C1"/>
    <w:rsid w:val="00BE19FB"/>
    <w:rsid w:val="00BE1AAC"/>
    <w:rsid w:val="00BE22A8"/>
    <w:rsid w:val="00BE2409"/>
    <w:rsid w:val="00BE3379"/>
    <w:rsid w:val="00BE4269"/>
    <w:rsid w:val="00BE4577"/>
    <w:rsid w:val="00BE47BB"/>
    <w:rsid w:val="00BE49A0"/>
    <w:rsid w:val="00BE4EF0"/>
    <w:rsid w:val="00BE527E"/>
    <w:rsid w:val="00BE55B9"/>
    <w:rsid w:val="00BE5AD8"/>
    <w:rsid w:val="00BE5B17"/>
    <w:rsid w:val="00BE7AA3"/>
    <w:rsid w:val="00BF08E3"/>
    <w:rsid w:val="00BF0A56"/>
    <w:rsid w:val="00BF1605"/>
    <w:rsid w:val="00BF21DA"/>
    <w:rsid w:val="00BF225C"/>
    <w:rsid w:val="00BF29A2"/>
    <w:rsid w:val="00BF2D0D"/>
    <w:rsid w:val="00BF3016"/>
    <w:rsid w:val="00BF328B"/>
    <w:rsid w:val="00BF453B"/>
    <w:rsid w:val="00BF479D"/>
    <w:rsid w:val="00BF4D27"/>
    <w:rsid w:val="00BF4DF5"/>
    <w:rsid w:val="00BF508C"/>
    <w:rsid w:val="00BF5966"/>
    <w:rsid w:val="00BF5CDD"/>
    <w:rsid w:val="00BF5D9E"/>
    <w:rsid w:val="00BF642D"/>
    <w:rsid w:val="00BF6DBF"/>
    <w:rsid w:val="00BF7FA4"/>
    <w:rsid w:val="00C011D5"/>
    <w:rsid w:val="00C012E6"/>
    <w:rsid w:val="00C0246B"/>
    <w:rsid w:val="00C032B6"/>
    <w:rsid w:val="00C03A73"/>
    <w:rsid w:val="00C03E7B"/>
    <w:rsid w:val="00C04029"/>
    <w:rsid w:val="00C04206"/>
    <w:rsid w:val="00C0465D"/>
    <w:rsid w:val="00C04F2E"/>
    <w:rsid w:val="00C05436"/>
    <w:rsid w:val="00C0584D"/>
    <w:rsid w:val="00C059D5"/>
    <w:rsid w:val="00C0643D"/>
    <w:rsid w:val="00C065C9"/>
    <w:rsid w:val="00C07075"/>
    <w:rsid w:val="00C101F9"/>
    <w:rsid w:val="00C10460"/>
    <w:rsid w:val="00C10490"/>
    <w:rsid w:val="00C108C5"/>
    <w:rsid w:val="00C10DBE"/>
    <w:rsid w:val="00C116D7"/>
    <w:rsid w:val="00C11F80"/>
    <w:rsid w:val="00C13192"/>
    <w:rsid w:val="00C139DF"/>
    <w:rsid w:val="00C13AFB"/>
    <w:rsid w:val="00C14F72"/>
    <w:rsid w:val="00C1544A"/>
    <w:rsid w:val="00C15B31"/>
    <w:rsid w:val="00C15B3F"/>
    <w:rsid w:val="00C16F30"/>
    <w:rsid w:val="00C1742C"/>
    <w:rsid w:val="00C2002C"/>
    <w:rsid w:val="00C207A1"/>
    <w:rsid w:val="00C207A3"/>
    <w:rsid w:val="00C215DA"/>
    <w:rsid w:val="00C2210C"/>
    <w:rsid w:val="00C22201"/>
    <w:rsid w:val="00C22585"/>
    <w:rsid w:val="00C234DF"/>
    <w:rsid w:val="00C23ECA"/>
    <w:rsid w:val="00C258DB"/>
    <w:rsid w:val="00C25DC2"/>
    <w:rsid w:val="00C25E4B"/>
    <w:rsid w:val="00C262F6"/>
    <w:rsid w:val="00C2676E"/>
    <w:rsid w:val="00C26786"/>
    <w:rsid w:val="00C26F5D"/>
    <w:rsid w:val="00C27A90"/>
    <w:rsid w:val="00C30632"/>
    <w:rsid w:val="00C3067B"/>
    <w:rsid w:val="00C30D4B"/>
    <w:rsid w:val="00C32516"/>
    <w:rsid w:val="00C32B6A"/>
    <w:rsid w:val="00C3336C"/>
    <w:rsid w:val="00C34430"/>
    <w:rsid w:val="00C353CD"/>
    <w:rsid w:val="00C36095"/>
    <w:rsid w:val="00C365E6"/>
    <w:rsid w:val="00C3677F"/>
    <w:rsid w:val="00C367E9"/>
    <w:rsid w:val="00C36C43"/>
    <w:rsid w:val="00C371AF"/>
    <w:rsid w:val="00C3795E"/>
    <w:rsid w:val="00C37BA6"/>
    <w:rsid w:val="00C40703"/>
    <w:rsid w:val="00C407E2"/>
    <w:rsid w:val="00C40B59"/>
    <w:rsid w:val="00C43A8F"/>
    <w:rsid w:val="00C44B53"/>
    <w:rsid w:val="00C44EB0"/>
    <w:rsid w:val="00C460A1"/>
    <w:rsid w:val="00C463BC"/>
    <w:rsid w:val="00C46829"/>
    <w:rsid w:val="00C47577"/>
    <w:rsid w:val="00C47F2F"/>
    <w:rsid w:val="00C50219"/>
    <w:rsid w:val="00C514AE"/>
    <w:rsid w:val="00C51892"/>
    <w:rsid w:val="00C51DD7"/>
    <w:rsid w:val="00C52E1B"/>
    <w:rsid w:val="00C53047"/>
    <w:rsid w:val="00C53AE3"/>
    <w:rsid w:val="00C53DF2"/>
    <w:rsid w:val="00C54094"/>
    <w:rsid w:val="00C54FD8"/>
    <w:rsid w:val="00C563E4"/>
    <w:rsid w:val="00C56B7E"/>
    <w:rsid w:val="00C56F01"/>
    <w:rsid w:val="00C60AC9"/>
    <w:rsid w:val="00C61DBC"/>
    <w:rsid w:val="00C620EA"/>
    <w:rsid w:val="00C62525"/>
    <w:rsid w:val="00C6267A"/>
    <w:rsid w:val="00C638DF"/>
    <w:rsid w:val="00C63DA1"/>
    <w:rsid w:val="00C64DAA"/>
    <w:rsid w:val="00C652CF"/>
    <w:rsid w:val="00C65CB5"/>
    <w:rsid w:val="00C6608C"/>
    <w:rsid w:val="00C67335"/>
    <w:rsid w:val="00C67DCF"/>
    <w:rsid w:val="00C708DC"/>
    <w:rsid w:val="00C71897"/>
    <w:rsid w:val="00C72529"/>
    <w:rsid w:val="00C726CC"/>
    <w:rsid w:val="00C72E64"/>
    <w:rsid w:val="00C74F27"/>
    <w:rsid w:val="00C7577B"/>
    <w:rsid w:val="00C759C6"/>
    <w:rsid w:val="00C75AC7"/>
    <w:rsid w:val="00C7671A"/>
    <w:rsid w:val="00C76AFD"/>
    <w:rsid w:val="00C76B29"/>
    <w:rsid w:val="00C76B3E"/>
    <w:rsid w:val="00C77B67"/>
    <w:rsid w:val="00C80141"/>
    <w:rsid w:val="00C80338"/>
    <w:rsid w:val="00C806D1"/>
    <w:rsid w:val="00C80A55"/>
    <w:rsid w:val="00C82F46"/>
    <w:rsid w:val="00C8333A"/>
    <w:rsid w:val="00C83386"/>
    <w:rsid w:val="00C83E51"/>
    <w:rsid w:val="00C841B5"/>
    <w:rsid w:val="00C84B19"/>
    <w:rsid w:val="00C85122"/>
    <w:rsid w:val="00C8643C"/>
    <w:rsid w:val="00C87A01"/>
    <w:rsid w:val="00C9117A"/>
    <w:rsid w:val="00C919A0"/>
    <w:rsid w:val="00C91E11"/>
    <w:rsid w:val="00C9239C"/>
    <w:rsid w:val="00C93AAA"/>
    <w:rsid w:val="00C93E68"/>
    <w:rsid w:val="00C93F96"/>
    <w:rsid w:val="00C94177"/>
    <w:rsid w:val="00C94210"/>
    <w:rsid w:val="00C9454C"/>
    <w:rsid w:val="00C949C0"/>
    <w:rsid w:val="00C951DC"/>
    <w:rsid w:val="00C95F51"/>
    <w:rsid w:val="00C96946"/>
    <w:rsid w:val="00C970B8"/>
    <w:rsid w:val="00CA1097"/>
    <w:rsid w:val="00CA127C"/>
    <w:rsid w:val="00CA18CE"/>
    <w:rsid w:val="00CA1C93"/>
    <w:rsid w:val="00CA1D72"/>
    <w:rsid w:val="00CA286A"/>
    <w:rsid w:val="00CA2BAD"/>
    <w:rsid w:val="00CA37CB"/>
    <w:rsid w:val="00CA703C"/>
    <w:rsid w:val="00CA7B36"/>
    <w:rsid w:val="00CB1A27"/>
    <w:rsid w:val="00CB1C0B"/>
    <w:rsid w:val="00CB209C"/>
    <w:rsid w:val="00CB20E3"/>
    <w:rsid w:val="00CB21ED"/>
    <w:rsid w:val="00CB263D"/>
    <w:rsid w:val="00CB2A54"/>
    <w:rsid w:val="00CB351C"/>
    <w:rsid w:val="00CB3F04"/>
    <w:rsid w:val="00CB4504"/>
    <w:rsid w:val="00CB511C"/>
    <w:rsid w:val="00CB6C05"/>
    <w:rsid w:val="00CB6C9C"/>
    <w:rsid w:val="00CB797A"/>
    <w:rsid w:val="00CC053D"/>
    <w:rsid w:val="00CC1782"/>
    <w:rsid w:val="00CC1853"/>
    <w:rsid w:val="00CC1A8F"/>
    <w:rsid w:val="00CC2D5D"/>
    <w:rsid w:val="00CC32E1"/>
    <w:rsid w:val="00CC35DE"/>
    <w:rsid w:val="00CC42A2"/>
    <w:rsid w:val="00CC457A"/>
    <w:rsid w:val="00CC4682"/>
    <w:rsid w:val="00CC4E09"/>
    <w:rsid w:val="00CC4E11"/>
    <w:rsid w:val="00CC58CA"/>
    <w:rsid w:val="00CC5C8D"/>
    <w:rsid w:val="00CC6B29"/>
    <w:rsid w:val="00CC7450"/>
    <w:rsid w:val="00CD13D6"/>
    <w:rsid w:val="00CD29AE"/>
    <w:rsid w:val="00CD3583"/>
    <w:rsid w:val="00CD39F1"/>
    <w:rsid w:val="00CD3A19"/>
    <w:rsid w:val="00CD467A"/>
    <w:rsid w:val="00CD5977"/>
    <w:rsid w:val="00CD5B55"/>
    <w:rsid w:val="00CD5E53"/>
    <w:rsid w:val="00CD6A8C"/>
    <w:rsid w:val="00CE1246"/>
    <w:rsid w:val="00CE15C5"/>
    <w:rsid w:val="00CE246D"/>
    <w:rsid w:val="00CE29E4"/>
    <w:rsid w:val="00CE2F30"/>
    <w:rsid w:val="00CE355F"/>
    <w:rsid w:val="00CE533C"/>
    <w:rsid w:val="00CE53C7"/>
    <w:rsid w:val="00CF0786"/>
    <w:rsid w:val="00CF09F7"/>
    <w:rsid w:val="00CF3362"/>
    <w:rsid w:val="00CF3B36"/>
    <w:rsid w:val="00CF3C4A"/>
    <w:rsid w:val="00CF4096"/>
    <w:rsid w:val="00CF4A3B"/>
    <w:rsid w:val="00CF60A6"/>
    <w:rsid w:val="00CF7508"/>
    <w:rsid w:val="00CF770A"/>
    <w:rsid w:val="00CF7828"/>
    <w:rsid w:val="00D002A6"/>
    <w:rsid w:val="00D01541"/>
    <w:rsid w:val="00D016D9"/>
    <w:rsid w:val="00D02D55"/>
    <w:rsid w:val="00D02E19"/>
    <w:rsid w:val="00D040BD"/>
    <w:rsid w:val="00D04205"/>
    <w:rsid w:val="00D0474E"/>
    <w:rsid w:val="00D05DB0"/>
    <w:rsid w:val="00D05FD8"/>
    <w:rsid w:val="00D070FD"/>
    <w:rsid w:val="00D11460"/>
    <w:rsid w:val="00D12450"/>
    <w:rsid w:val="00D12A29"/>
    <w:rsid w:val="00D12B88"/>
    <w:rsid w:val="00D12C64"/>
    <w:rsid w:val="00D13EE2"/>
    <w:rsid w:val="00D1478E"/>
    <w:rsid w:val="00D14B60"/>
    <w:rsid w:val="00D14FE5"/>
    <w:rsid w:val="00D158C1"/>
    <w:rsid w:val="00D16268"/>
    <w:rsid w:val="00D16A0F"/>
    <w:rsid w:val="00D201FC"/>
    <w:rsid w:val="00D2025F"/>
    <w:rsid w:val="00D20651"/>
    <w:rsid w:val="00D2161B"/>
    <w:rsid w:val="00D21E25"/>
    <w:rsid w:val="00D229C2"/>
    <w:rsid w:val="00D24328"/>
    <w:rsid w:val="00D243F2"/>
    <w:rsid w:val="00D24929"/>
    <w:rsid w:val="00D24B75"/>
    <w:rsid w:val="00D25162"/>
    <w:rsid w:val="00D260E4"/>
    <w:rsid w:val="00D2762F"/>
    <w:rsid w:val="00D30378"/>
    <w:rsid w:val="00D30BE6"/>
    <w:rsid w:val="00D323F1"/>
    <w:rsid w:val="00D32D3C"/>
    <w:rsid w:val="00D33043"/>
    <w:rsid w:val="00D33346"/>
    <w:rsid w:val="00D34BCE"/>
    <w:rsid w:val="00D35536"/>
    <w:rsid w:val="00D36D20"/>
    <w:rsid w:val="00D36EBB"/>
    <w:rsid w:val="00D37859"/>
    <w:rsid w:val="00D40A5B"/>
    <w:rsid w:val="00D415C9"/>
    <w:rsid w:val="00D420ED"/>
    <w:rsid w:val="00D427EC"/>
    <w:rsid w:val="00D42815"/>
    <w:rsid w:val="00D44DC0"/>
    <w:rsid w:val="00D4535C"/>
    <w:rsid w:val="00D461D7"/>
    <w:rsid w:val="00D46C5F"/>
    <w:rsid w:val="00D46CE8"/>
    <w:rsid w:val="00D47CA1"/>
    <w:rsid w:val="00D50551"/>
    <w:rsid w:val="00D50958"/>
    <w:rsid w:val="00D51168"/>
    <w:rsid w:val="00D51E3D"/>
    <w:rsid w:val="00D5217A"/>
    <w:rsid w:val="00D53835"/>
    <w:rsid w:val="00D53E28"/>
    <w:rsid w:val="00D54564"/>
    <w:rsid w:val="00D54ED8"/>
    <w:rsid w:val="00D558DC"/>
    <w:rsid w:val="00D57726"/>
    <w:rsid w:val="00D577E6"/>
    <w:rsid w:val="00D57AAD"/>
    <w:rsid w:val="00D57FC1"/>
    <w:rsid w:val="00D6003A"/>
    <w:rsid w:val="00D600D3"/>
    <w:rsid w:val="00D601E9"/>
    <w:rsid w:val="00D60F83"/>
    <w:rsid w:val="00D61998"/>
    <w:rsid w:val="00D62768"/>
    <w:rsid w:val="00D62890"/>
    <w:rsid w:val="00D635DE"/>
    <w:rsid w:val="00D6394F"/>
    <w:rsid w:val="00D644B7"/>
    <w:rsid w:val="00D64AE6"/>
    <w:rsid w:val="00D65CCE"/>
    <w:rsid w:val="00D70367"/>
    <w:rsid w:val="00D71CC9"/>
    <w:rsid w:val="00D7201E"/>
    <w:rsid w:val="00D73105"/>
    <w:rsid w:val="00D73A34"/>
    <w:rsid w:val="00D75D4E"/>
    <w:rsid w:val="00D76030"/>
    <w:rsid w:val="00D77174"/>
    <w:rsid w:val="00D8031B"/>
    <w:rsid w:val="00D80F78"/>
    <w:rsid w:val="00D81047"/>
    <w:rsid w:val="00D819C7"/>
    <w:rsid w:val="00D820B7"/>
    <w:rsid w:val="00D83104"/>
    <w:rsid w:val="00D83B9B"/>
    <w:rsid w:val="00D8402D"/>
    <w:rsid w:val="00D84050"/>
    <w:rsid w:val="00D84416"/>
    <w:rsid w:val="00D84920"/>
    <w:rsid w:val="00D84ADC"/>
    <w:rsid w:val="00D851DB"/>
    <w:rsid w:val="00D8546A"/>
    <w:rsid w:val="00D861F2"/>
    <w:rsid w:val="00D86380"/>
    <w:rsid w:val="00D87787"/>
    <w:rsid w:val="00D955F0"/>
    <w:rsid w:val="00D96D27"/>
    <w:rsid w:val="00D96D67"/>
    <w:rsid w:val="00D96FDE"/>
    <w:rsid w:val="00DA0EB4"/>
    <w:rsid w:val="00DA14CF"/>
    <w:rsid w:val="00DA21AD"/>
    <w:rsid w:val="00DA2387"/>
    <w:rsid w:val="00DA2C95"/>
    <w:rsid w:val="00DA4108"/>
    <w:rsid w:val="00DA4DB6"/>
    <w:rsid w:val="00DA57B4"/>
    <w:rsid w:val="00DA58C2"/>
    <w:rsid w:val="00DA5B7C"/>
    <w:rsid w:val="00DA6FC3"/>
    <w:rsid w:val="00DA777B"/>
    <w:rsid w:val="00DA7C5C"/>
    <w:rsid w:val="00DB0A77"/>
    <w:rsid w:val="00DB157E"/>
    <w:rsid w:val="00DB3A6C"/>
    <w:rsid w:val="00DB414B"/>
    <w:rsid w:val="00DB456D"/>
    <w:rsid w:val="00DB459A"/>
    <w:rsid w:val="00DB4888"/>
    <w:rsid w:val="00DB4A6B"/>
    <w:rsid w:val="00DB5A2D"/>
    <w:rsid w:val="00DB6A6A"/>
    <w:rsid w:val="00DB7605"/>
    <w:rsid w:val="00DC0C98"/>
    <w:rsid w:val="00DC1569"/>
    <w:rsid w:val="00DC1615"/>
    <w:rsid w:val="00DC1700"/>
    <w:rsid w:val="00DC1D26"/>
    <w:rsid w:val="00DC25D0"/>
    <w:rsid w:val="00DC3189"/>
    <w:rsid w:val="00DC3FC8"/>
    <w:rsid w:val="00DC41AF"/>
    <w:rsid w:val="00DC6734"/>
    <w:rsid w:val="00DD0619"/>
    <w:rsid w:val="00DD0838"/>
    <w:rsid w:val="00DD113E"/>
    <w:rsid w:val="00DD3DBD"/>
    <w:rsid w:val="00DD482D"/>
    <w:rsid w:val="00DD4DC5"/>
    <w:rsid w:val="00DD5229"/>
    <w:rsid w:val="00DD56A9"/>
    <w:rsid w:val="00DD5751"/>
    <w:rsid w:val="00DD5F67"/>
    <w:rsid w:val="00DD605F"/>
    <w:rsid w:val="00DD616F"/>
    <w:rsid w:val="00DD7097"/>
    <w:rsid w:val="00DD732F"/>
    <w:rsid w:val="00DD7844"/>
    <w:rsid w:val="00DD7F55"/>
    <w:rsid w:val="00DE0E16"/>
    <w:rsid w:val="00DE1903"/>
    <w:rsid w:val="00DE1DAA"/>
    <w:rsid w:val="00DE202C"/>
    <w:rsid w:val="00DE40A3"/>
    <w:rsid w:val="00DE4387"/>
    <w:rsid w:val="00DE51BE"/>
    <w:rsid w:val="00DF04B5"/>
    <w:rsid w:val="00DF2244"/>
    <w:rsid w:val="00DF3523"/>
    <w:rsid w:val="00DF3788"/>
    <w:rsid w:val="00DF3946"/>
    <w:rsid w:val="00DF4086"/>
    <w:rsid w:val="00DF43C4"/>
    <w:rsid w:val="00DF4693"/>
    <w:rsid w:val="00DF63B2"/>
    <w:rsid w:val="00DF661C"/>
    <w:rsid w:val="00DF7023"/>
    <w:rsid w:val="00DF7454"/>
    <w:rsid w:val="00DF761F"/>
    <w:rsid w:val="00DF7CB4"/>
    <w:rsid w:val="00E0067B"/>
    <w:rsid w:val="00E00D87"/>
    <w:rsid w:val="00E0190B"/>
    <w:rsid w:val="00E01FF3"/>
    <w:rsid w:val="00E02323"/>
    <w:rsid w:val="00E029E0"/>
    <w:rsid w:val="00E03FED"/>
    <w:rsid w:val="00E04183"/>
    <w:rsid w:val="00E04368"/>
    <w:rsid w:val="00E05CA9"/>
    <w:rsid w:val="00E074D5"/>
    <w:rsid w:val="00E07774"/>
    <w:rsid w:val="00E07DB8"/>
    <w:rsid w:val="00E07DB9"/>
    <w:rsid w:val="00E10A25"/>
    <w:rsid w:val="00E11189"/>
    <w:rsid w:val="00E11658"/>
    <w:rsid w:val="00E11B96"/>
    <w:rsid w:val="00E11D01"/>
    <w:rsid w:val="00E12A93"/>
    <w:rsid w:val="00E13FFE"/>
    <w:rsid w:val="00E14D6A"/>
    <w:rsid w:val="00E14F76"/>
    <w:rsid w:val="00E16281"/>
    <w:rsid w:val="00E1644F"/>
    <w:rsid w:val="00E16FF2"/>
    <w:rsid w:val="00E17752"/>
    <w:rsid w:val="00E17849"/>
    <w:rsid w:val="00E22133"/>
    <w:rsid w:val="00E221B9"/>
    <w:rsid w:val="00E221F7"/>
    <w:rsid w:val="00E22AF7"/>
    <w:rsid w:val="00E22C35"/>
    <w:rsid w:val="00E234EF"/>
    <w:rsid w:val="00E236CB"/>
    <w:rsid w:val="00E2566A"/>
    <w:rsid w:val="00E258F9"/>
    <w:rsid w:val="00E262D6"/>
    <w:rsid w:val="00E27688"/>
    <w:rsid w:val="00E30D82"/>
    <w:rsid w:val="00E30F78"/>
    <w:rsid w:val="00E32D2E"/>
    <w:rsid w:val="00E32F2B"/>
    <w:rsid w:val="00E32F53"/>
    <w:rsid w:val="00E34EDF"/>
    <w:rsid w:val="00E34FAB"/>
    <w:rsid w:val="00E357B5"/>
    <w:rsid w:val="00E35CD0"/>
    <w:rsid w:val="00E36313"/>
    <w:rsid w:val="00E36F34"/>
    <w:rsid w:val="00E37DB2"/>
    <w:rsid w:val="00E4018B"/>
    <w:rsid w:val="00E40BC4"/>
    <w:rsid w:val="00E412D0"/>
    <w:rsid w:val="00E4132E"/>
    <w:rsid w:val="00E419F3"/>
    <w:rsid w:val="00E42569"/>
    <w:rsid w:val="00E42834"/>
    <w:rsid w:val="00E428B9"/>
    <w:rsid w:val="00E44170"/>
    <w:rsid w:val="00E444CC"/>
    <w:rsid w:val="00E44558"/>
    <w:rsid w:val="00E44BED"/>
    <w:rsid w:val="00E450A0"/>
    <w:rsid w:val="00E46197"/>
    <w:rsid w:val="00E462A9"/>
    <w:rsid w:val="00E4730F"/>
    <w:rsid w:val="00E475B7"/>
    <w:rsid w:val="00E47617"/>
    <w:rsid w:val="00E5021B"/>
    <w:rsid w:val="00E50DF5"/>
    <w:rsid w:val="00E5225F"/>
    <w:rsid w:val="00E52B6E"/>
    <w:rsid w:val="00E52C42"/>
    <w:rsid w:val="00E5312E"/>
    <w:rsid w:val="00E5357D"/>
    <w:rsid w:val="00E53D18"/>
    <w:rsid w:val="00E53F17"/>
    <w:rsid w:val="00E5651E"/>
    <w:rsid w:val="00E56EAD"/>
    <w:rsid w:val="00E56F74"/>
    <w:rsid w:val="00E607E7"/>
    <w:rsid w:val="00E62EDF"/>
    <w:rsid w:val="00E62F6C"/>
    <w:rsid w:val="00E63E09"/>
    <w:rsid w:val="00E65C63"/>
    <w:rsid w:val="00E66925"/>
    <w:rsid w:val="00E66DB7"/>
    <w:rsid w:val="00E702B7"/>
    <w:rsid w:val="00E7039B"/>
    <w:rsid w:val="00E70FBF"/>
    <w:rsid w:val="00E71183"/>
    <w:rsid w:val="00E71567"/>
    <w:rsid w:val="00E7214B"/>
    <w:rsid w:val="00E7264A"/>
    <w:rsid w:val="00E73972"/>
    <w:rsid w:val="00E74047"/>
    <w:rsid w:val="00E745F8"/>
    <w:rsid w:val="00E74B89"/>
    <w:rsid w:val="00E74CF9"/>
    <w:rsid w:val="00E75535"/>
    <w:rsid w:val="00E7594E"/>
    <w:rsid w:val="00E772CB"/>
    <w:rsid w:val="00E806B3"/>
    <w:rsid w:val="00E811CD"/>
    <w:rsid w:val="00E81544"/>
    <w:rsid w:val="00E82546"/>
    <w:rsid w:val="00E839C9"/>
    <w:rsid w:val="00E8437E"/>
    <w:rsid w:val="00E85191"/>
    <w:rsid w:val="00E8519D"/>
    <w:rsid w:val="00E856C0"/>
    <w:rsid w:val="00E85D74"/>
    <w:rsid w:val="00E85DF5"/>
    <w:rsid w:val="00E85E0C"/>
    <w:rsid w:val="00E85E35"/>
    <w:rsid w:val="00E87739"/>
    <w:rsid w:val="00E87C65"/>
    <w:rsid w:val="00E9057B"/>
    <w:rsid w:val="00E91B73"/>
    <w:rsid w:val="00E927FD"/>
    <w:rsid w:val="00E93289"/>
    <w:rsid w:val="00E9401A"/>
    <w:rsid w:val="00E94BCB"/>
    <w:rsid w:val="00E95320"/>
    <w:rsid w:val="00E96E24"/>
    <w:rsid w:val="00E97485"/>
    <w:rsid w:val="00E979D8"/>
    <w:rsid w:val="00EA1449"/>
    <w:rsid w:val="00EA18CB"/>
    <w:rsid w:val="00EA1BEA"/>
    <w:rsid w:val="00EA1D58"/>
    <w:rsid w:val="00EA20EF"/>
    <w:rsid w:val="00EA2217"/>
    <w:rsid w:val="00EA23CF"/>
    <w:rsid w:val="00EA3310"/>
    <w:rsid w:val="00EA38FC"/>
    <w:rsid w:val="00EA3A92"/>
    <w:rsid w:val="00EA3BAE"/>
    <w:rsid w:val="00EA4131"/>
    <w:rsid w:val="00EA469B"/>
    <w:rsid w:val="00EA4B00"/>
    <w:rsid w:val="00EA501B"/>
    <w:rsid w:val="00EA5B5B"/>
    <w:rsid w:val="00EA63E9"/>
    <w:rsid w:val="00EA7189"/>
    <w:rsid w:val="00EA7FAE"/>
    <w:rsid w:val="00EB040A"/>
    <w:rsid w:val="00EB1550"/>
    <w:rsid w:val="00EB1BAA"/>
    <w:rsid w:val="00EB1C38"/>
    <w:rsid w:val="00EB20E9"/>
    <w:rsid w:val="00EB2C22"/>
    <w:rsid w:val="00EB32F8"/>
    <w:rsid w:val="00EB34A7"/>
    <w:rsid w:val="00EB385F"/>
    <w:rsid w:val="00EB3F3D"/>
    <w:rsid w:val="00EB47D8"/>
    <w:rsid w:val="00EB486D"/>
    <w:rsid w:val="00EB4A7D"/>
    <w:rsid w:val="00EB5A7B"/>
    <w:rsid w:val="00EB5DAA"/>
    <w:rsid w:val="00EB65D8"/>
    <w:rsid w:val="00EB6800"/>
    <w:rsid w:val="00EB72A3"/>
    <w:rsid w:val="00EC05B7"/>
    <w:rsid w:val="00EC0802"/>
    <w:rsid w:val="00EC1011"/>
    <w:rsid w:val="00EC16C1"/>
    <w:rsid w:val="00EC2671"/>
    <w:rsid w:val="00EC2C47"/>
    <w:rsid w:val="00EC2CB4"/>
    <w:rsid w:val="00EC2DBE"/>
    <w:rsid w:val="00EC338D"/>
    <w:rsid w:val="00EC3A43"/>
    <w:rsid w:val="00EC48C3"/>
    <w:rsid w:val="00EC5A00"/>
    <w:rsid w:val="00EC6791"/>
    <w:rsid w:val="00EC7602"/>
    <w:rsid w:val="00ED0761"/>
    <w:rsid w:val="00ED12D1"/>
    <w:rsid w:val="00ED1A80"/>
    <w:rsid w:val="00ED250E"/>
    <w:rsid w:val="00ED2A15"/>
    <w:rsid w:val="00ED2F74"/>
    <w:rsid w:val="00ED3032"/>
    <w:rsid w:val="00ED3210"/>
    <w:rsid w:val="00ED3331"/>
    <w:rsid w:val="00ED35C7"/>
    <w:rsid w:val="00ED3701"/>
    <w:rsid w:val="00ED3FE4"/>
    <w:rsid w:val="00ED4B67"/>
    <w:rsid w:val="00ED5E05"/>
    <w:rsid w:val="00ED601A"/>
    <w:rsid w:val="00ED754F"/>
    <w:rsid w:val="00ED7D62"/>
    <w:rsid w:val="00EE001B"/>
    <w:rsid w:val="00EE00BF"/>
    <w:rsid w:val="00EE064C"/>
    <w:rsid w:val="00EE0766"/>
    <w:rsid w:val="00EE0E34"/>
    <w:rsid w:val="00EE0EE3"/>
    <w:rsid w:val="00EE0F62"/>
    <w:rsid w:val="00EE1274"/>
    <w:rsid w:val="00EE15DA"/>
    <w:rsid w:val="00EE2252"/>
    <w:rsid w:val="00EE2519"/>
    <w:rsid w:val="00EE28ED"/>
    <w:rsid w:val="00EE456D"/>
    <w:rsid w:val="00EE4A87"/>
    <w:rsid w:val="00EE4EF5"/>
    <w:rsid w:val="00EE55BD"/>
    <w:rsid w:val="00EE5A26"/>
    <w:rsid w:val="00EE6120"/>
    <w:rsid w:val="00EE694E"/>
    <w:rsid w:val="00EE7265"/>
    <w:rsid w:val="00EE7523"/>
    <w:rsid w:val="00EE781D"/>
    <w:rsid w:val="00EF09F3"/>
    <w:rsid w:val="00EF0AC4"/>
    <w:rsid w:val="00EF0CEA"/>
    <w:rsid w:val="00EF33E8"/>
    <w:rsid w:val="00EF38BC"/>
    <w:rsid w:val="00EF39BB"/>
    <w:rsid w:val="00EF4693"/>
    <w:rsid w:val="00EF6D1B"/>
    <w:rsid w:val="00EF6FB2"/>
    <w:rsid w:val="00EF761D"/>
    <w:rsid w:val="00F0062B"/>
    <w:rsid w:val="00F00973"/>
    <w:rsid w:val="00F00D57"/>
    <w:rsid w:val="00F034F9"/>
    <w:rsid w:val="00F0371D"/>
    <w:rsid w:val="00F03B5C"/>
    <w:rsid w:val="00F0583A"/>
    <w:rsid w:val="00F06037"/>
    <w:rsid w:val="00F069DA"/>
    <w:rsid w:val="00F07B44"/>
    <w:rsid w:val="00F10015"/>
    <w:rsid w:val="00F12415"/>
    <w:rsid w:val="00F1269F"/>
    <w:rsid w:val="00F14386"/>
    <w:rsid w:val="00F14631"/>
    <w:rsid w:val="00F14FF1"/>
    <w:rsid w:val="00F156AF"/>
    <w:rsid w:val="00F16BA0"/>
    <w:rsid w:val="00F17D5D"/>
    <w:rsid w:val="00F2003B"/>
    <w:rsid w:val="00F20132"/>
    <w:rsid w:val="00F20720"/>
    <w:rsid w:val="00F21236"/>
    <w:rsid w:val="00F22047"/>
    <w:rsid w:val="00F22BBA"/>
    <w:rsid w:val="00F238A9"/>
    <w:rsid w:val="00F23CD7"/>
    <w:rsid w:val="00F243E8"/>
    <w:rsid w:val="00F24B93"/>
    <w:rsid w:val="00F24E54"/>
    <w:rsid w:val="00F25388"/>
    <w:rsid w:val="00F25822"/>
    <w:rsid w:val="00F25C76"/>
    <w:rsid w:val="00F26333"/>
    <w:rsid w:val="00F263B7"/>
    <w:rsid w:val="00F26515"/>
    <w:rsid w:val="00F302E1"/>
    <w:rsid w:val="00F30399"/>
    <w:rsid w:val="00F305F0"/>
    <w:rsid w:val="00F312A9"/>
    <w:rsid w:val="00F31D91"/>
    <w:rsid w:val="00F31E8F"/>
    <w:rsid w:val="00F32754"/>
    <w:rsid w:val="00F3306B"/>
    <w:rsid w:val="00F34912"/>
    <w:rsid w:val="00F350E9"/>
    <w:rsid w:val="00F366F7"/>
    <w:rsid w:val="00F36EB0"/>
    <w:rsid w:val="00F37252"/>
    <w:rsid w:val="00F378B0"/>
    <w:rsid w:val="00F37AB7"/>
    <w:rsid w:val="00F37E97"/>
    <w:rsid w:val="00F401B5"/>
    <w:rsid w:val="00F407E5"/>
    <w:rsid w:val="00F41365"/>
    <w:rsid w:val="00F420B0"/>
    <w:rsid w:val="00F4229C"/>
    <w:rsid w:val="00F423B3"/>
    <w:rsid w:val="00F4243D"/>
    <w:rsid w:val="00F42E2F"/>
    <w:rsid w:val="00F430BF"/>
    <w:rsid w:val="00F432FA"/>
    <w:rsid w:val="00F435E3"/>
    <w:rsid w:val="00F43C34"/>
    <w:rsid w:val="00F43EA7"/>
    <w:rsid w:val="00F45B76"/>
    <w:rsid w:val="00F45D52"/>
    <w:rsid w:val="00F472B6"/>
    <w:rsid w:val="00F474ED"/>
    <w:rsid w:val="00F4797D"/>
    <w:rsid w:val="00F5087B"/>
    <w:rsid w:val="00F52AF5"/>
    <w:rsid w:val="00F53385"/>
    <w:rsid w:val="00F54BCD"/>
    <w:rsid w:val="00F57CD3"/>
    <w:rsid w:val="00F57F4F"/>
    <w:rsid w:val="00F6122C"/>
    <w:rsid w:val="00F61F2D"/>
    <w:rsid w:val="00F62711"/>
    <w:rsid w:val="00F63434"/>
    <w:rsid w:val="00F63AF1"/>
    <w:rsid w:val="00F63C7F"/>
    <w:rsid w:val="00F63EA4"/>
    <w:rsid w:val="00F64634"/>
    <w:rsid w:val="00F64A84"/>
    <w:rsid w:val="00F65070"/>
    <w:rsid w:val="00F65A21"/>
    <w:rsid w:val="00F66B03"/>
    <w:rsid w:val="00F66B4F"/>
    <w:rsid w:val="00F670E5"/>
    <w:rsid w:val="00F675F3"/>
    <w:rsid w:val="00F705F4"/>
    <w:rsid w:val="00F70F72"/>
    <w:rsid w:val="00F71861"/>
    <w:rsid w:val="00F725F1"/>
    <w:rsid w:val="00F726F7"/>
    <w:rsid w:val="00F7281B"/>
    <w:rsid w:val="00F72A34"/>
    <w:rsid w:val="00F739DE"/>
    <w:rsid w:val="00F74C88"/>
    <w:rsid w:val="00F76325"/>
    <w:rsid w:val="00F77484"/>
    <w:rsid w:val="00F776C2"/>
    <w:rsid w:val="00F77A68"/>
    <w:rsid w:val="00F77CF7"/>
    <w:rsid w:val="00F80224"/>
    <w:rsid w:val="00F816B9"/>
    <w:rsid w:val="00F828E9"/>
    <w:rsid w:val="00F831CC"/>
    <w:rsid w:val="00F832ED"/>
    <w:rsid w:val="00F83541"/>
    <w:rsid w:val="00F8354B"/>
    <w:rsid w:val="00F83803"/>
    <w:rsid w:val="00F84192"/>
    <w:rsid w:val="00F843F1"/>
    <w:rsid w:val="00F8558E"/>
    <w:rsid w:val="00F85A26"/>
    <w:rsid w:val="00F85A70"/>
    <w:rsid w:val="00F86611"/>
    <w:rsid w:val="00F86E45"/>
    <w:rsid w:val="00F8704A"/>
    <w:rsid w:val="00F870A1"/>
    <w:rsid w:val="00F87597"/>
    <w:rsid w:val="00F87A74"/>
    <w:rsid w:val="00F87B98"/>
    <w:rsid w:val="00F87E97"/>
    <w:rsid w:val="00F904E0"/>
    <w:rsid w:val="00F90820"/>
    <w:rsid w:val="00F90B4F"/>
    <w:rsid w:val="00F90ED8"/>
    <w:rsid w:val="00F9214E"/>
    <w:rsid w:val="00F92F29"/>
    <w:rsid w:val="00F93D0A"/>
    <w:rsid w:val="00F93E42"/>
    <w:rsid w:val="00F9419D"/>
    <w:rsid w:val="00F959D8"/>
    <w:rsid w:val="00F967FD"/>
    <w:rsid w:val="00FA008B"/>
    <w:rsid w:val="00FA0CA9"/>
    <w:rsid w:val="00FA1064"/>
    <w:rsid w:val="00FA118E"/>
    <w:rsid w:val="00FA23B7"/>
    <w:rsid w:val="00FA23E2"/>
    <w:rsid w:val="00FA24E9"/>
    <w:rsid w:val="00FA392E"/>
    <w:rsid w:val="00FA3B32"/>
    <w:rsid w:val="00FA3EF2"/>
    <w:rsid w:val="00FA4C07"/>
    <w:rsid w:val="00FA74F0"/>
    <w:rsid w:val="00FA7954"/>
    <w:rsid w:val="00FB0254"/>
    <w:rsid w:val="00FB08A1"/>
    <w:rsid w:val="00FB1D60"/>
    <w:rsid w:val="00FB2157"/>
    <w:rsid w:val="00FB2340"/>
    <w:rsid w:val="00FB243C"/>
    <w:rsid w:val="00FB27DE"/>
    <w:rsid w:val="00FB31D3"/>
    <w:rsid w:val="00FB3D66"/>
    <w:rsid w:val="00FB3EAD"/>
    <w:rsid w:val="00FB4443"/>
    <w:rsid w:val="00FB5D0B"/>
    <w:rsid w:val="00FB6668"/>
    <w:rsid w:val="00FC0BE1"/>
    <w:rsid w:val="00FC1F2B"/>
    <w:rsid w:val="00FC347E"/>
    <w:rsid w:val="00FC456C"/>
    <w:rsid w:val="00FC4ED0"/>
    <w:rsid w:val="00FC53B4"/>
    <w:rsid w:val="00FC542B"/>
    <w:rsid w:val="00FC5DCB"/>
    <w:rsid w:val="00FD0414"/>
    <w:rsid w:val="00FD084D"/>
    <w:rsid w:val="00FD10ED"/>
    <w:rsid w:val="00FD189E"/>
    <w:rsid w:val="00FD2141"/>
    <w:rsid w:val="00FD2199"/>
    <w:rsid w:val="00FD228F"/>
    <w:rsid w:val="00FD2455"/>
    <w:rsid w:val="00FD24A3"/>
    <w:rsid w:val="00FD25BA"/>
    <w:rsid w:val="00FD28F0"/>
    <w:rsid w:val="00FD3D22"/>
    <w:rsid w:val="00FD3F7B"/>
    <w:rsid w:val="00FD467D"/>
    <w:rsid w:val="00FD4B28"/>
    <w:rsid w:val="00FD4FFF"/>
    <w:rsid w:val="00FD5784"/>
    <w:rsid w:val="00FD5A27"/>
    <w:rsid w:val="00FD5AD1"/>
    <w:rsid w:val="00FD64CF"/>
    <w:rsid w:val="00FD6B4D"/>
    <w:rsid w:val="00FD75D5"/>
    <w:rsid w:val="00FE02A7"/>
    <w:rsid w:val="00FE0E0C"/>
    <w:rsid w:val="00FE2292"/>
    <w:rsid w:val="00FE2609"/>
    <w:rsid w:val="00FE5475"/>
    <w:rsid w:val="00FE65C0"/>
    <w:rsid w:val="00FE69EE"/>
    <w:rsid w:val="00FE79AA"/>
    <w:rsid w:val="00FE7CE6"/>
    <w:rsid w:val="00FF0599"/>
    <w:rsid w:val="00FF34FE"/>
    <w:rsid w:val="00FF3FEB"/>
    <w:rsid w:val="00FF4967"/>
    <w:rsid w:val="00FF49E8"/>
    <w:rsid w:val="00FF4C40"/>
    <w:rsid w:val="00FF5606"/>
    <w:rsid w:val="00FF600C"/>
    <w:rsid w:val="00FF6A23"/>
    <w:rsid w:val="00FF703F"/>
    <w:rsid w:val="00FF7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hapeDefaults>
    <o:shapedefaults v:ext="edit" spidmax="2050"/>
    <o:shapelayout v:ext="edit">
      <o:idmap v:ext="edit" data="2"/>
    </o:shapelayout>
  </w:shapeDefaults>
  <w:decimalSymbol w:val=","/>
  <w:listSeparator w:val=";"/>
  <w14:docId w14:val="2BEEBF66"/>
  <w15:chartTrackingRefBased/>
  <w15:docId w15:val="{02E36442-D1BD-449C-9658-571DC9CA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Pro 55 Roman" w:eastAsia="Times New Roman" w:hAnsi="HelveticaNeueLT Pro 55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51C"/>
  </w:style>
  <w:style w:type="paragraph" w:styleId="Ttulo1">
    <w:name w:val="heading 1"/>
    <w:basedOn w:val="Normal"/>
    <w:link w:val="Ttulo1Char"/>
    <w:uiPriority w:val="1"/>
    <w:qFormat/>
    <w:rsid w:val="00DE51BE"/>
    <w:pPr>
      <w:widowControl w:val="0"/>
      <w:ind w:left="1"/>
      <w:outlineLvl w:val="0"/>
    </w:pPr>
    <w:rPr>
      <w:rFonts w:ascii="Courier New" w:eastAsia="Courier New" w:hAnsi="Courier New" w:cstheme="minorBidi"/>
      <w:b/>
      <w:bCs/>
      <w:sz w:val="24"/>
      <w:szCs w:val="24"/>
      <w:lang w:val="en-US" w:eastAsia="en-US"/>
    </w:rPr>
  </w:style>
  <w:style w:type="paragraph" w:styleId="Ttulo2">
    <w:name w:val="heading 2"/>
    <w:basedOn w:val="Normal"/>
    <w:next w:val="Normal"/>
    <w:link w:val="Ttulo2Char"/>
    <w:unhideWhenUsed/>
    <w:qFormat/>
    <w:rsid w:val="00414D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nhideWhenUsed/>
    <w:qFormat/>
    <w:rsid w:val="001969ED"/>
    <w:pPr>
      <w:keepNext/>
      <w:keepLines/>
      <w:spacing w:before="200"/>
      <w:outlineLvl w:val="2"/>
    </w:pPr>
    <w:rPr>
      <w:rFonts w:asciiTheme="majorHAnsi" w:eastAsiaTheme="majorEastAsia" w:hAnsiTheme="majorHAnsi" w:cstheme="majorBidi"/>
      <w:b/>
      <w:bCs/>
      <w:color w:val="4472C4" w:themeColor="accent1"/>
      <w:spacing w:val="4"/>
      <w:sz w:val="26"/>
    </w:rPr>
  </w:style>
  <w:style w:type="paragraph" w:styleId="Ttulo4">
    <w:name w:val="heading 4"/>
    <w:basedOn w:val="Normal"/>
    <w:next w:val="Normal"/>
    <w:link w:val="Ttulo4Char"/>
    <w:unhideWhenUsed/>
    <w:qFormat/>
    <w:rsid w:val="001A25DE"/>
    <w:pPr>
      <w:keepNext/>
      <w:keepLines/>
      <w:spacing w:before="40"/>
      <w:outlineLvl w:val="3"/>
    </w:pPr>
    <w:rPr>
      <w:rFonts w:asciiTheme="majorHAnsi" w:eastAsiaTheme="majorEastAsia" w:hAnsiTheme="majorHAnsi" w:cstheme="majorBidi"/>
      <w:i/>
      <w:iCs/>
      <w:color w:val="2F5496" w:themeColor="accent1" w:themeShade="BF"/>
      <w:sz w:val="24"/>
      <w:szCs w:val="24"/>
    </w:rPr>
  </w:style>
  <w:style w:type="paragraph" w:styleId="Ttulo5">
    <w:name w:val="heading 5"/>
    <w:basedOn w:val="Normal"/>
    <w:next w:val="Normal"/>
    <w:link w:val="Ttulo5Char"/>
    <w:semiHidden/>
    <w:unhideWhenUsed/>
    <w:qFormat/>
    <w:rsid w:val="001A25DE"/>
    <w:pPr>
      <w:keepNext/>
      <w:keepLines/>
      <w:spacing w:before="40"/>
      <w:outlineLvl w:val="4"/>
    </w:pPr>
    <w:rPr>
      <w:rFonts w:asciiTheme="majorHAnsi" w:eastAsiaTheme="majorEastAsia" w:hAnsiTheme="majorHAnsi" w:cstheme="majorBidi"/>
      <w:color w:val="2F5496" w:themeColor="accent1" w:themeShade="BF"/>
      <w:sz w:val="24"/>
      <w:szCs w:val="24"/>
    </w:rPr>
  </w:style>
  <w:style w:type="paragraph" w:styleId="Ttulo6">
    <w:name w:val="heading 6"/>
    <w:basedOn w:val="Normal"/>
    <w:next w:val="Normal"/>
    <w:link w:val="Ttulo6Char"/>
    <w:qFormat/>
    <w:rsid w:val="001969ED"/>
    <w:pPr>
      <w:spacing w:before="240" w:after="60"/>
      <w:outlineLvl w:val="5"/>
    </w:pPr>
    <w:rPr>
      <w:rFonts w:ascii="Times New Roman" w:hAnsi="Times New Roman"/>
      <w:b/>
      <w:bCs/>
      <w:spacing w:val="4"/>
      <w:sz w:val="22"/>
      <w:szCs w:val="22"/>
    </w:rPr>
  </w:style>
  <w:style w:type="paragraph" w:styleId="Ttulo7">
    <w:name w:val="heading 7"/>
    <w:basedOn w:val="Normal"/>
    <w:next w:val="Normal"/>
    <w:link w:val="Ttulo7Char"/>
    <w:semiHidden/>
    <w:unhideWhenUsed/>
    <w:qFormat/>
    <w:rsid w:val="001969ED"/>
    <w:pPr>
      <w:keepNext/>
      <w:keepLines/>
      <w:spacing w:before="200"/>
      <w:outlineLvl w:val="6"/>
    </w:pPr>
    <w:rPr>
      <w:rFonts w:asciiTheme="majorHAnsi" w:eastAsiaTheme="majorEastAsia" w:hAnsiTheme="majorHAnsi" w:cstheme="majorBidi"/>
      <w:i/>
      <w:iCs/>
      <w:color w:val="404040" w:themeColor="text1" w:themeTint="BF"/>
      <w:spacing w:val="4"/>
      <w:sz w:val="26"/>
    </w:rPr>
  </w:style>
  <w:style w:type="paragraph" w:styleId="Ttulo8">
    <w:name w:val="heading 8"/>
    <w:basedOn w:val="Normal"/>
    <w:next w:val="Normal"/>
    <w:link w:val="Ttulo8Char"/>
    <w:qFormat/>
    <w:rsid w:val="006E2E9E"/>
    <w:pPr>
      <w:spacing w:before="240" w:after="60"/>
      <w:outlineLvl w:val="7"/>
    </w:pPr>
    <w:rPr>
      <w:rFonts w:ascii="Calibri" w:hAnsi="Calibri"/>
      <w:i/>
      <w:iCs/>
      <w:sz w:val="24"/>
      <w:szCs w:val="24"/>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D5A27"/>
    <w:pPr>
      <w:tabs>
        <w:tab w:val="center" w:pos="4252"/>
        <w:tab w:val="right" w:pos="8504"/>
      </w:tabs>
    </w:pPr>
  </w:style>
  <w:style w:type="paragraph" w:styleId="Rodap">
    <w:name w:val="footer"/>
    <w:basedOn w:val="Normal"/>
    <w:link w:val="RodapChar"/>
    <w:uiPriority w:val="99"/>
    <w:rsid w:val="00FD5A27"/>
    <w:pPr>
      <w:tabs>
        <w:tab w:val="center" w:pos="4252"/>
        <w:tab w:val="right" w:pos="8504"/>
      </w:tabs>
    </w:pPr>
  </w:style>
  <w:style w:type="character" w:customStyle="1" w:styleId="RodapChar">
    <w:name w:val="Rodapé Char"/>
    <w:basedOn w:val="Fontepargpadro"/>
    <w:link w:val="Rodap"/>
    <w:uiPriority w:val="99"/>
    <w:rsid w:val="004A4B59"/>
    <w:rPr>
      <w:sz w:val="24"/>
      <w:szCs w:val="24"/>
    </w:rPr>
  </w:style>
  <w:style w:type="character" w:styleId="Hyperlink">
    <w:name w:val="Hyperlink"/>
    <w:uiPriority w:val="99"/>
    <w:rsid w:val="005B2E1D"/>
    <w:rPr>
      <w:color w:val="0000FF"/>
      <w:u w:val="single"/>
    </w:rPr>
  </w:style>
  <w:style w:type="character" w:customStyle="1" w:styleId="CabealhoChar">
    <w:name w:val="Cabeçalho Char"/>
    <w:basedOn w:val="Fontepargpadro"/>
    <w:link w:val="Cabealho"/>
    <w:uiPriority w:val="99"/>
    <w:rsid w:val="005B2E1D"/>
    <w:rPr>
      <w:sz w:val="24"/>
      <w:szCs w:val="24"/>
    </w:rPr>
  </w:style>
  <w:style w:type="paragraph" w:styleId="Corpodetexto">
    <w:name w:val="Body Text"/>
    <w:basedOn w:val="Normal"/>
    <w:link w:val="CorpodetextoChar"/>
    <w:uiPriority w:val="1"/>
    <w:qFormat/>
    <w:rsid w:val="005B2E1D"/>
    <w:pPr>
      <w:jc w:val="both"/>
    </w:pPr>
    <w:rPr>
      <w:sz w:val="22"/>
    </w:rPr>
  </w:style>
  <w:style w:type="character" w:customStyle="1" w:styleId="CorpodetextoChar">
    <w:name w:val="Corpo de texto Char"/>
    <w:basedOn w:val="Fontepargpadro"/>
    <w:link w:val="Corpodetexto"/>
    <w:uiPriority w:val="1"/>
    <w:rsid w:val="005B2E1D"/>
    <w:rPr>
      <w:sz w:val="22"/>
    </w:rPr>
  </w:style>
  <w:style w:type="paragraph" w:styleId="Recuodecorpodetexto">
    <w:name w:val="Body Text Indent"/>
    <w:basedOn w:val="Normal"/>
    <w:link w:val="RecuodecorpodetextoChar"/>
    <w:rsid w:val="005B2E1D"/>
    <w:pPr>
      <w:spacing w:after="120"/>
      <w:ind w:left="283"/>
      <w:jc w:val="both"/>
    </w:pPr>
    <w:rPr>
      <w:rFonts w:ascii="Arial" w:hAnsi="Arial"/>
    </w:rPr>
  </w:style>
  <w:style w:type="character" w:customStyle="1" w:styleId="RecuodecorpodetextoChar">
    <w:name w:val="Recuo de corpo de texto Char"/>
    <w:basedOn w:val="Fontepargpadro"/>
    <w:link w:val="Recuodecorpodetexto"/>
    <w:rsid w:val="005B2E1D"/>
    <w:rPr>
      <w:rFonts w:ascii="Arial" w:hAnsi="Arial"/>
      <w:sz w:val="24"/>
    </w:rPr>
  </w:style>
  <w:style w:type="paragraph" w:styleId="PargrafodaLista">
    <w:name w:val="List Paragraph"/>
    <w:aliases w:val="Lista Paragrafo em Preto,Texto,DOCs_Paragrafo-1"/>
    <w:basedOn w:val="Normal"/>
    <w:link w:val="PargrafodaListaChar"/>
    <w:qFormat/>
    <w:rsid w:val="005B2E1D"/>
    <w:pPr>
      <w:ind w:left="708"/>
    </w:pPr>
    <w:rPr>
      <w:rFonts w:ascii="Tahoma" w:hAnsi="Tahoma"/>
      <w:spacing w:val="4"/>
      <w:sz w:val="26"/>
    </w:rPr>
  </w:style>
  <w:style w:type="character" w:styleId="MenoPendente">
    <w:name w:val="Unresolved Mention"/>
    <w:basedOn w:val="Fontepargpadro"/>
    <w:uiPriority w:val="99"/>
    <w:semiHidden/>
    <w:unhideWhenUsed/>
    <w:rsid w:val="006545F2"/>
    <w:rPr>
      <w:color w:val="808080"/>
      <w:shd w:val="clear" w:color="auto" w:fill="E6E6E6"/>
    </w:rPr>
  </w:style>
  <w:style w:type="paragraph" w:styleId="Primeirorecuodecorpodetexto">
    <w:name w:val="Body Text First Indent"/>
    <w:basedOn w:val="Corpodetexto"/>
    <w:link w:val="PrimeirorecuodecorpodetextoChar"/>
    <w:rsid w:val="001A25DE"/>
    <w:pPr>
      <w:ind w:firstLine="360"/>
      <w:jc w:val="left"/>
    </w:pPr>
    <w:rPr>
      <w:sz w:val="20"/>
    </w:rPr>
  </w:style>
  <w:style w:type="character" w:customStyle="1" w:styleId="PrimeirorecuodecorpodetextoChar">
    <w:name w:val="Primeiro recuo de corpo de texto Char"/>
    <w:basedOn w:val="CorpodetextoChar"/>
    <w:link w:val="Primeirorecuodecorpodetexto"/>
    <w:rsid w:val="001A25DE"/>
    <w:rPr>
      <w:sz w:val="22"/>
    </w:rPr>
  </w:style>
  <w:style w:type="paragraph" w:styleId="Corpodetexto2">
    <w:name w:val="Body Text 2"/>
    <w:basedOn w:val="Normal"/>
    <w:link w:val="Corpodetexto2Char"/>
    <w:rsid w:val="001A25DE"/>
    <w:pPr>
      <w:spacing w:after="120" w:line="480" w:lineRule="auto"/>
    </w:pPr>
  </w:style>
  <w:style w:type="character" w:customStyle="1" w:styleId="Corpodetexto2Char">
    <w:name w:val="Corpo de texto 2 Char"/>
    <w:basedOn w:val="Fontepargpadro"/>
    <w:link w:val="Corpodetexto2"/>
    <w:rsid w:val="001A25DE"/>
  </w:style>
  <w:style w:type="character" w:customStyle="1" w:styleId="Ttulo4Char">
    <w:name w:val="Título 4 Char"/>
    <w:basedOn w:val="Fontepargpadro"/>
    <w:link w:val="Ttulo4"/>
    <w:rsid w:val="001A25DE"/>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semiHidden/>
    <w:rsid w:val="001A25DE"/>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unhideWhenUsed/>
    <w:rsid w:val="001A25DE"/>
    <w:pPr>
      <w:spacing w:before="100" w:beforeAutospacing="1" w:after="100" w:afterAutospacing="1"/>
    </w:pPr>
    <w:rPr>
      <w:rFonts w:ascii="Times New Roman" w:hAnsi="Times New Roman"/>
      <w:sz w:val="24"/>
      <w:szCs w:val="24"/>
    </w:rPr>
  </w:style>
  <w:style w:type="paragraph" w:customStyle="1" w:styleId="Default">
    <w:name w:val="Default"/>
    <w:rsid w:val="00696418"/>
    <w:pPr>
      <w:autoSpaceDE w:val="0"/>
      <w:autoSpaceDN w:val="0"/>
      <w:adjustRightInd w:val="0"/>
    </w:pPr>
    <w:rPr>
      <w:rFonts w:ascii="Times New Roman" w:hAnsi="Times New Roman"/>
      <w:color w:val="000000"/>
      <w:sz w:val="24"/>
      <w:szCs w:val="24"/>
    </w:rPr>
  </w:style>
  <w:style w:type="character" w:styleId="HiperlinkVisitado">
    <w:name w:val="FollowedHyperlink"/>
    <w:basedOn w:val="Fontepargpadro"/>
    <w:uiPriority w:val="99"/>
    <w:rsid w:val="0013798D"/>
    <w:rPr>
      <w:color w:val="954F72" w:themeColor="followedHyperlink"/>
      <w:u w:val="single"/>
    </w:rPr>
  </w:style>
  <w:style w:type="paragraph" w:customStyle="1" w:styleId="PADRAO">
    <w:name w:val="PADRAO"/>
    <w:basedOn w:val="Normal"/>
    <w:uiPriority w:val="99"/>
    <w:rsid w:val="005D3775"/>
    <w:pPr>
      <w:widowControl w:val="0"/>
      <w:jc w:val="both"/>
    </w:pPr>
    <w:rPr>
      <w:rFonts w:ascii="Times New Roman" w:hAnsi="Times New Roman"/>
      <w:sz w:val="24"/>
    </w:rPr>
  </w:style>
  <w:style w:type="character" w:customStyle="1" w:styleId="Ttulo2Char">
    <w:name w:val="Título 2 Char"/>
    <w:basedOn w:val="Fontepargpadro"/>
    <w:link w:val="Ttulo2"/>
    <w:rsid w:val="00414D99"/>
    <w:rPr>
      <w:rFonts w:asciiTheme="majorHAnsi" w:eastAsiaTheme="majorEastAsia" w:hAnsiTheme="majorHAnsi" w:cstheme="majorBidi"/>
      <w:color w:val="2F5496" w:themeColor="accent1" w:themeShade="BF"/>
      <w:sz w:val="26"/>
      <w:szCs w:val="26"/>
    </w:rPr>
  </w:style>
  <w:style w:type="character" w:customStyle="1" w:styleId="Ttulo1Char">
    <w:name w:val="Título 1 Char"/>
    <w:basedOn w:val="Fontepargpadro"/>
    <w:link w:val="Ttulo1"/>
    <w:uiPriority w:val="1"/>
    <w:rsid w:val="00DE51BE"/>
    <w:rPr>
      <w:rFonts w:ascii="Courier New" w:eastAsia="Courier New" w:hAnsi="Courier New" w:cstheme="minorBidi"/>
      <w:b/>
      <w:bCs/>
      <w:sz w:val="24"/>
      <w:szCs w:val="24"/>
      <w:lang w:val="en-US" w:eastAsia="en-US"/>
    </w:rPr>
  </w:style>
  <w:style w:type="table" w:customStyle="1" w:styleId="TableNormal">
    <w:name w:val="Table Normal"/>
    <w:uiPriority w:val="2"/>
    <w:semiHidden/>
    <w:unhideWhenUsed/>
    <w:qFormat/>
    <w:rsid w:val="00DE51B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51BE"/>
    <w:pPr>
      <w:widowControl w:val="0"/>
    </w:pPr>
    <w:rPr>
      <w:rFonts w:asciiTheme="minorHAnsi" w:eastAsiaTheme="minorHAnsi" w:hAnsiTheme="minorHAnsi" w:cstheme="minorBidi"/>
      <w:sz w:val="22"/>
      <w:szCs w:val="22"/>
      <w:lang w:val="en-US" w:eastAsia="en-US"/>
    </w:rPr>
  </w:style>
  <w:style w:type="paragraph" w:styleId="Recuodecorpodetexto2">
    <w:name w:val="Body Text Indent 2"/>
    <w:basedOn w:val="Normal"/>
    <w:link w:val="Recuodecorpodetexto2Char"/>
    <w:rsid w:val="00651989"/>
    <w:pPr>
      <w:spacing w:after="120" w:line="480" w:lineRule="auto"/>
      <w:ind w:left="283"/>
    </w:pPr>
  </w:style>
  <w:style w:type="character" w:customStyle="1" w:styleId="Recuodecorpodetexto2Char">
    <w:name w:val="Recuo de corpo de texto 2 Char"/>
    <w:basedOn w:val="Fontepargpadro"/>
    <w:link w:val="Recuodecorpodetexto2"/>
    <w:rsid w:val="00651989"/>
  </w:style>
  <w:style w:type="paragraph" w:styleId="Recuodecorpodetexto3">
    <w:name w:val="Body Text Indent 3"/>
    <w:basedOn w:val="Normal"/>
    <w:link w:val="Recuodecorpodetexto3Char"/>
    <w:uiPriority w:val="99"/>
    <w:rsid w:val="00FA4C07"/>
    <w:pPr>
      <w:spacing w:after="120"/>
      <w:ind w:left="283"/>
    </w:pPr>
    <w:rPr>
      <w:rFonts w:ascii="Times New Roman" w:hAnsi="Times New Roman"/>
      <w:sz w:val="16"/>
      <w:szCs w:val="16"/>
      <w:lang w:val="x-none" w:eastAsia="en-US"/>
    </w:rPr>
  </w:style>
  <w:style w:type="character" w:customStyle="1" w:styleId="Recuodecorpodetexto3Char">
    <w:name w:val="Recuo de corpo de texto 3 Char"/>
    <w:basedOn w:val="Fontepargpadro"/>
    <w:link w:val="Recuodecorpodetexto3"/>
    <w:uiPriority w:val="99"/>
    <w:rsid w:val="00FA4C07"/>
    <w:rPr>
      <w:rFonts w:ascii="Times New Roman" w:hAnsi="Times New Roman"/>
      <w:sz w:val="16"/>
      <w:szCs w:val="16"/>
      <w:lang w:val="x-none" w:eastAsia="en-US"/>
    </w:rPr>
  </w:style>
  <w:style w:type="character" w:customStyle="1" w:styleId="Ttulo8Char">
    <w:name w:val="Título 8 Char"/>
    <w:basedOn w:val="Fontepargpadro"/>
    <w:link w:val="Ttulo8"/>
    <w:rsid w:val="006E2E9E"/>
    <w:rPr>
      <w:rFonts w:ascii="Calibri" w:hAnsi="Calibri"/>
      <w:i/>
      <w:iCs/>
      <w:sz w:val="24"/>
      <w:szCs w:val="24"/>
      <w:lang w:val="x-none" w:eastAsia="en-US"/>
    </w:rPr>
  </w:style>
  <w:style w:type="table" w:styleId="Tabelacomgrade">
    <w:name w:val="Table Grid"/>
    <w:basedOn w:val="Tabelanormal"/>
    <w:uiPriority w:val="39"/>
    <w:rsid w:val="007B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1969ED"/>
    <w:rPr>
      <w:rFonts w:asciiTheme="majorHAnsi" w:eastAsiaTheme="majorEastAsia" w:hAnsiTheme="majorHAnsi" w:cstheme="majorBidi"/>
      <w:b/>
      <w:bCs/>
      <w:color w:val="4472C4" w:themeColor="accent1"/>
      <w:spacing w:val="4"/>
      <w:sz w:val="26"/>
    </w:rPr>
  </w:style>
  <w:style w:type="character" w:customStyle="1" w:styleId="Ttulo6Char">
    <w:name w:val="Título 6 Char"/>
    <w:basedOn w:val="Fontepargpadro"/>
    <w:link w:val="Ttulo6"/>
    <w:rsid w:val="001969ED"/>
    <w:rPr>
      <w:rFonts w:ascii="Times New Roman" w:hAnsi="Times New Roman"/>
      <w:b/>
      <w:bCs/>
      <w:spacing w:val="4"/>
      <w:sz w:val="22"/>
      <w:szCs w:val="22"/>
    </w:rPr>
  </w:style>
  <w:style w:type="character" w:customStyle="1" w:styleId="Ttulo7Char">
    <w:name w:val="Título 7 Char"/>
    <w:basedOn w:val="Fontepargpadro"/>
    <w:link w:val="Ttulo7"/>
    <w:semiHidden/>
    <w:rsid w:val="001969ED"/>
    <w:rPr>
      <w:rFonts w:asciiTheme="majorHAnsi" w:eastAsiaTheme="majorEastAsia" w:hAnsiTheme="majorHAnsi" w:cstheme="majorBidi"/>
      <w:i/>
      <w:iCs/>
      <w:color w:val="404040" w:themeColor="text1" w:themeTint="BF"/>
      <w:spacing w:val="4"/>
      <w:sz w:val="26"/>
    </w:rPr>
  </w:style>
  <w:style w:type="paragraph" w:customStyle="1" w:styleId="Estilo11orley">
    <w:name w:val="Estilo11[orley]"/>
    <w:basedOn w:val="Normal"/>
    <w:autoRedefine/>
    <w:rsid w:val="001969ED"/>
    <w:pPr>
      <w:tabs>
        <w:tab w:val="right" w:pos="1134"/>
      </w:tabs>
      <w:spacing w:before="240"/>
      <w:jc w:val="both"/>
    </w:pPr>
    <w:rPr>
      <w:rFonts w:ascii="Bookman Old Style" w:eastAsia="Arial" w:hAnsi="Bookman Old Style" w:cs="Tahoma"/>
      <w:b/>
      <w:spacing w:val="8"/>
      <w:sz w:val="24"/>
      <w:szCs w:val="24"/>
      <w:lang w:eastAsia="en-US"/>
    </w:rPr>
  </w:style>
  <w:style w:type="character" w:customStyle="1" w:styleId="MenoPendente1">
    <w:name w:val="Menção Pendente1"/>
    <w:basedOn w:val="Fontepargpadro"/>
    <w:uiPriority w:val="99"/>
    <w:semiHidden/>
    <w:unhideWhenUsed/>
    <w:rsid w:val="001969ED"/>
    <w:rPr>
      <w:color w:val="808080"/>
      <w:shd w:val="clear" w:color="auto" w:fill="E6E6E6"/>
    </w:rPr>
  </w:style>
  <w:style w:type="paragraph" w:styleId="Textodebalo">
    <w:name w:val="Balloon Text"/>
    <w:basedOn w:val="Normal"/>
    <w:link w:val="TextodebaloChar"/>
    <w:uiPriority w:val="99"/>
    <w:rsid w:val="001969ED"/>
    <w:rPr>
      <w:rFonts w:ascii="Segoe UI" w:hAnsi="Segoe UI" w:cs="Segoe UI"/>
      <w:sz w:val="18"/>
      <w:szCs w:val="18"/>
    </w:rPr>
  </w:style>
  <w:style w:type="character" w:customStyle="1" w:styleId="TextodebaloChar">
    <w:name w:val="Texto de balão Char"/>
    <w:basedOn w:val="Fontepargpadro"/>
    <w:link w:val="Textodebalo"/>
    <w:uiPriority w:val="99"/>
    <w:rsid w:val="001969ED"/>
    <w:rPr>
      <w:rFonts w:ascii="Segoe UI" w:hAnsi="Segoe UI" w:cs="Segoe UI"/>
      <w:sz w:val="18"/>
      <w:szCs w:val="18"/>
    </w:rPr>
  </w:style>
  <w:style w:type="character" w:styleId="Nmerodepgina">
    <w:name w:val="page number"/>
    <w:basedOn w:val="Fontepargpadro"/>
    <w:uiPriority w:val="99"/>
    <w:rsid w:val="001969ED"/>
  </w:style>
  <w:style w:type="paragraph" w:styleId="Corpodetexto3">
    <w:name w:val="Body Text 3"/>
    <w:basedOn w:val="Normal"/>
    <w:link w:val="Corpodetexto3Char"/>
    <w:rsid w:val="001969ED"/>
    <w:pPr>
      <w:spacing w:after="120"/>
    </w:pPr>
    <w:rPr>
      <w:rFonts w:ascii="Tahoma" w:hAnsi="Tahoma"/>
      <w:spacing w:val="4"/>
      <w:sz w:val="16"/>
      <w:szCs w:val="16"/>
    </w:rPr>
  </w:style>
  <w:style w:type="character" w:customStyle="1" w:styleId="Corpodetexto3Char">
    <w:name w:val="Corpo de texto 3 Char"/>
    <w:basedOn w:val="Fontepargpadro"/>
    <w:link w:val="Corpodetexto3"/>
    <w:rsid w:val="001969ED"/>
    <w:rPr>
      <w:rFonts w:ascii="Tahoma" w:hAnsi="Tahoma"/>
      <w:spacing w:val="4"/>
      <w:sz w:val="16"/>
      <w:szCs w:val="16"/>
    </w:rPr>
  </w:style>
  <w:style w:type="character" w:styleId="Forte">
    <w:name w:val="Strong"/>
    <w:uiPriority w:val="22"/>
    <w:qFormat/>
    <w:rsid w:val="001969ED"/>
    <w:rPr>
      <w:b/>
      <w:bCs/>
    </w:rPr>
  </w:style>
  <w:style w:type="paragraph" w:customStyle="1" w:styleId="msonormal0">
    <w:name w:val="msonormal"/>
    <w:basedOn w:val="Normal"/>
    <w:rsid w:val="001969ED"/>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1969ED"/>
    <w:pPr>
      <w:spacing w:before="100" w:beforeAutospacing="1" w:after="100" w:afterAutospacing="1"/>
    </w:pPr>
    <w:rPr>
      <w:rFonts w:ascii="Times New Roman" w:hAnsi="Times New Roman"/>
      <w:sz w:val="24"/>
      <w:szCs w:val="24"/>
    </w:rPr>
  </w:style>
  <w:style w:type="paragraph" w:styleId="Ttulo">
    <w:name w:val="Title"/>
    <w:basedOn w:val="Normal"/>
    <w:link w:val="TtuloChar"/>
    <w:qFormat/>
    <w:rsid w:val="001969ED"/>
    <w:pPr>
      <w:ind w:left="-567"/>
      <w:jc w:val="center"/>
    </w:pPr>
    <w:rPr>
      <w:rFonts w:ascii="Times New Roman" w:hAnsi="Times New Roman"/>
      <w:b/>
      <w:sz w:val="32"/>
    </w:rPr>
  </w:style>
  <w:style w:type="character" w:customStyle="1" w:styleId="TtuloChar">
    <w:name w:val="Título Char"/>
    <w:basedOn w:val="Fontepargpadro"/>
    <w:link w:val="Ttulo"/>
    <w:rsid w:val="001969ED"/>
    <w:rPr>
      <w:rFonts w:ascii="Times New Roman" w:hAnsi="Times New Roman"/>
      <w:b/>
      <w:sz w:val="32"/>
    </w:rPr>
  </w:style>
  <w:style w:type="character" w:customStyle="1" w:styleId="normaltextrun">
    <w:name w:val="normaltextrun"/>
    <w:basedOn w:val="Fontepargpadro"/>
    <w:rsid w:val="001969ED"/>
  </w:style>
  <w:style w:type="paragraph" w:customStyle="1" w:styleId="Novela">
    <w:name w:val="Novela"/>
    <w:basedOn w:val="Normal"/>
    <w:rsid w:val="001969ED"/>
    <w:pPr>
      <w:spacing w:after="240"/>
      <w:jc w:val="both"/>
    </w:pPr>
    <w:rPr>
      <w:rFonts w:ascii="Arial" w:eastAsia="Batang" w:hAnsi="Arial"/>
      <w:sz w:val="24"/>
      <w:szCs w:val="24"/>
    </w:rPr>
  </w:style>
  <w:style w:type="paragraph" w:styleId="TextosemFormatao">
    <w:name w:val="Plain Text"/>
    <w:basedOn w:val="Normal"/>
    <w:link w:val="TextosemFormataoChar"/>
    <w:rsid w:val="001969ED"/>
    <w:rPr>
      <w:rFonts w:ascii="Courier New" w:hAnsi="Courier New" w:cs="Courier New"/>
    </w:rPr>
  </w:style>
  <w:style w:type="character" w:customStyle="1" w:styleId="TextosemFormataoChar">
    <w:name w:val="Texto sem Formatação Char"/>
    <w:basedOn w:val="Fontepargpadro"/>
    <w:link w:val="TextosemFormatao"/>
    <w:rsid w:val="001969ED"/>
    <w:rPr>
      <w:rFonts w:ascii="Courier New" w:hAnsi="Courier New" w:cs="Courier New"/>
    </w:rPr>
  </w:style>
  <w:style w:type="character" w:styleId="nfase">
    <w:name w:val="Emphasis"/>
    <w:basedOn w:val="Fontepargpadro"/>
    <w:qFormat/>
    <w:rsid w:val="00074A00"/>
    <w:rPr>
      <w:i/>
      <w:iCs/>
    </w:rPr>
  </w:style>
  <w:style w:type="character" w:customStyle="1" w:styleId="PargrafodaListaChar">
    <w:name w:val="Parágrafo da Lista Char"/>
    <w:aliases w:val="Lista Paragrafo em Preto Char,Texto Char,DOCs_Paragrafo-1 Char"/>
    <w:link w:val="PargrafodaLista"/>
    <w:uiPriority w:val="1"/>
    <w:locked/>
    <w:rsid w:val="00F03B5C"/>
    <w:rPr>
      <w:rFonts w:ascii="Tahoma" w:hAnsi="Tahoma"/>
      <w:spacing w:val="4"/>
      <w:sz w:val="26"/>
    </w:rPr>
  </w:style>
  <w:style w:type="table" w:styleId="TabeladeGrade1Clara">
    <w:name w:val="Grid Table 1 Light"/>
    <w:basedOn w:val="Tabelanormal"/>
    <w:uiPriority w:val="46"/>
    <w:rsid w:val="00DF745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ontepargpadro"/>
    <w:rsid w:val="00E7039B"/>
  </w:style>
  <w:style w:type="table" w:customStyle="1" w:styleId="TableGrid">
    <w:name w:val="TableGrid"/>
    <w:rsid w:val="00D71CC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xxmsonormal">
    <w:name w:val="x_x_msonormal"/>
    <w:basedOn w:val="Normal"/>
    <w:uiPriority w:val="99"/>
    <w:rsid w:val="00694C6F"/>
    <w:pPr>
      <w:spacing w:before="100" w:beforeAutospacing="1" w:after="100" w:afterAutospacing="1"/>
    </w:pPr>
    <w:rPr>
      <w:rFonts w:ascii="Times New Roman" w:hAnsi="Times New Roman"/>
      <w:sz w:val="24"/>
      <w:szCs w:val="24"/>
    </w:rPr>
  </w:style>
  <w:style w:type="paragraph" w:customStyle="1" w:styleId="xxmsobodytext">
    <w:name w:val="x_x_msobodytext"/>
    <w:basedOn w:val="Normal"/>
    <w:uiPriority w:val="99"/>
    <w:rsid w:val="00694C6F"/>
    <w:pPr>
      <w:spacing w:before="100" w:beforeAutospacing="1" w:after="100" w:afterAutospacing="1"/>
    </w:pPr>
    <w:rPr>
      <w:rFonts w:ascii="Times New Roman" w:hAnsi="Times New Roman"/>
      <w:sz w:val="24"/>
      <w:szCs w:val="24"/>
    </w:rPr>
  </w:style>
  <w:style w:type="character" w:styleId="Refdecomentrio">
    <w:name w:val="annotation reference"/>
    <w:basedOn w:val="Fontepargpadro"/>
    <w:uiPriority w:val="99"/>
    <w:rsid w:val="0050126C"/>
    <w:rPr>
      <w:sz w:val="16"/>
      <w:szCs w:val="16"/>
    </w:rPr>
  </w:style>
  <w:style w:type="paragraph" w:styleId="Textodecomentrio">
    <w:name w:val="annotation text"/>
    <w:basedOn w:val="Normal"/>
    <w:link w:val="TextodecomentrioChar"/>
    <w:uiPriority w:val="99"/>
    <w:rsid w:val="0050126C"/>
  </w:style>
  <w:style w:type="character" w:customStyle="1" w:styleId="TextodecomentrioChar">
    <w:name w:val="Texto de comentário Char"/>
    <w:basedOn w:val="Fontepargpadro"/>
    <w:link w:val="Textodecomentrio"/>
    <w:uiPriority w:val="99"/>
    <w:rsid w:val="0050126C"/>
  </w:style>
  <w:style w:type="paragraph" w:styleId="Assuntodocomentrio">
    <w:name w:val="annotation subject"/>
    <w:basedOn w:val="Textodecomentrio"/>
    <w:next w:val="Textodecomentrio"/>
    <w:link w:val="AssuntodocomentrioChar"/>
    <w:uiPriority w:val="99"/>
    <w:rsid w:val="0050126C"/>
    <w:rPr>
      <w:b/>
      <w:bCs/>
    </w:rPr>
  </w:style>
  <w:style w:type="character" w:customStyle="1" w:styleId="AssuntodocomentrioChar">
    <w:name w:val="Assunto do comentário Char"/>
    <w:basedOn w:val="TextodecomentrioChar"/>
    <w:link w:val="Assuntodocomentrio"/>
    <w:uiPriority w:val="99"/>
    <w:rsid w:val="0050126C"/>
    <w:rPr>
      <w:b/>
      <w:bCs/>
    </w:rPr>
  </w:style>
  <w:style w:type="paragraph" w:customStyle="1" w:styleId="xelementtoproof">
    <w:name w:val="x_elementtoproof"/>
    <w:basedOn w:val="Normal"/>
    <w:uiPriority w:val="99"/>
    <w:rsid w:val="00E14F76"/>
    <w:pPr>
      <w:spacing w:before="100" w:beforeAutospacing="1" w:after="100" w:afterAutospacing="1"/>
    </w:pPr>
    <w:rPr>
      <w:rFonts w:ascii="Times New Roman" w:hAnsi="Times New Roman"/>
      <w:sz w:val="24"/>
      <w:szCs w:val="24"/>
    </w:rPr>
  </w:style>
  <w:style w:type="paragraph" w:customStyle="1" w:styleId="Pargrafo">
    <w:name w:val="Parágrafo"/>
    <w:basedOn w:val="Normal"/>
    <w:link w:val="PargrafoChar"/>
    <w:qFormat/>
    <w:rsid w:val="00E14F76"/>
    <w:pPr>
      <w:spacing w:after="240"/>
      <w:ind w:firstLine="1418"/>
      <w:jc w:val="both"/>
    </w:pPr>
    <w:rPr>
      <w:rFonts w:ascii="Arial" w:eastAsiaTheme="minorHAnsi" w:hAnsi="Arial" w:cs="Arial"/>
      <w:kern w:val="2"/>
      <w:sz w:val="24"/>
      <w:szCs w:val="24"/>
      <w:lang w:eastAsia="en-US"/>
      <w14:ligatures w14:val="standardContextual"/>
    </w:rPr>
  </w:style>
  <w:style w:type="character" w:customStyle="1" w:styleId="PargrafoChar">
    <w:name w:val="Parágrafo Char"/>
    <w:basedOn w:val="Fontepargpadro"/>
    <w:link w:val="Pargrafo"/>
    <w:rsid w:val="00E14F76"/>
    <w:rPr>
      <w:rFonts w:ascii="Arial" w:eastAsiaTheme="minorHAnsi" w:hAnsi="Arial" w:cs="Arial"/>
      <w:kern w:val="2"/>
      <w:sz w:val="24"/>
      <w:szCs w:val="24"/>
      <w:lang w:eastAsia="en-US"/>
      <w14:ligatures w14:val="standardContextual"/>
    </w:rPr>
  </w:style>
  <w:style w:type="character" w:customStyle="1" w:styleId="markunk3zrcf6">
    <w:name w:val="markunk3zrcf6"/>
    <w:basedOn w:val="Fontepargpadro"/>
    <w:rsid w:val="007775B1"/>
  </w:style>
  <w:style w:type="paragraph" w:customStyle="1" w:styleId="paragraph">
    <w:name w:val="paragraph"/>
    <w:basedOn w:val="Normal"/>
    <w:rsid w:val="00065462"/>
    <w:pPr>
      <w:spacing w:before="100" w:beforeAutospacing="1" w:after="100" w:afterAutospacing="1"/>
    </w:pPr>
    <w:rPr>
      <w:rFonts w:ascii="Times New Roman" w:hAnsi="Times New Roman"/>
      <w:sz w:val="24"/>
      <w:szCs w:val="24"/>
    </w:rPr>
  </w:style>
  <w:style w:type="table" w:customStyle="1" w:styleId="Tabelacomgrade1">
    <w:name w:val="Tabela com grade1"/>
    <w:basedOn w:val="Tabelanormal"/>
    <w:next w:val="Tabelacomgrade"/>
    <w:uiPriority w:val="39"/>
    <w:rsid w:val="0083107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rsid w:val="00F62711"/>
  </w:style>
  <w:style w:type="table" w:customStyle="1" w:styleId="Tabelacomgrade3">
    <w:name w:val="Tabela com grade3"/>
    <w:basedOn w:val="Tabelanormal"/>
    <w:next w:val="Tabelacomgrade"/>
    <w:rsid w:val="00680AC3"/>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62E47"/>
    <w:rPr>
      <w:rFonts w:asciiTheme="minorHAnsi" w:eastAsiaTheme="minorHAnsi" w:hAnsiTheme="minorHAnsi" w:cstheme="minorBidi"/>
      <w:sz w:val="22"/>
      <w:szCs w:val="22"/>
      <w:lang w:eastAsia="en-US"/>
    </w:rPr>
  </w:style>
  <w:style w:type="paragraph" w:customStyle="1" w:styleId="xmsolistparagraph">
    <w:name w:val="x_msolistparagraph"/>
    <w:basedOn w:val="Normal"/>
    <w:rsid w:val="00162E47"/>
    <w:pPr>
      <w:spacing w:before="100" w:beforeAutospacing="1" w:after="100" w:afterAutospacing="1"/>
    </w:pPr>
    <w:rPr>
      <w:rFonts w:ascii="Times New Roman" w:hAnsi="Times New Roman"/>
      <w:sz w:val="24"/>
      <w:szCs w:val="24"/>
    </w:rPr>
  </w:style>
  <w:style w:type="character" w:customStyle="1" w:styleId="a-size-large">
    <w:name w:val="a-size-large"/>
    <w:basedOn w:val="Fontepargpadro"/>
    <w:rsid w:val="00162E47"/>
  </w:style>
  <w:style w:type="character" w:customStyle="1" w:styleId="a-list-item">
    <w:name w:val="a-list-item"/>
    <w:basedOn w:val="Fontepargpadro"/>
    <w:rsid w:val="00162E47"/>
  </w:style>
  <w:style w:type="paragraph" w:customStyle="1" w:styleId="ui-pdp-family--regular">
    <w:name w:val="ui-pdp-family--regular"/>
    <w:basedOn w:val="Normal"/>
    <w:rsid w:val="00162E47"/>
    <w:pPr>
      <w:spacing w:before="100" w:beforeAutospacing="1" w:after="100" w:afterAutospacing="1"/>
    </w:pPr>
    <w:rPr>
      <w:rFonts w:ascii="Times New Roman" w:hAnsi="Times New Roman"/>
      <w:sz w:val="24"/>
      <w:szCs w:val="24"/>
    </w:rPr>
  </w:style>
  <w:style w:type="character" w:customStyle="1" w:styleId="ui-pdp-color--black">
    <w:name w:val="ui-pdp-color--black"/>
    <w:basedOn w:val="Fontepargpadro"/>
    <w:rsid w:val="00162E47"/>
  </w:style>
  <w:style w:type="character" w:customStyle="1" w:styleId="textleft-ctm">
    <w:name w:val="text_left-ctm"/>
    <w:basedOn w:val="Fontepargpadro"/>
    <w:rsid w:val="00162E47"/>
  </w:style>
  <w:style w:type="character" w:customStyle="1" w:styleId="textmid-ctm">
    <w:name w:val="text_mid-ctm"/>
    <w:basedOn w:val="Fontepargpadro"/>
    <w:rsid w:val="00162E47"/>
  </w:style>
  <w:style w:type="character" w:customStyle="1" w:styleId="page-heading-title">
    <w:name w:val="page-heading-title"/>
    <w:basedOn w:val="Fontepargpadro"/>
    <w:rsid w:val="00162E47"/>
  </w:style>
  <w:style w:type="paragraph" w:customStyle="1" w:styleId="font5">
    <w:name w:val="font5"/>
    <w:basedOn w:val="Normal"/>
    <w:rsid w:val="00162E47"/>
    <w:pPr>
      <w:spacing w:before="100" w:beforeAutospacing="1" w:after="100" w:afterAutospacing="1"/>
    </w:pPr>
    <w:rPr>
      <w:rFonts w:ascii="Tahoma" w:hAnsi="Tahoma" w:cs="Tahoma"/>
      <w:color w:val="000000"/>
      <w:sz w:val="24"/>
      <w:szCs w:val="24"/>
    </w:rPr>
  </w:style>
  <w:style w:type="paragraph" w:customStyle="1" w:styleId="font6">
    <w:name w:val="font6"/>
    <w:basedOn w:val="Normal"/>
    <w:rsid w:val="00162E47"/>
    <w:pPr>
      <w:spacing w:before="100" w:beforeAutospacing="1" w:after="100" w:afterAutospacing="1"/>
    </w:pPr>
    <w:rPr>
      <w:rFonts w:ascii="Calibri" w:hAnsi="Calibri" w:cs="Calibri"/>
      <w:color w:val="000000"/>
      <w:sz w:val="24"/>
      <w:szCs w:val="24"/>
    </w:rPr>
  </w:style>
  <w:style w:type="paragraph" w:customStyle="1" w:styleId="font7">
    <w:name w:val="font7"/>
    <w:basedOn w:val="Normal"/>
    <w:rsid w:val="00162E47"/>
    <w:pPr>
      <w:spacing w:before="100" w:beforeAutospacing="1" w:after="100" w:afterAutospacing="1"/>
    </w:pPr>
    <w:rPr>
      <w:rFonts w:ascii="Calibri" w:hAnsi="Calibri" w:cs="Calibri"/>
      <w:b/>
      <w:bCs/>
      <w:color w:val="000000"/>
      <w:sz w:val="24"/>
      <w:szCs w:val="24"/>
    </w:rPr>
  </w:style>
  <w:style w:type="paragraph" w:customStyle="1" w:styleId="font8">
    <w:name w:val="font8"/>
    <w:basedOn w:val="Normal"/>
    <w:rsid w:val="00162E47"/>
    <w:pPr>
      <w:spacing w:before="100" w:beforeAutospacing="1" w:after="100" w:afterAutospacing="1"/>
    </w:pPr>
    <w:rPr>
      <w:rFonts w:ascii="Arial" w:hAnsi="Arial" w:cs="Arial"/>
      <w:color w:val="0F1111"/>
      <w:sz w:val="18"/>
      <w:szCs w:val="18"/>
    </w:rPr>
  </w:style>
  <w:style w:type="paragraph" w:customStyle="1" w:styleId="font9">
    <w:name w:val="font9"/>
    <w:basedOn w:val="Normal"/>
    <w:rsid w:val="00162E47"/>
    <w:pPr>
      <w:spacing w:before="100" w:beforeAutospacing="1" w:after="100" w:afterAutospacing="1"/>
    </w:pPr>
    <w:rPr>
      <w:rFonts w:ascii="Calibri" w:hAnsi="Calibri" w:cs="Calibri"/>
      <w:color w:val="0F1111"/>
      <w:sz w:val="24"/>
      <w:szCs w:val="24"/>
    </w:rPr>
  </w:style>
  <w:style w:type="paragraph" w:customStyle="1" w:styleId="font10">
    <w:name w:val="font10"/>
    <w:basedOn w:val="Normal"/>
    <w:rsid w:val="00162E47"/>
    <w:pPr>
      <w:spacing w:before="100" w:beforeAutospacing="1" w:after="100" w:afterAutospacing="1"/>
    </w:pPr>
    <w:rPr>
      <w:rFonts w:ascii="Times New Roman" w:hAnsi="Times New Roman"/>
      <w:b/>
      <w:bCs/>
      <w:color w:val="161615"/>
      <w:sz w:val="24"/>
      <w:szCs w:val="24"/>
    </w:rPr>
  </w:style>
  <w:style w:type="paragraph" w:customStyle="1" w:styleId="font11">
    <w:name w:val="font11"/>
    <w:basedOn w:val="Normal"/>
    <w:rsid w:val="00162E47"/>
    <w:pPr>
      <w:spacing w:before="100" w:beforeAutospacing="1" w:after="100" w:afterAutospacing="1"/>
    </w:pPr>
    <w:rPr>
      <w:rFonts w:ascii="Times New Roman" w:hAnsi="Times New Roman"/>
      <w:color w:val="000000"/>
      <w:sz w:val="28"/>
      <w:szCs w:val="28"/>
    </w:rPr>
  </w:style>
  <w:style w:type="paragraph" w:customStyle="1" w:styleId="font12">
    <w:name w:val="font12"/>
    <w:basedOn w:val="Normal"/>
    <w:rsid w:val="00162E47"/>
    <w:pPr>
      <w:spacing w:before="100" w:beforeAutospacing="1" w:after="100" w:afterAutospacing="1"/>
    </w:pPr>
    <w:rPr>
      <w:rFonts w:ascii="Calibri" w:hAnsi="Calibri" w:cs="Calibri"/>
      <w:b/>
      <w:bCs/>
      <w:color w:val="000000"/>
      <w:sz w:val="28"/>
      <w:szCs w:val="28"/>
    </w:rPr>
  </w:style>
  <w:style w:type="paragraph" w:customStyle="1" w:styleId="font13">
    <w:name w:val="font13"/>
    <w:basedOn w:val="Normal"/>
    <w:rsid w:val="00162E47"/>
    <w:pPr>
      <w:spacing w:before="100" w:beforeAutospacing="1" w:after="100" w:afterAutospacing="1"/>
    </w:pPr>
    <w:rPr>
      <w:rFonts w:ascii="Calibri" w:hAnsi="Calibri" w:cs="Calibri"/>
      <w:color w:val="000000"/>
      <w:sz w:val="28"/>
      <w:szCs w:val="28"/>
    </w:rPr>
  </w:style>
  <w:style w:type="paragraph" w:customStyle="1" w:styleId="font14">
    <w:name w:val="font14"/>
    <w:basedOn w:val="Normal"/>
    <w:rsid w:val="00162E47"/>
    <w:pPr>
      <w:spacing w:before="100" w:beforeAutospacing="1" w:after="100" w:afterAutospacing="1"/>
    </w:pPr>
    <w:rPr>
      <w:rFonts w:ascii="Times New Roman" w:hAnsi="Times New Roman"/>
      <w:color w:val="000000"/>
      <w:sz w:val="14"/>
      <w:szCs w:val="14"/>
    </w:rPr>
  </w:style>
  <w:style w:type="paragraph" w:customStyle="1" w:styleId="font15">
    <w:name w:val="font15"/>
    <w:basedOn w:val="Normal"/>
    <w:rsid w:val="00162E47"/>
    <w:pPr>
      <w:spacing w:before="100" w:beforeAutospacing="1" w:after="100" w:afterAutospacing="1"/>
    </w:pPr>
    <w:rPr>
      <w:rFonts w:ascii="Arial" w:hAnsi="Arial" w:cs="Arial"/>
      <w:color w:val="000000"/>
      <w:sz w:val="28"/>
      <w:szCs w:val="28"/>
    </w:rPr>
  </w:style>
  <w:style w:type="paragraph" w:customStyle="1" w:styleId="font16">
    <w:name w:val="font16"/>
    <w:basedOn w:val="Normal"/>
    <w:rsid w:val="00162E47"/>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162E47"/>
    <w:pPr>
      <w:spacing w:before="100" w:beforeAutospacing="1" w:after="100" w:afterAutospacing="1"/>
    </w:pPr>
    <w:rPr>
      <w:rFonts w:ascii="Times New Roman" w:hAnsi="Times New Roman"/>
      <w:color w:val="0F1111"/>
      <w:sz w:val="14"/>
      <w:szCs w:val="14"/>
    </w:rPr>
  </w:style>
  <w:style w:type="paragraph" w:customStyle="1" w:styleId="font18">
    <w:name w:val="font18"/>
    <w:basedOn w:val="Normal"/>
    <w:rsid w:val="00162E47"/>
    <w:pPr>
      <w:spacing w:before="100" w:beforeAutospacing="1" w:after="100" w:afterAutospacing="1"/>
    </w:pPr>
    <w:rPr>
      <w:rFonts w:ascii="Calibri" w:hAnsi="Calibri" w:cs="Calibri"/>
      <w:color w:val="0F1111"/>
      <w:sz w:val="21"/>
      <w:szCs w:val="21"/>
    </w:rPr>
  </w:style>
  <w:style w:type="paragraph" w:customStyle="1" w:styleId="font19">
    <w:name w:val="font19"/>
    <w:basedOn w:val="Normal"/>
    <w:rsid w:val="00162E47"/>
    <w:pPr>
      <w:spacing w:before="100" w:beforeAutospacing="1" w:after="100" w:afterAutospacing="1"/>
    </w:pPr>
    <w:rPr>
      <w:rFonts w:ascii="Arial" w:hAnsi="Arial" w:cs="Arial"/>
      <w:color w:val="0F1111"/>
    </w:rPr>
  </w:style>
  <w:style w:type="paragraph" w:customStyle="1" w:styleId="font20">
    <w:name w:val="font20"/>
    <w:basedOn w:val="Normal"/>
    <w:rsid w:val="00162E47"/>
    <w:pPr>
      <w:spacing w:before="100" w:beforeAutospacing="1" w:after="100" w:afterAutospacing="1"/>
    </w:pPr>
    <w:rPr>
      <w:rFonts w:ascii="Arial" w:hAnsi="Arial" w:cs="Arial"/>
      <w:color w:val="000000"/>
      <w:sz w:val="22"/>
      <w:szCs w:val="22"/>
    </w:rPr>
  </w:style>
  <w:style w:type="paragraph" w:customStyle="1" w:styleId="font21">
    <w:name w:val="font21"/>
    <w:basedOn w:val="Normal"/>
    <w:rsid w:val="00162E47"/>
    <w:pPr>
      <w:spacing w:before="100" w:beforeAutospacing="1" w:after="100" w:afterAutospacing="1"/>
    </w:pPr>
    <w:rPr>
      <w:rFonts w:ascii="Calibri" w:hAnsi="Calibri" w:cs="Calibri"/>
      <w:color w:val="000000"/>
      <w:sz w:val="24"/>
      <w:szCs w:val="24"/>
    </w:rPr>
  </w:style>
  <w:style w:type="paragraph" w:customStyle="1" w:styleId="font22">
    <w:name w:val="font22"/>
    <w:basedOn w:val="Normal"/>
    <w:rsid w:val="00162E47"/>
    <w:pPr>
      <w:spacing w:before="100" w:beforeAutospacing="1" w:after="100" w:afterAutospacing="1"/>
    </w:pPr>
    <w:rPr>
      <w:rFonts w:ascii="Poppins" w:hAnsi="Poppins" w:cs="Poppins"/>
      <w:color w:val="878A94"/>
      <w:sz w:val="21"/>
      <w:szCs w:val="21"/>
    </w:rPr>
  </w:style>
  <w:style w:type="paragraph" w:customStyle="1" w:styleId="font23">
    <w:name w:val="font23"/>
    <w:basedOn w:val="Normal"/>
    <w:rsid w:val="00162E47"/>
    <w:pPr>
      <w:spacing w:before="100" w:beforeAutospacing="1" w:after="100" w:afterAutospacing="1"/>
    </w:pPr>
    <w:rPr>
      <w:rFonts w:ascii="Times New Roman" w:hAnsi="Times New Roman"/>
      <w:color w:val="878A94"/>
      <w:sz w:val="21"/>
      <w:szCs w:val="21"/>
    </w:rPr>
  </w:style>
  <w:style w:type="paragraph" w:customStyle="1" w:styleId="font24">
    <w:name w:val="font24"/>
    <w:basedOn w:val="Normal"/>
    <w:rsid w:val="00162E47"/>
    <w:pPr>
      <w:spacing w:before="100" w:beforeAutospacing="1" w:after="100" w:afterAutospacing="1"/>
    </w:pPr>
    <w:rPr>
      <w:rFonts w:ascii="Times New Roman" w:hAnsi="Times New Roman"/>
      <w:color w:val="878A94"/>
      <w:sz w:val="14"/>
      <w:szCs w:val="14"/>
    </w:rPr>
  </w:style>
  <w:style w:type="paragraph" w:customStyle="1" w:styleId="font25">
    <w:name w:val="font25"/>
    <w:basedOn w:val="Normal"/>
    <w:rsid w:val="00162E47"/>
    <w:pPr>
      <w:spacing w:before="100" w:beforeAutospacing="1" w:after="100" w:afterAutospacing="1"/>
    </w:pPr>
    <w:rPr>
      <w:rFonts w:ascii="Times New Roman" w:hAnsi="Times New Roman"/>
      <w:b/>
      <w:bCs/>
      <w:color w:val="878A94"/>
      <w:sz w:val="24"/>
      <w:szCs w:val="24"/>
    </w:rPr>
  </w:style>
  <w:style w:type="paragraph" w:customStyle="1" w:styleId="font26">
    <w:name w:val="font26"/>
    <w:basedOn w:val="Normal"/>
    <w:rsid w:val="00162E47"/>
    <w:pPr>
      <w:spacing w:before="100" w:beforeAutospacing="1" w:after="100" w:afterAutospacing="1"/>
    </w:pPr>
    <w:rPr>
      <w:rFonts w:ascii="Times New Roman" w:hAnsi="Times New Roman"/>
      <w:b/>
      <w:bCs/>
      <w:color w:val="878A94"/>
      <w:sz w:val="21"/>
      <w:szCs w:val="21"/>
    </w:rPr>
  </w:style>
  <w:style w:type="paragraph" w:customStyle="1" w:styleId="xl63">
    <w:name w:val="xl63"/>
    <w:basedOn w:val="Normal"/>
    <w:rsid w:val="00162E47"/>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ahoma" w:hAnsi="Tahoma" w:cs="Tahoma"/>
      <w:sz w:val="24"/>
      <w:szCs w:val="24"/>
    </w:rPr>
  </w:style>
  <w:style w:type="paragraph" w:customStyle="1" w:styleId="xl64">
    <w:name w:val="xl64"/>
    <w:basedOn w:val="Normal"/>
    <w:rsid w:val="00162E47"/>
    <w:pPr>
      <w:pBdr>
        <w:left w:val="single" w:sz="8" w:space="0" w:color="auto"/>
        <w:bottom w:val="single" w:sz="8" w:space="0" w:color="auto"/>
        <w:right w:val="single" w:sz="8" w:space="0" w:color="auto"/>
      </w:pBdr>
      <w:spacing w:before="100" w:beforeAutospacing="1" w:after="100" w:afterAutospacing="1"/>
      <w:jc w:val="both"/>
      <w:textAlignment w:val="center"/>
    </w:pPr>
    <w:rPr>
      <w:rFonts w:ascii="Tahoma" w:hAnsi="Tahoma" w:cs="Tahoma"/>
      <w:sz w:val="24"/>
      <w:szCs w:val="24"/>
    </w:rPr>
  </w:style>
  <w:style w:type="paragraph" w:customStyle="1" w:styleId="xl65">
    <w:name w:val="xl65"/>
    <w:basedOn w:val="Normal"/>
    <w:rsid w:val="00162E47"/>
    <w:pPr>
      <w:pBdr>
        <w:left w:val="single" w:sz="8" w:space="0" w:color="auto"/>
        <w:bottom w:val="single" w:sz="8" w:space="0" w:color="auto"/>
        <w:right w:val="single" w:sz="8" w:space="0" w:color="auto"/>
      </w:pBdr>
      <w:spacing w:before="100" w:beforeAutospacing="1" w:after="100" w:afterAutospacing="1"/>
      <w:jc w:val="both"/>
      <w:textAlignment w:val="center"/>
    </w:pPr>
    <w:rPr>
      <w:rFonts w:ascii="Tahoma" w:hAnsi="Tahoma" w:cs="Tahoma"/>
      <w:color w:val="FF0000"/>
      <w:sz w:val="24"/>
      <w:szCs w:val="24"/>
    </w:rPr>
  </w:style>
  <w:style w:type="paragraph" w:customStyle="1" w:styleId="xl66">
    <w:name w:val="xl66"/>
    <w:basedOn w:val="Normal"/>
    <w:rsid w:val="00162E47"/>
    <w:pPr>
      <w:pBdr>
        <w:left w:val="single" w:sz="8" w:space="0" w:color="auto"/>
        <w:bottom w:val="single" w:sz="8" w:space="0" w:color="auto"/>
        <w:right w:val="single" w:sz="8" w:space="0" w:color="auto"/>
      </w:pBdr>
      <w:spacing w:before="100" w:beforeAutospacing="1" w:after="100" w:afterAutospacing="1"/>
      <w:jc w:val="both"/>
      <w:textAlignment w:val="center"/>
    </w:pPr>
    <w:rPr>
      <w:rFonts w:ascii="Tahoma" w:hAnsi="Tahoma" w:cs="Tahoma"/>
      <w:color w:val="000000"/>
      <w:sz w:val="24"/>
      <w:szCs w:val="24"/>
    </w:rPr>
  </w:style>
  <w:style w:type="paragraph" w:customStyle="1" w:styleId="xl67">
    <w:name w:val="xl67"/>
    <w:basedOn w:val="Normal"/>
    <w:rsid w:val="00162E47"/>
    <w:pPr>
      <w:spacing w:before="100" w:beforeAutospacing="1" w:after="100" w:afterAutospacing="1"/>
      <w:textAlignment w:val="center"/>
    </w:pPr>
    <w:rPr>
      <w:rFonts w:ascii="Poppins" w:hAnsi="Poppins" w:cs="Poppins"/>
      <w:color w:val="878A94"/>
      <w:sz w:val="21"/>
      <w:szCs w:val="21"/>
    </w:rPr>
  </w:style>
  <w:style w:type="paragraph" w:customStyle="1" w:styleId="xl68">
    <w:name w:val="xl68"/>
    <w:basedOn w:val="Normal"/>
    <w:rsid w:val="00162E47"/>
    <w:pPr>
      <w:spacing w:before="100" w:beforeAutospacing="1" w:after="100" w:afterAutospacing="1"/>
      <w:textAlignment w:val="center"/>
    </w:pPr>
    <w:rPr>
      <w:rFonts w:ascii="Times New Roman" w:hAnsi="Times New Roman"/>
      <w:b/>
      <w:bCs/>
      <w:color w:val="878A94"/>
      <w:sz w:val="24"/>
      <w:szCs w:val="24"/>
    </w:rPr>
  </w:style>
  <w:style w:type="paragraph" w:customStyle="1" w:styleId="xl69">
    <w:name w:val="xl69"/>
    <w:basedOn w:val="Normal"/>
    <w:rsid w:val="00162E47"/>
    <w:pPr>
      <w:pBdr>
        <w:left w:val="single" w:sz="8" w:space="0" w:color="auto"/>
        <w:right w:val="single" w:sz="8" w:space="0" w:color="auto"/>
      </w:pBdr>
      <w:spacing w:before="100" w:beforeAutospacing="1" w:after="100" w:afterAutospacing="1"/>
      <w:jc w:val="both"/>
      <w:textAlignment w:val="center"/>
    </w:pPr>
    <w:rPr>
      <w:rFonts w:ascii="Tahoma" w:hAnsi="Tahoma" w:cs="Tahoma"/>
      <w:sz w:val="24"/>
      <w:szCs w:val="24"/>
    </w:rPr>
  </w:style>
  <w:style w:type="paragraph" w:customStyle="1" w:styleId="xl70">
    <w:name w:val="xl70"/>
    <w:basedOn w:val="Normal"/>
    <w:rsid w:val="00162E47"/>
    <w:pPr>
      <w:pBdr>
        <w:top w:val="single" w:sz="8" w:space="0" w:color="auto"/>
        <w:left w:val="single" w:sz="8" w:space="0" w:color="auto"/>
        <w:right w:val="single" w:sz="8" w:space="0" w:color="auto"/>
      </w:pBdr>
      <w:spacing w:before="100" w:beforeAutospacing="1" w:after="100" w:afterAutospacing="1"/>
      <w:jc w:val="both"/>
      <w:textAlignment w:val="center"/>
    </w:pPr>
    <w:rPr>
      <w:rFonts w:ascii="Tahoma" w:hAnsi="Tahoma" w:cs="Tahoma"/>
      <w:sz w:val="24"/>
      <w:szCs w:val="24"/>
    </w:rPr>
  </w:style>
  <w:style w:type="paragraph" w:customStyle="1" w:styleId="xl71">
    <w:name w:val="xl71"/>
    <w:basedOn w:val="Normal"/>
    <w:rsid w:val="00162E47"/>
    <w:pPr>
      <w:pBdr>
        <w:left w:val="single" w:sz="8" w:space="0" w:color="auto"/>
        <w:right w:val="single" w:sz="8" w:space="0" w:color="auto"/>
      </w:pBdr>
      <w:spacing w:before="100" w:beforeAutospacing="1" w:after="100" w:afterAutospacing="1"/>
      <w:jc w:val="both"/>
      <w:textAlignment w:val="center"/>
    </w:pPr>
    <w:rPr>
      <w:rFonts w:ascii="Tahoma" w:hAnsi="Tahoma" w:cs="Tahoma"/>
      <w:color w:val="FF0000"/>
      <w:sz w:val="24"/>
      <w:szCs w:val="24"/>
    </w:rPr>
  </w:style>
  <w:style w:type="paragraph" w:customStyle="1" w:styleId="xl72">
    <w:name w:val="xl72"/>
    <w:basedOn w:val="Normal"/>
    <w:rsid w:val="00162E47"/>
    <w:pPr>
      <w:pBdr>
        <w:top w:val="single" w:sz="8" w:space="0" w:color="auto"/>
        <w:left w:val="single" w:sz="8" w:space="0" w:color="auto"/>
        <w:right w:val="single" w:sz="8" w:space="0" w:color="auto"/>
      </w:pBdr>
      <w:spacing w:before="100" w:beforeAutospacing="1" w:after="100" w:afterAutospacing="1"/>
      <w:jc w:val="both"/>
      <w:textAlignment w:val="center"/>
    </w:pPr>
    <w:rPr>
      <w:rFonts w:ascii="Tahoma" w:hAnsi="Tahoma" w:cs="Tahoma"/>
      <w:color w:val="FF0000"/>
      <w:sz w:val="24"/>
      <w:szCs w:val="24"/>
    </w:rPr>
  </w:style>
  <w:style w:type="paragraph" w:customStyle="1" w:styleId="xl73">
    <w:name w:val="xl73"/>
    <w:basedOn w:val="Normal"/>
    <w:rsid w:val="00162E47"/>
    <w:pPr>
      <w:pBdr>
        <w:left w:val="single" w:sz="8" w:space="0" w:color="auto"/>
        <w:right w:val="single" w:sz="8" w:space="0" w:color="auto"/>
      </w:pBdr>
      <w:spacing w:before="100" w:beforeAutospacing="1" w:after="100" w:afterAutospacing="1"/>
      <w:jc w:val="both"/>
      <w:textAlignment w:val="center"/>
    </w:pPr>
    <w:rPr>
      <w:rFonts w:ascii="Tahoma" w:hAnsi="Tahoma" w:cs="Tahoma"/>
      <w:color w:val="000000"/>
      <w:sz w:val="24"/>
      <w:szCs w:val="24"/>
    </w:rPr>
  </w:style>
  <w:style w:type="paragraph" w:customStyle="1" w:styleId="xl74">
    <w:name w:val="xl74"/>
    <w:basedOn w:val="Normal"/>
    <w:rsid w:val="00162E47"/>
    <w:pPr>
      <w:pBdr>
        <w:top w:val="single" w:sz="8" w:space="0" w:color="auto"/>
        <w:left w:val="single" w:sz="8" w:space="0" w:color="auto"/>
        <w:right w:val="single" w:sz="8" w:space="0" w:color="auto"/>
      </w:pBdr>
      <w:spacing w:before="100" w:beforeAutospacing="1" w:after="100" w:afterAutospacing="1"/>
      <w:jc w:val="both"/>
      <w:textAlignment w:val="center"/>
    </w:pPr>
    <w:rPr>
      <w:rFonts w:ascii="Tahoma" w:hAnsi="Tahoma" w:cs="Tahoma"/>
      <w:color w:val="000000"/>
      <w:sz w:val="24"/>
      <w:szCs w:val="24"/>
    </w:rPr>
  </w:style>
  <w:style w:type="paragraph" w:customStyle="1" w:styleId="xl75">
    <w:name w:val="xl75"/>
    <w:basedOn w:val="Normal"/>
    <w:rsid w:val="00162E47"/>
    <w:pPr>
      <w:pBdr>
        <w:top w:val="single" w:sz="8" w:space="0" w:color="auto"/>
        <w:bottom w:val="single" w:sz="8" w:space="0" w:color="auto"/>
        <w:right w:val="single" w:sz="8" w:space="0" w:color="auto"/>
      </w:pBdr>
      <w:spacing w:before="100" w:beforeAutospacing="1" w:after="100" w:afterAutospacing="1"/>
      <w:jc w:val="both"/>
      <w:textAlignment w:val="center"/>
    </w:pPr>
    <w:rPr>
      <w:rFonts w:ascii="Tahoma" w:hAnsi="Tahoma" w:cs="Tahoma"/>
      <w:sz w:val="24"/>
      <w:szCs w:val="24"/>
    </w:rPr>
  </w:style>
  <w:style w:type="paragraph" w:customStyle="1" w:styleId="xl76">
    <w:name w:val="xl76"/>
    <w:basedOn w:val="Normal"/>
    <w:rsid w:val="00162E47"/>
    <w:pPr>
      <w:pBdr>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162E47"/>
    <w:pPr>
      <w:pBdr>
        <w:bottom w:val="single" w:sz="8" w:space="0" w:color="auto"/>
        <w:right w:val="single" w:sz="8" w:space="0" w:color="auto"/>
      </w:pBdr>
      <w:spacing w:before="100" w:beforeAutospacing="1" w:after="100" w:afterAutospacing="1"/>
      <w:textAlignment w:val="center"/>
    </w:pPr>
    <w:rPr>
      <w:rFonts w:ascii="Arial" w:hAnsi="Arial" w:cs="Arial"/>
      <w:b/>
      <w:bCs/>
      <w:color w:val="4E4E4E"/>
      <w:sz w:val="18"/>
      <w:szCs w:val="18"/>
    </w:rPr>
  </w:style>
  <w:style w:type="paragraph" w:customStyle="1" w:styleId="xl78">
    <w:name w:val="xl78"/>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79">
    <w:name w:val="xl79"/>
    <w:basedOn w:val="Normal"/>
    <w:rsid w:val="00162E47"/>
    <w:pPr>
      <w:pBdr>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Normal"/>
    <w:rsid w:val="00162E47"/>
    <w:pPr>
      <w:pBdr>
        <w:right w:val="single" w:sz="8" w:space="0" w:color="auto"/>
      </w:pBdr>
      <w:spacing w:before="100" w:beforeAutospacing="1" w:after="100" w:afterAutospacing="1"/>
      <w:textAlignment w:val="center"/>
    </w:pPr>
    <w:rPr>
      <w:rFonts w:ascii="Arial" w:hAnsi="Arial" w:cs="Arial"/>
      <w:color w:val="212529"/>
      <w:sz w:val="18"/>
      <w:szCs w:val="18"/>
    </w:rPr>
  </w:style>
  <w:style w:type="paragraph" w:customStyle="1" w:styleId="xl81">
    <w:name w:val="xl81"/>
    <w:basedOn w:val="Normal"/>
    <w:rsid w:val="00162E47"/>
    <w:pPr>
      <w:pBdr>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2">
    <w:name w:val="xl82"/>
    <w:basedOn w:val="Normal"/>
    <w:rsid w:val="00162E47"/>
    <w:pPr>
      <w:pBdr>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3">
    <w:name w:val="xl83"/>
    <w:basedOn w:val="Normal"/>
    <w:rsid w:val="00162E47"/>
    <w:pPr>
      <w:pBdr>
        <w:right w:val="single" w:sz="8" w:space="0" w:color="auto"/>
      </w:pBdr>
      <w:spacing w:before="100" w:beforeAutospacing="1" w:after="100" w:afterAutospacing="1"/>
      <w:textAlignment w:val="center"/>
    </w:pPr>
    <w:rPr>
      <w:rFonts w:ascii="Arial" w:hAnsi="Arial" w:cs="Arial"/>
      <w:color w:val="0F1111"/>
      <w:sz w:val="18"/>
      <w:szCs w:val="18"/>
    </w:rPr>
  </w:style>
  <w:style w:type="paragraph" w:customStyle="1" w:styleId="xl84">
    <w:name w:val="xl84"/>
    <w:basedOn w:val="Normal"/>
    <w:rsid w:val="00162E47"/>
    <w:pPr>
      <w:pBdr>
        <w:bottom w:val="single" w:sz="8" w:space="0" w:color="auto"/>
        <w:right w:val="single" w:sz="8" w:space="0" w:color="auto"/>
      </w:pBdr>
      <w:spacing w:before="100" w:beforeAutospacing="1" w:after="100" w:afterAutospacing="1"/>
      <w:textAlignment w:val="center"/>
    </w:pPr>
    <w:rPr>
      <w:rFonts w:ascii="Arial" w:hAnsi="Arial" w:cs="Arial"/>
      <w:color w:val="0F1111"/>
      <w:sz w:val="18"/>
      <w:szCs w:val="18"/>
    </w:rPr>
  </w:style>
  <w:style w:type="paragraph" w:customStyle="1" w:styleId="xl85">
    <w:name w:val="xl85"/>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86">
    <w:name w:val="xl86"/>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87">
    <w:name w:val="xl87"/>
    <w:basedOn w:val="Normal"/>
    <w:rsid w:val="00162E47"/>
    <w:pPr>
      <w:pBdr>
        <w:right w:val="single" w:sz="8" w:space="0" w:color="auto"/>
      </w:pBdr>
      <w:spacing w:before="100" w:beforeAutospacing="1" w:after="100" w:afterAutospacing="1"/>
      <w:textAlignment w:val="center"/>
    </w:pPr>
    <w:rPr>
      <w:rFonts w:ascii="Times New Roman" w:hAnsi="Times New Roman"/>
      <w:color w:val="0F1111"/>
      <w:sz w:val="24"/>
      <w:szCs w:val="24"/>
    </w:rPr>
  </w:style>
  <w:style w:type="paragraph" w:customStyle="1" w:styleId="xl88">
    <w:name w:val="xl88"/>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color w:val="0F1111"/>
      <w:sz w:val="24"/>
      <w:szCs w:val="24"/>
    </w:rPr>
  </w:style>
  <w:style w:type="paragraph" w:customStyle="1" w:styleId="xl89">
    <w:name w:val="xl89"/>
    <w:basedOn w:val="Normal"/>
    <w:rsid w:val="00162E47"/>
    <w:pPr>
      <w:pBdr>
        <w:bottom w:val="single" w:sz="8" w:space="0" w:color="auto"/>
        <w:right w:val="single" w:sz="8" w:space="0" w:color="auto"/>
      </w:pBdr>
      <w:spacing w:before="100" w:beforeAutospacing="1" w:after="100" w:afterAutospacing="1"/>
      <w:textAlignment w:val="center"/>
    </w:pPr>
    <w:rPr>
      <w:rFonts w:ascii="Verdana" w:hAnsi="Verdana"/>
      <w:color w:val="111111"/>
      <w:sz w:val="26"/>
      <w:szCs w:val="26"/>
    </w:rPr>
  </w:style>
  <w:style w:type="paragraph" w:customStyle="1" w:styleId="xl90">
    <w:name w:val="xl90"/>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91">
    <w:name w:val="xl91"/>
    <w:basedOn w:val="Normal"/>
    <w:rsid w:val="00162E47"/>
    <w:pPr>
      <w:pBdr>
        <w:right w:val="single" w:sz="8" w:space="0" w:color="auto"/>
      </w:pBdr>
      <w:spacing w:before="100" w:beforeAutospacing="1" w:after="100" w:afterAutospacing="1"/>
      <w:textAlignment w:val="center"/>
    </w:pPr>
    <w:rPr>
      <w:rFonts w:ascii="Times New Roman" w:hAnsi="Times New Roman"/>
      <w:b/>
      <w:bCs/>
      <w:sz w:val="24"/>
      <w:szCs w:val="24"/>
    </w:rPr>
  </w:style>
  <w:style w:type="paragraph" w:customStyle="1" w:styleId="xl92">
    <w:name w:val="xl92"/>
    <w:basedOn w:val="Normal"/>
    <w:rsid w:val="00162E47"/>
    <w:pPr>
      <w:pBdr>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3">
    <w:name w:val="xl93"/>
    <w:basedOn w:val="Normal"/>
    <w:rsid w:val="00162E47"/>
    <w:pPr>
      <w:pBdr>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94">
    <w:name w:val="xl94"/>
    <w:basedOn w:val="Normal"/>
    <w:rsid w:val="00162E47"/>
    <w:pPr>
      <w:pBdr>
        <w:right w:val="single" w:sz="8" w:space="0" w:color="auto"/>
      </w:pBdr>
      <w:spacing w:before="100" w:beforeAutospacing="1" w:after="100" w:afterAutospacing="1"/>
      <w:textAlignment w:val="top"/>
    </w:pPr>
    <w:rPr>
      <w:rFonts w:ascii="Times New Roman" w:hAnsi="Times New Roman"/>
      <w:sz w:val="24"/>
      <w:szCs w:val="24"/>
    </w:rPr>
  </w:style>
  <w:style w:type="paragraph" w:customStyle="1" w:styleId="xl95">
    <w:name w:val="xl95"/>
    <w:basedOn w:val="Normal"/>
    <w:rsid w:val="00162E47"/>
    <w:pPr>
      <w:pBdr>
        <w:right w:val="single" w:sz="8" w:space="0" w:color="auto"/>
      </w:pBdr>
      <w:spacing w:before="100" w:beforeAutospacing="1" w:after="100" w:afterAutospacing="1"/>
      <w:textAlignment w:val="center"/>
    </w:pPr>
    <w:rPr>
      <w:rFonts w:ascii="Times New Roman" w:hAnsi="Times New Roman"/>
      <w:b/>
      <w:bCs/>
      <w:sz w:val="24"/>
      <w:szCs w:val="24"/>
    </w:rPr>
  </w:style>
  <w:style w:type="paragraph" w:customStyle="1" w:styleId="xl96">
    <w:name w:val="xl96"/>
    <w:basedOn w:val="Normal"/>
    <w:rsid w:val="00162E47"/>
    <w:pPr>
      <w:pBdr>
        <w:right w:val="single" w:sz="8" w:space="0" w:color="auto"/>
      </w:pBdr>
      <w:spacing w:before="100" w:beforeAutospacing="1" w:after="100" w:afterAutospacing="1"/>
      <w:textAlignment w:val="center"/>
    </w:pPr>
    <w:rPr>
      <w:rFonts w:ascii="Times New Roman" w:hAnsi="Times New Roman"/>
      <w:sz w:val="28"/>
      <w:szCs w:val="28"/>
    </w:rPr>
  </w:style>
  <w:style w:type="paragraph" w:customStyle="1" w:styleId="xl97">
    <w:name w:val="xl97"/>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sz w:val="28"/>
      <w:szCs w:val="28"/>
    </w:rPr>
  </w:style>
  <w:style w:type="paragraph" w:customStyle="1" w:styleId="xl98">
    <w:name w:val="xl98"/>
    <w:basedOn w:val="Normal"/>
    <w:rsid w:val="00162E47"/>
    <w:pPr>
      <w:pBdr>
        <w:right w:val="single" w:sz="8" w:space="0" w:color="auto"/>
      </w:pBdr>
      <w:spacing w:before="100" w:beforeAutospacing="1" w:after="100" w:afterAutospacing="1"/>
      <w:textAlignment w:val="center"/>
    </w:pPr>
    <w:rPr>
      <w:rFonts w:ascii="Times New Roman" w:hAnsi="Times New Roman"/>
      <w:color w:val="000000"/>
      <w:sz w:val="28"/>
      <w:szCs w:val="28"/>
    </w:rPr>
  </w:style>
  <w:style w:type="paragraph" w:customStyle="1" w:styleId="xl99">
    <w:name w:val="xl99"/>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8"/>
      <w:szCs w:val="28"/>
    </w:rPr>
  </w:style>
  <w:style w:type="paragraph" w:customStyle="1" w:styleId="xl100">
    <w:name w:val="xl100"/>
    <w:basedOn w:val="Normal"/>
    <w:rsid w:val="00162E47"/>
    <w:pPr>
      <w:pBdr>
        <w:right w:val="single" w:sz="8" w:space="0" w:color="auto"/>
      </w:pBdr>
      <w:spacing w:before="100" w:beforeAutospacing="1" w:after="100" w:afterAutospacing="1"/>
      <w:ind w:firstLineChars="500" w:firstLine="500"/>
      <w:textAlignment w:val="center"/>
    </w:pPr>
    <w:rPr>
      <w:rFonts w:ascii="Arial" w:hAnsi="Arial" w:cs="Arial"/>
      <w:sz w:val="28"/>
      <w:szCs w:val="28"/>
    </w:rPr>
  </w:style>
  <w:style w:type="paragraph" w:customStyle="1" w:styleId="xl101">
    <w:name w:val="xl101"/>
    <w:basedOn w:val="Normal"/>
    <w:rsid w:val="00162E47"/>
    <w:pPr>
      <w:pBdr>
        <w:right w:val="single" w:sz="8" w:space="0" w:color="auto"/>
      </w:pBdr>
      <w:spacing w:before="100" w:beforeAutospacing="1" w:after="100" w:afterAutospacing="1"/>
      <w:ind w:firstLineChars="500" w:firstLine="500"/>
      <w:textAlignment w:val="center"/>
    </w:pPr>
    <w:rPr>
      <w:rFonts w:ascii="Arial" w:hAnsi="Arial" w:cs="Arial"/>
      <w:sz w:val="24"/>
      <w:szCs w:val="24"/>
    </w:rPr>
  </w:style>
  <w:style w:type="paragraph" w:customStyle="1" w:styleId="xl102">
    <w:name w:val="xl102"/>
    <w:basedOn w:val="Normal"/>
    <w:rsid w:val="00162E47"/>
    <w:pPr>
      <w:pBdr>
        <w:right w:val="single" w:sz="8" w:space="0" w:color="auto"/>
      </w:pBdr>
      <w:spacing w:before="100" w:beforeAutospacing="1" w:after="100" w:afterAutospacing="1"/>
      <w:ind w:firstLineChars="500" w:firstLine="500"/>
      <w:textAlignment w:val="center"/>
    </w:pPr>
    <w:rPr>
      <w:rFonts w:ascii="Arial" w:hAnsi="Arial" w:cs="Arial"/>
      <w:b/>
      <w:bCs/>
      <w:sz w:val="28"/>
      <w:szCs w:val="28"/>
    </w:rPr>
  </w:style>
  <w:style w:type="paragraph" w:customStyle="1" w:styleId="xl103">
    <w:name w:val="xl103"/>
    <w:basedOn w:val="Normal"/>
    <w:rsid w:val="00162E47"/>
    <w:pPr>
      <w:pBdr>
        <w:right w:val="single" w:sz="8" w:space="0" w:color="auto"/>
      </w:pBdr>
      <w:spacing w:before="100" w:beforeAutospacing="1" w:after="100" w:afterAutospacing="1"/>
      <w:ind w:firstLineChars="200" w:firstLine="200"/>
      <w:textAlignment w:val="center"/>
    </w:pPr>
    <w:rPr>
      <w:rFonts w:ascii="Symbol" w:hAnsi="Symbol"/>
      <w:color w:val="0F1111"/>
    </w:rPr>
  </w:style>
  <w:style w:type="paragraph" w:customStyle="1" w:styleId="xl104">
    <w:name w:val="xl104"/>
    <w:basedOn w:val="Normal"/>
    <w:rsid w:val="00162E47"/>
    <w:pPr>
      <w:pBdr>
        <w:bottom w:val="single" w:sz="8" w:space="0" w:color="auto"/>
        <w:right w:val="single" w:sz="8" w:space="0" w:color="auto"/>
      </w:pBdr>
      <w:spacing w:before="100" w:beforeAutospacing="1" w:after="100" w:afterAutospacing="1"/>
      <w:ind w:firstLineChars="200" w:firstLine="200"/>
      <w:textAlignment w:val="center"/>
    </w:pPr>
    <w:rPr>
      <w:rFonts w:ascii="Symbol" w:hAnsi="Symbol"/>
    </w:rPr>
  </w:style>
  <w:style w:type="paragraph" w:customStyle="1" w:styleId="xl105">
    <w:name w:val="xl105"/>
    <w:basedOn w:val="Normal"/>
    <w:rsid w:val="00162E47"/>
    <w:pPr>
      <w:pBdr>
        <w:right w:val="single" w:sz="8" w:space="0" w:color="auto"/>
      </w:pBdr>
      <w:spacing w:before="100" w:beforeAutospacing="1" w:after="100" w:afterAutospacing="1"/>
      <w:textAlignment w:val="center"/>
    </w:pPr>
    <w:rPr>
      <w:rFonts w:ascii="Times New Roman" w:hAnsi="Times New Roman"/>
      <w:sz w:val="28"/>
      <w:szCs w:val="28"/>
    </w:rPr>
  </w:style>
  <w:style w:type="paragraph" w:customStyle="1" w:styleId="xl106">
    <w:name w:val="xl106"/>
    <w:basedOn w:val="Normal"/>
    <w:rsid w:val="00162E47"/>
    <w:pPr>
      <w:pBdr>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107">
    <w:name w:val="xl107"/>
    <w:basedOn w:val="Normal"/>
    <w:rsid w:val="00162E47"/>
    <w:pPr>
      <w:pBdr>
        <w:right w:val="single" w:sz="8" w:space="0" w:color="auto"/>
      </w:pBdr>
      <w:shd w:val="clear" w:color="000000" w:fill="FFFFFF"/>
      <w:spacing w:before="100" w:beforeAutospacing="1" w:after="100" w:afterAutospacing="1"/>
      <w:textAlignment w:val="center"/>
    </w:pPr>
    <w:rPr>
      <w:rFonts w:ascii="Arial" w:hAnsi="Arial" w:cs="Arial"/>
      <w:color w:val="000000"/>
      <w:sz w:val="24"/>
      <w:szCs w:val="24"/>
    </w:rPr>
  </w:style>
  <w:style w:type="paragraph" w:customStyle="1" w:styleId="xl108">
    <w:name w:val="xl108"/>
    <w:basedOn w:val="Normal"/>
    <w:rsid w:val="00162E47"/>
    <w:pPr>
      <w:pBdr>
        <w:bottom w:val="single" w:sz="8" w:space="0" w:color="auto"/>
        <w:righ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09">
    <w:name w:val="xl109"/>
    <w:basedOn w:val="Normal"/>
    <w:rsid w:val="00162E47"/>
    <w:pPr>
      <w:pBdr>
        <w:right w:val="single" w:sz="8"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110">
    <w:name w:val="xl110"/>
    <w:basedOn w:val="Normal"/>
    <w:rsid w:val="00162E47"/>
    <w:pPr>
      <w:pBdr>
        <w:right w:val="single" w:sz="8" w:space="0" w:color="auto"/>
      </w:pBdr>
      <w:spacing w:before="100" w:beforeAutospacing="1" w:after="100" w:afterAutospacing="1"/>
      <w:textAlignment w:val="center"/>
    </w:pPr>
    <w:rPr>
      <w:rFonts w:ascii="Times New Roman" w:hAnsi="Times New Roman"/>
      <w:color w:val="404040"/>
      <w:sz w:val="24"/>
      <w:szCs w:val="24"/>
    </w:rPr>
  </w:style>
  <w:style w:type="paragraph" w:customStyle="1" w:styleId="xl111">
    <w:name w:val="xl111"/>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b/>
      <w:bCs/>
      <w:sz w:val="24"/>
      <w:szCs w:val="24"/>
    </w:rPr>
  </w:style>
  <w:style w:type="paragraph" w:customStyle="1" w:styleId="xl112">
    <w:name w:val="xl112"/>
    <w:basedOn w:val="Normal"/>
    <w:rsid w:val="00162E47"/>
    <w:pPr>
      <w:pBdr>
        <w:right w:val="single" w:sz="8" w:space="0" w:color="auto"/>
      </w:pBdr>
      <w:shd w:val="clear" w:color="000000" w:fill="FFFFFF"/>
      <w:spacing w:before="100" w:beforeAutospacing="1" w:after="100" w:afterAutospacing="1"/>
      <w:textAlignment w:val="center"/>
    </w:pPr>
    <w:rPr>
      <w:rFonts w:ascii="Times New Roman" w:hAnsi="Times New Roman"/>
      <w:color w:val="000000"/>
      <w:sz w:val="24"/>
      <w:szCs w:val="24"/>
    </w:rPr>
  </w:style>
  <w:style w:type="paragraph" w:customStyle="1" w:styleId="xl113">
    <w:name w:val="xl113"/>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14">
    <w:name w:val="xl114"/>
    <w:basedOn w:val="Normal"/>
    <w:rsid w:val="00162E47"/>
    <w:pPr>
      <w:pBdr>
        <w:right w:val="single" w:sz="8" w:space="0" w:color="auto"/>
      </w:pBdr>
      <w:spacing w:before="100" w:beforeAutospacing="1" w:after="100" w:afterAutospacing="1"/>
      <w:jc w:val="center"/>
      <w:textAlignment w:val="center"/>
    </w:pPr>
    <w:rPr>
      <w:rFonts w:ascii="Montserrat" w:hAnsi="Montserrat"/>
      <w:b/>
      <w:bCs/>
      <w:color w:val="363636"/>
      <w:sz w:val="21"/>
      <w:szCs w:val="21"/>
    </w:rPr>
  </w:style>
  <w:style w:type="paragraph" w:customStyle="1" w:styleId="xl115">
    <w:name w:val="xl115"/>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27"/>
      <w:szCs w:val="27"/>
    </w:rPr>
  </w:style>
  <w:style w:type="paragraph" w:customStyle="1" w:styleId="xl116">
    <w:name w:val="xl116"/>
    <w:basedOn w:val="Normal"/>
    <w:rsid w:val="00162E47"/>
    <w:pPr>
      <w:pBdr>
        <w:right w:val="single" w:sz="8" w:space="0" w:color="auto"/>
      </w:pBdr>
      <w:spacing w:before="100" w:beforeAutospacing="1" w:after="100" w:afterAutospacing="1"/>
      <w:jc w:val="both"/>
      <w:textAlignment w:val="center"/>
    </w:pPr>
    <w:rPr>
      <w:rFonts w:ascii="Montserrat" w:hAnsi="Montserrat"/>
      <w:b/>
      <w:bCs/>
      <w:color w:val="363636"/>
      <w:sz w:val="21"/>
      <w:szCs w:val="21"/>
    </w:rPr>
  </w:style>
  <w:style w:type="paragraph" w:customStyle="1" w:styleId="xl117">
    <w:name w:val="xl117"/>
    <w:basedOn w:val="Normal"/>
    <w:rsid w:val="00162E47"/>
    <w:pPr>
      <w:pBdr>
        <w:right w:val="single" w:sz="8"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118">
    <w:name w:val="xl118"/>
    <w:basedOn w:val="Normal"/>
    <w:rsid w:val="00162E47"/>
    <w:pPr>
      <w:pBdr>
        <w:bottom w:val="single" w:sz="8" w:space="0" w:color="auto"/>
        <w:right w:val="single" w:sz="8" w:space="0" w:color="auto"/>
      </w:pBdr>
      <w:spacing w:before="100" w:beforeAutospacing="1" w:after="100" w:afterAutospacing="1"/>
      <w:jc w:val="both"/>
      <w:textAlignment w:val="center"/>
    </w:pPr>
    <w:rPr>
      <w:rFonts w:ascii="Arial" w:hAnsi="Arial" w:cs="Arial"/>
      <w:sz w:val="24"/>
      <w:szCs w:val="24"/>
    </w:rPr>
  </w:style>
  <w:style w:type="paragraph" w:customStyle="1" w:styleId="xl119">
    <w:name w:val="xl119"/>
    <w:basedOn w:val="Normal"/>
    <w:rsid w:val="00162E47"/>
    <w:pPr>
      <w:pBdr>
        <w:right w:val="single" w:sz="8" w:space="0" w:color="auto"/>
      </w:pBdr>
      <w:spacing w:before="100" w:beforeAutospacing="1" w:after="100" w:afterAutospacing="1"/>
      <w:textAlignment w:val="center"/>
    </w:pPr>
    <w:rPr>
      <w:rFonts w:ascii="Symbol" w:hAnsi="Symbol"/>
    </w:rPr>
  </w:style>
  <w:style w:type="paragraph" w:customStyle="1" w:styleId="xl120">
    <w:name w:val="xl120"/>
    <w:basedOn w:val="Normal"/>
    <w:rsid w:val="00162E47"/>
    <w:pPr>
      <w:pBdr>
        <w:right w:val="single" w:sz="8" w:space="0" w:color="auto"/>
      </w:pBdr>
      <w:spacing w:before="100" w:beforeAutospacing="1" w:after="100" w:afterAutospacing="1"/>
      <w:ind w:firstLineChars="300" w:firstLine="300"/>
      <w:textAlignment w:val="center"/>
    </w:pPr>
    <w:rPr>
      <w:rFonts w:ascii="Times New Roman" w:hAnsi="Times New Roman"/>
      <w:color w:val="000000"/>
      <w:sz w:val="24"/>
      <w:szCs w:val="24"/>
    </w:rPr>
  </w:style>
  <w:style w:type="paragraph" w:customStyle="1" w:styleId="xl121">
    <w:name w:val="xl121"/>
    <w:basedOn w:val="Normal"/>
    <w:rsid w:val="00162E47"/>
    <w:pPr>
      <w:pBdr>
        <w:bottom w:val="single" w:sz="8" w:space="0" w:color="auto"/>
        <w:right w:val="single" w:sz="8" w:space="0" w:color="auto"/>
      </w:pBdr>
      <w:spacing w:before="100" w:beforeAutospacing="1" w:after="100" w:afterAutospacing="1"/>
      <w:jc w:val="both"/>
      <w:textAlignment w:val="center"/>
    </w:pPr>
    <w:rPr>
      <w:rFonts w:ascii="Montserrat" w:hAnsi="Montserrat"/>
      <w:b/>
      <w:bCs/>
      <w:color w:val="363636"/>
      <w:sz w:val="21"/>
      <w:szCs w:val="21"/>
    </w:rPr>
  </w:style>
  <w:style w:type="paragraph" w:customStyle="1" w:styleId="xl122">
    <w:name w:val="xl122"/>
    <w:basedOn w:val="Normal"/>
    <w:rsid w:val="00162E47"/>
    <w:pPr>
      <w:pBdr>
        <w:right w:val="single" w:sz="8" w:space="0" w:color="auto"/>
      </w:pBdr>
      <w:spacing w:before="100" w:beforeAutospacing="1" w:after="100" w:afterAutospacing="1"/>
      <w:textAlignment w:val="center"/>
    </w:pPr>
    <w:rPr>
      <w:rFonts w:ascii="Poppins" w:hAnsi="Poppins" w:cs="Poppins"/>
      <w:color w:val="878A94"/>
      <w:sz w:val="21"/>
      <w:szCs w:val="21"/>
    </w:rPr>
  </w:style>
  <w:style w:type="paragraph" w:customStyle="1" w:styleId="xl123">
    <w:name w:val="xl123"/>
    <w:basedOn w:val="Normal"/>
    <w:rsid w:val="00162E47"/>
    <w:pPr>
      <w:pBdr>
        <w:right w:val="single" w:sz="8" w:space="0" w:color="auto"/>
      </w:pBdr>
      <w:spacing w:before="100" w:beforeAutospacing="1" w:after="100" w:afterAutospacing="1"/>
      <w:ind w:firstLineChars="700" w:firstLine="700"/>
      <w:textAlignment w:val="center"/>
    </w:pPr>
    <w:rPr>
      <w:rFonts w:ascii="Symbol" w:hAnsi="Symbol"/>
      <w:color w:val="878A94"/>
    </w:rPr>
  </w:style>
  <w:style w:type="paragraph" w:customStyle="1" w:styleId="xl124">
    <w:name w:val="xl124"/>
    <w:basedOn w:val="Normal"/>
    <w:rsid w:val="00162E47"/>
    <w:pPr>
      <w:pBdr>
        <w:top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25">
    <w:name w:val="xl125"/>
    <w:basedOn w:val="Normal"/>
    <w:rsid w:val="00162E47"/>
    <w:pPr>
      <w:pBdr>
        <w:bottom w:val="single" w:sz="8" w:space="0" w:color="auto"/>
        <w:right w:val="single" w:sz="8" w:space="0" w:color="auto"/>
      </w:pBdr>
      <w:spacing w:before="100" w:beforeAutospacing="1" w:after="100" w:afterAutospacing="1"/>
      <w:jc w:val="both"/>
      <w:textAlignment w:val="center"/>
    </w:pPr>
    <w:rPr>
      <w:rFonts w:ascii="Tahoma" w:hAnsi="Tahoma" w:cs="Tahoma"/>
      <w:sz w:val="24"/>
      <w:szCs w:val="24"/>
    </w:rPr>
  </w:style>
  <w:style w:type="paragraph" w:customStyle="1" w:styleId="xl126">
    <w:name w:val="xl126"/>
    <w:basedOn w:val="Normal"/>
    <w:rsid w:val="00162E47"/>
    <w:pPr>
      <w:pBdr>
        <w:right w:val="single" w:sz="8" w:space="0" w:color="auto"/>
      </w:pBdr>
      <w:spacing w:before="100" w:beforeAutospacing="1" w:after="100" w:afterAutospacing="1"/>
      <w:textAlignment w:val="center"/>
    </w:pPr>
    <w:rPr>
      <w:rFonts w:ascii="Arial" w:hAnsi="Arial" w:cs="Arial"/>
      <w:sz w:val="18"/>
      <w:szCs w:val="18"/>
    </w:rPr>
  </w:style>
  <w:style w:type="paragraph" w:customStyle="1" w:styleId="xl127">
    <w:name w:val="xl127"/>
    <w:basedOn w:val="Normal"/>
    <w:rsid w:val="00162E47"/>
    <w:pPr>
      <w:pBdr>
        <w:bottom w:val="single" w:sz="8" w:space="0" w:color="auto"/>
        <w:right w:val="single" w:sz="8" w:space="0" w:color="auto"/>
      </w:pBdr>
      <w:spacing w:before="100" w:beforeAutospacing="1" w:after="100" w:afterAutospacing="1"/>
      <w:jc w:val="both"/>
      <w:textAlignment w:val="center"/>
    </w:pPr>
    <w:rPr>
      <w:rFonts w:ascii="Tahoma" w:hAnsi="Tahoma" w:cs="Tahoma"/>
      <w:color w:val="FF0000"/>
      <w:sz w:val="24"/>
      <w:szCs w:val="24"/>
    </w:rPr>
  </w:style>
  <w:style w:type="paragraph" w:customStyle="1" w:styleId="xl128">
    <w:name w:val="xl128"/>
    <w:basedOn w:val="Normal"/>
    <w:rsid w:val="00162E4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29">
    <w:name w:val="xl129"/>
    <w:basedOn w:val="Normal"/>
    <w:rsid w:val="00162E47"/>
    <w:pPr>
      <w:pBdr>
        <w:right w:val="single" w:sz="8" w:space="0" w:color="auto"/>
      </w:pBdr>
      <w:spacing w:before="100" w:beforeAutospacing="1" w:after="100" w:afterAutospacing="1"/>
      <w:textAlignment w:val="center"/>
    </w:pPr>
    <w:rPr>
      <w:rFonts w:ascii="Times New Roman" w:hAnsi="Times New Roman"/>
      <w:b/>
      <w:bCs/>
      <w:color w:val="000000"/>
      <w:sz w:val="28"/>
      <w:szCs w:val="28"/>
    </w:rPr>
  </w:style>
  <w:style w:type="paragraph" w:customStyle="1" w:styleId="xl130">
    <w:name w:val="xl130"/>
    <w:basedOn w:val="Normal"/>
    <w:rsid w:val="00162E47"/>
    <w:pPr>
      <w:pBdr>
        <w:right w:val="single" w:sz="8" w:space="0" w:color="auto"/>
      </w:pBdr>
      <w:spacing w:before="100" w:beforeAutospacing="1" w:after="100" w:afterAutospacing="1"/>
      <w:ind w:firstLineChars="500" w:firstLine="500"/>
      <w:textAlignment w:val="center"/>
    </w:pPr>
    <w:rPr>
      <w:rFonts w:ascii="Wingdings" w:hAnsi="Wingdings"/>
      <w:sz w:val="28"/>
      <w:szCs w:val="28"/>
    </w:rPr>
  </w:style>
  <w:style w:type="paragraph" w:customStyle="1" w:styleId="xl131">
    <w:name w:val="xl131"/>
    <w:basedOn w:val="Normal"/>
    <w:rsid w:val="00162E47"/>
    <w:pPr>
      <w:pBdr>
        <w:right w:val="single" w:sz="8" w:space="0" w:color="auto"/>
      </w:pBdr>
      <w:spacing w:before="100" w:beforeAutospacing="1" w:after="100" w:afterAutospacing="1"/>
      <w:textAlignment w:val="center"/>
    </w:pPr>
    <w:rPr>
      <w:rFonts w:ascii="Verdana" w:hAnsi="Verdana"/>
      <w:b/>
      <w:bCs/>
      <w:color w:val="111111"/>
      <w:sz w:val="26"/>
      <w:szCs w:val="26"/>
    </w:rPr>
  </w:style>
  <w:style w:type="paragraph" w:customStyle="1" w:styleId="xl132">
    <w:name w:val="xl132"/>
    <w:basedOn w:val="Normal"/>
    <w:rsid w:val="00162E47"/>
    <w:pPr>
      <w:pBdr>
        <w:right w:val="single" w:sz="8" w:space="0" w:color="auto"/>
      </w:pBdr>
      <w:spacing w:before="100" w:beforeAutospacing="1" w:after="100" w:afterAutospacing="1"/>
      <w:textAlignment w:val="center"/>
    </w:pPr>
    <w:rPr>
      <w:rFonts w:ascii="Arial" w:hAnsi="Arial" w:cs="Arial"/>
      <w:b/>
      <w:bCs/>
      <w:color w:val="0F1111"/>
      <w:sz w:val="24"/>
      <w:szCs w:val="24"/>
    </w:rPr>
  </w:style>
  <w:style w:type="paragraph" w:customStyle="1" w:styleId="xl133">
    <w:name w:val="xl133"/>
    <w:basedOn w:val="Normal"/>
    <w:rsid w:val="00162E47"/>
    <w:pPr>
      <w:pBdr>
        <w:right w:val="single" w:sz="8" w:space="0" w:color="auto"/>
      </w:pBdr>
      <w:spacing w:before="100" w:beforeAutospacing="1" w:after="100" w:afterAutospacing="1"/>
      <w:textAlignment w:val="center"/>
    </w:pPr>
    <w:rPr>
      <w:rFonts w:ascii="Times New Roman" w:hAnsi="Times New Roman"/>
      <w:b/>
      <w:bCs/>
      <w:color w:val="404040"/>
      <w:sz w:val="24"/>
      <w:szCs w:val="24"/>
    </w:rPr>
  </w:style>
  <w:style w:type="paragraph" w:customStyle="1" w:styleId="xl134">
    <w:name w:val="xl134"/>
    <w:basedOn w:val="Normal"/>
    <w:rsid w:val="00162E47"/>
    <w:pPr>
      <w:pBdr>
        <w:right w:val="single" w:sz="8" w:space="0" w:color="auto"/>
      </w:pBdr>
      <w:spacing w:before="100" w:beforeAutospacing="1" w:after="100" w:afterAutospacing="1"/>
      <w:textAlignment w:val="center"/>
    </w:pPr>
    <w:rPr>
      <w:rFonts w:ascii="Times New Roman" w:hAnsi="Times New Roman"/>
      <w:b/>
      <w:bCs/>
      <w:color w:val="000000"/>
      <w:sz w:val="27"/>
      <w:szCs w:val="27"/>
    </w:rPr>
  </w:style>
  <w:style w:type="paragraph" w:customStyle="1" w:styleId="xl135">
    <w:name w:val="xl135"/>
    <w:basedOn w:val="Normal"/>
    <w:rsid w:val="00162E47"/>
    <w:pPr>
      <w:pBdr>
        <w:right w:val="single" w:sz="8"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136">
    <w:name w:val="xl136"/>
    <w:basedOn w:val="Normal"/>
    <w:rsid w:val="00162E47"/>
    <w:pPr>
      <w:pBdr>
        <w:right w:val="single" w:sz="8"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37">
    <w:name w:val="xl137"/>
    <w:basedOn w:val="Normal"/>
    <w:rsid w:val="00162E47"/>
    <w:pPr>
      <w:pBdr>
        <w:righ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38">
    <w:name w:val="xl138"/>
    <w:basedOn w:val="Normal"/>
    <w:rsid w:val="00162E47"/>
    <w:pPr>
      <w:pBdr>
        <w:right w:val="single" w:sz="8" w:space="0" w:color="auto"/>
      </w:pBdr>
      <w:spacing w:before="100" w:beforeAutospacing="1" w:after="100" w:afterAutospacing="1"/>
      <w:textAlignment w:val="center"/>
    </w:pPr>
    <w:rPr>
      <w:rFonts w:ascii="Arial" w:hAnsi="Arial" w:cs="Arial"/>
      <w:b/>
      <w:bCs/>
      <w:color w:val="424242"/>
    </w:rPr>
  </w:style>
  <w:style w:type="paragraph" w:customStyle="1" w:styleId="xl139">
    <w:name w:val="xl139"/>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40">
    <w:name w:val="xl140"/>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41">
    <w:name w:val="xl141"/>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43">
    <w:name w:val="xl143"/>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44">
    <w:name w:val="xl144"/>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45">
    <w:name w:val="xl145"/>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46">
    <w:name w:val="xl146"/>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47">
    <w:name w:val="xl147"/>
    <w:basedOn w:val="Normal"/>
    <w:rsid w:val="00162E4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48">
    <w:name w:val="xl148"/>
    <w:basedOn w:val="Normal"/>
    <w:rsid w:val="00162E4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49">
    <w:name w:val="xl149"/>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color w:val="0F1111"/>
      <w:sz w:val="18"/>
      <w:szCs w:val="18"/>
    </w:rPr>
  </w:style>
  <w:style w:type="paragraph" w:customStyle="1" w:styleId="xl150">
    <w:name w:val="xl150"/>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F1111"/>
      <w:sz w:val="18"/>
      <w:szCs w:val="18"/>
    </w:rPr>
  </w:style>
  <w:style w:type="paragraph" w:customStyle="1" w:styleId="xl151">
    <w:name w:val="xl151"/>
    <w:basedOn w:val="Normal"/>
    <w:rsid w:val="00162E47"/>
    <w:pPr>
      <w:pBdr>
        <w:left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52">
    <w:name w:val="xl152"/>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53">
    <w:name w:val="xl153"/>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54">
    <w:name w:val="xl154"/>
    <w:basedOn w:val="Normal"/>
    <w:rsid w:val="00162E47"/>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55">
    <w:name w:val="xl155"/>
    <w:basedOn w:val="Normal"/>
    <w:rsid w:val="00162E4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56">
    <w:name w:val="xl156"/>
    <w:basedOn w:val="Normal"/>
    <w:rsid w:val="00162E47"/>
    <w:pPr>
      <w:pBdr>
        <w:right w:val="single" w:sz="8"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157">
    <w:name w:val="xl157"/>
    <w:basedOn w:val="Normal"/>
    <w:rsid w:val="00162E47"/>
    <w:pPr>
      <w:pBdr>
        <w:right w:val="single" w:sz="8" w:space="0" w:color="auto"/>
      </w:pBdr>
      <w:spacing w:before="100" w:beforeAutospacing="1" w:after="100" w:afterAutospacing="1"/>
      <w:textAlignment w:val="center"/>
    </w:pPr>
    <w:rPr>
      <w:rFonts w:ascii="Times New Roman" w:hAnsi="Times New Roman"/>
      <w:color w:val="878A94"/>
      <w:sz w:val="24"/>
      <w:szCs w:val="24"/>
    </w:rPr>
  </w:style>
  <w:style w:type="paragraph" w:customStyle="1" w:styleId="xl158">
    <w:name w:val="xl158"/>
    <w:basedOn w:val="Normal"/>
    <w:rsid w:val="00162E47"/>
    <w:pPr>
      <w:pBdr>
        <w:top w:val="single" w:sz="8" w:space="0" w:color="auto"/>
        <w:left w:val="single" w:sz="8" w:space="0" w:color="auto"/>
        <w:right w:val="single" w:sz="8" w:space="0" w:color="auto"/>
      </w:pBdr>
      <w:spacing w:before="100" w:beforeAutospacing="1" w:after="100" w:afterAutospacing="1"/>
      <w:jc w:val="center"/>
      <w:textAlignment w:val="center"/>
    </w:pPr>
    <w:rPr>
      <w:rFonts w:ascii="Roboto" w:hAnsi="Roboto"/>
      <w:color w:val="5F6368"/>
      <w:sz w:val="21"/>
      <w:szCs w:val="21"/>
    </w:rPr>
  </w:style>
  <w:style w:type="paragraph" w:customStyle="1" w:styleId="xl159">
    <w:name w:val="xl159"/>
    <w:basedOn w:val="Normal"/>
    <w:rsid w:val="00162E47"/>
    <w:pPr>
      <w:pBdr>
        <w:left w:val="single" w:sz="8" w:space="0" w:color="auto"/>
        <w:bottom w:val="single" w:sz="8" w:space="0" w:color="auto"/>
        <w:right w:val="single" w:sz="8" w:space="0" w:color="auto"/>
      </w:pBdr>
      <w:spacing w:before="100" w:beforeAutospacing="1" w:after="100" w:afterAutospacing="1"/>
      <w:jc w:val="center"/>
      <w:textAlignment w:val="center"/>
    </w:pPr>
    <w:rPr>
      <w:rFonts w:ascii="Roboto" w:hAnsi="Roboto"/>
      <w:color w:val="5F6368"/>
      <w:sz w:val="21"/>
      <w:szCs w:val="21"/>
    </w:rPr>
  </w:style>
  <w:style w:type="paragraph" w:customStyle="1" w:styleId="xl160">
    <w:name w:val="xl160"/>
    <w:basedOn w:val="Normal"/>
    <w:rsid w:val="00162E47"/>
    <w:pPr>
      <w:spacing w:before="100" w:beforeAutospacing="1" w:after="100" w:afterAutospacing="1"/>
      <w:textAlignment w:val="center"/>
    </w:pPr>
    <w:rPr>
      <w:rFonts w:ascii="Times New Roman" w:hAnsi="Times New Roman"/>
      <w:sz w:val="24"/>
      <w:szCs w:val="24"/>
    </w:rPr>
  </w:style>
  <w:style w:type="paragraph" w:customStyle="1" w:styleId="xl161">
    <w:name w:val="xl161"/>
    <w:basedOn w:val="Normal"/>
    <w:rsid w:val="00162E47"/>
    <w:pPr>
      <w:spacing w:before="100" w:beforeAutospacing="1" w:after="100" w:afterAutospacing="1"/>
    </w:pPr>
    <w:rPr>
      <w:rFonts w:ascii="Roboto" w:hAnsi="Roboto"/>
      <w:b/>
      <w:bCs/>
      <w:color w:val="404040"/>
      <w:sz w:val="28"/>
      <w:szCs w:val="28"/>
    </w:rPr>
  </w:style>
  <w:style w:type="paragraph" w:customStyle="1" w:styleId="xl162">
    <w:name w:val="xl162"/>
    <w:basedOn w:val="Normal"/>
    <w:rsid w:val="00162E47"/>
    <w:pPr>
      <w:spacing w:before="100" w:beforeAutospacing="1" w:after="100" w:afterAutospacing="1"/>
      <w:jc w:val="both"/>
      <w:textAlignment w:val="center"/>
    </w:pPr>
    <w:rPr>
      <w:rFonts w:ascii="Roboto" w:hAnsi="Roboto"/>
      <w:color w:val="404040"/>
      <w:sz w:val="28"/>
      <w:szCs w:val="28"/>
    </w:rPr>
  </w:style>
  <w:style w:type="paragraph" w:customStyle="1" w:styleId="xl163">
    <w:name w:val="xl163"/>
    <w:basedOn w:val="Normal"/>
    <w:rsid w:val="00162E47"/>
    <w:pPr>
      <w:spacing w:before="100" w:beforeAutospacing="1" w:after="100" w:afterAutospacing="1"/>
      <w:jc w:val="both"/>
      <w:textAlignment w:val="center"/>
    </w:pPr>
    <w:rPr>
      <w:rFonts w:ascii="Roboto" w:hAnsi="Roboto"/>
      <w:color w:val="5F6368"/>
      <w:sz w:val="21"/>
      <w:szCs w:val="21"/>
    </w:rPr>
  </w:style>
  <w:style w:type="paragraph" w:customStyle="1" w:styleId="xl164">
    <w:name w:val="xl164"/>
    <w:basedOn w:val="Normal"/>
    <w:rsid w:val="00162E47"/>
    <w:pPr>
      <w:spacing w:before="100" w:beforeAutospacing="1" w:after="100" w:afterAutospacing="1"/>
    </w:pPr>
    <w:rPr>
      <w:rFonts w:ascii="Roboto" w:hAnsi="Roboto"/>
      <w:color w:val="5F6368"/>
      <w:sz w:val="21"/>
      <w:szCs w:val="21"/>
    </w:rPr>
  </w:style>
  <w:style w:type="paragraph" w:customStyle="1" w:styleId="xl165">
    <w:name w:val="xl165"/>
    <w:basedOn w:val="Normal"/>
    <w:rsid w:val="00162E47"/>
    <w:pPr>
      <w:spacing w:before="100" w:beforeAutospacing="1" w:after="100" w:afterAutospacing="1"/>
      <w:textAlignment w:val="center"/>
    </w:pPr>
    <w:rPr>
      <w:rFonts w:ascii="Times New Roman" w:hAnsi="Times New Roman"/>
      <w:b/>
      <w:bCs/>
      <w:color w:val="878A94"/>
      <w:sz w:val="27"/>
      <w:szCs w:val="27"/>
    </w:rPr>
  </w:style>
  <w:style w:type="paragraph" w:customStyle="1" w:styleId="xl166">
    <w:name w:val="xl166"/>
    <w:basedOn w:val="Normal"/>
    <w:rsid w:val="00162E47"/>
    <w:pPr>
      <w:spacing w:before="100" w:beforeAutospacing="1" w:after="100" w:afterAutospacing="1"/>
      <w:jc w:val="both"/>
      <w:textAlignment w:val="center"/>
    </w:pPr>
    <w:rPr>
      <w:rFonts w:ascii="Times New Roman" w:hAnsi="Times New Roman"/>
      <w:color w:val="878A94"/>
      <w:sz w:val="21"/>
      <w:szCs w:val="21"/>
    </w:rPr>
  </w:style>
  <w:style w:type="paragraph" w:customStyle="1" w:styleId="xl167">
    <w:name w:val="xl167"/>
    <w:basedOn w:val="Normal"/>
    <w:rsid w:val="00162E47"/>
    <w:pPr>
      <w:spacing w:before="100" w:beforeAutospacing="1" w:after="100" w:afterAutospacing="1"/>
      <w:textAlignment w:val="center"/>
    </w:pPr>
    <w:rPr>
      <w:rFonts w:ascii="Times New Roman" w:hAnsi="Times New Roman"/>
      <w:b/>
      <w:bCs/>
      <w:color w:val="878A94"/>
      <w:sz w:val="24"/>
      <w:szCs w:val="24"/>
    </w:rPr>
  </w:style>
  <w:style w:type="paragraph" w:customStyle="1" w:styleId="xl168">
    <w:name w:val="xl168"/>
    <w:basedOn w:val="Normal"/>
    <w:rsid w:val="00162E47"/>
    <w:pPr>
      <w:spacing w:before="100" w:beforeAutospacing="1" w:after="100" w:afterAutospacing="1"/>
      <w:textAlignment w:val="center"/>
    </w:pPr>
    <w:rPr>
      <w:rFonts w:ascii="Poppins" w:hAnsi="Poppins" w:cs="Poppins"/>
      <w:color w:val="878A94"/>
      <w:sz w:val="21"/>
      <w:szCs w:val="21"/>
    </w:rPr>
  </w:style>
  <w:style w:type="paragraph" w:customStyle="1" w:styleId="xl169">
    <w:name w:val="xl169"/>
    <w:basedOn w:val="Normal"/>
    <w:rsid w:val="00162E47"/>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sz w:val="28"/>
      <w:szCs w:val="28"/>
    </w:rPr>
  </w:style>
  <w:style w:type="paragraph" w:customStyle="1" w:styleId="xl170">
    <w:name w:val="xl170"/>
    <w:basedOn w:val="Normal"/>
    <w:rsid w:val="00162E4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sz w:val="28"/>
      <w:szCs w:val="28"/>
    </w:rPr>
  </w:style>
  <w:style w:type="paragraph" w:customStyle="1" w:styleId="xl171">
    <w:name w:val="xl171"/>
    <w:basedOn w:val="Normal"/>
    <w:rsid w:val="00162E47"/>
    <w:pPr>
      <w:spacing w:before="100" w:beforeAutospacing="1" w:after="100" w:afterAutospacing="1"/>
    </w:pPr>
    <w:rPr>
      <w:rFonts w:ascii="Times New Roman" w:hAnsi="Times New Roman"/>
      <w:sz w:val="28"/>
      <w:szCs w:val="28"/>
    </w:rPr>
  </w:style>
  <w:style w:type="character" w:customStyle="1" w:styleId="oa4wid">
    <w:name w:val="oa4wid"/>
    <w:basedOn w:val="Fontepargpadro"/>
    <w:rsid w:val="00162E47"/>
  </w:style>
  <w:style w:type="paragraph" w:customStyle="1" w:styleId="sh-dsdesc">
    <w:name w:val="sh-ds__desc"/>
    <w:basedOn w:val="Normal"/>
    <w:rsid w:val="00162E47"/>
    <w:pPr>
      <w:spacing w:before="100" w:beforeAutospacing="1" w:after="100" w:afterAutospacing="1"/>
    </w:pPr>
    <w:rPr>
      <w:rFonts w:ascii="Times New Roman" w:hAnsi="Times New Roman"/>
      <w:sz w:val="24"/>
      <w:szCs w:val="24"/>
    </w:rPr>
  </w:style>
  <w:style w:type="character" w:customStyle="1" w:styleId="sh-dsfull-txt">
    <w:name w:val="sh-ds__full-txt"/>
    <w:basedOn w:val="Fontepargpadro"/>
    <w:rsid w:val="00162E47"/>
  </w:style>
  <w:style w:type="character" w:customStyle="1" w:styleId="sc-hkwdye">
    <w:name w:val="sc-hkwdye"/>
    <w:basedOn w:val="Fontepargpadro"/>
    <w:rsid w:val="00162E47"/>
  </w:style>
  <w:style w:type="paragraph" w:customStyle="1" w:styleId="ui-pdp-descriptioncontent">
    <w:name w:val="ui-pdp-description__content"/>
    <w:basedOn w:val="Normal"/>
    <w:rsid w:val="00162E47"/>
    <w:pPr>
      <w:spacing w:before="100" w:beforeAutospacing="1" w:after="100" w:afterAutospacing="1"/>
    </w:pPr>
    <w:rPr>
      <w:rFonts w:ascii="Times New Roman" w:hAnsi="Times New Roman"/>
      <w:sz w:val="24"/>
      <w:szCs w:val="24"/>
    </w:rPr>
  </w:style>
  <w:style w:type="paragraph" w:styleId="Textodenotaderodap">
    <w:name w:val="footnote text"/>
    <w:basedOn w:val="Normal"/>
    <w:link w:val="TextodenotaderodapChar"/>
    <w:uiPriority w:val="99"/>
    <w:unhideWhenUsed/>
    <w:rsid w:val="00162E47"/>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rsid w:val="00162E47"/>
    <w:rPr>
      <w:rFonts w:asciiTheme="minorHAnsi" w:eastAsiaTheme="minorHAnsi" w:hAnsiTheme="minorHAnsi" w:cstheme="minorBidi"/>
      <w:lang w:eastAsia="en-US"/>
    </w:rPr>
  </w:style>
  <w:style w:type="character" w:styleId="Refdenotaderodap">
    <w:name w:val="footnote reference"/>
    <w:basedOn w:val="Fontepargpadro"/>
    <w:uiPriority w:val="99"/>
    <w:unhideWhenUsed/>
    <w:rsid w:val="00162E47"/>
    <w:rPr>
      <w:vertAlign w:val="superscript"/>
    </w:rPr>
  </w:style>
  <w:style w:type="paragraph" w:customStyle="1" w:styleId="xl172">
    <w:name w:val="xl172"/>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3">
    <w:name w:val="xl173"/>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4">
    <w:name w:val="xl174"/>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3">
    <w:name w:val="xl353"/>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401">
    <w:name w:val="xl401"/>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404">
    <w:name w:val="xl404"/>
    <w:basedOn w:val="Normal"/>
    <w:rsid w:val="00162E4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405">
    <w:name w:val="xl405"/>
    <w:basedOn w:val="Normal"/>
    <w:rsid w:val="00162E4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406">
    <w:name w:val="xl406"/>
    <w:basedOn w:val="Normal"/>
    <w:rsid w:val="00162E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407">
    <w:name w:val="xl407"/>
    <w:basedOn w:val="Normal"/>
    <w:rsid w:val="00162E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08">
    <w:name w:val="xl408"/>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09">
    <w:name w:val="xl409"/>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14">
    <w:name w:val="xl414"/>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425">
    <w:name w:val="xl425"/>
    <w:basedOn w:val="Normal"/>
    <w:rsid w:val="00162E47"/>
    <w:pPr>
      <w:pBdr>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426">
    <w:name w:val="xl426"/>
    <w:basedOn w:val="Normal"/>
    <w:rsid w:val="00162E47"/>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rPr>
  </w:style>
  <w:style w:type="paragraph" w:customStyle="1" w:styleId="xl427">
    <w:name w:val="xl427"/>
    <w:basedOn w:val="Normal"/>
    <w:rsid w:val="00162E47"/>
    <w:pPr>
      <w:pBdr>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428">
    <w:name w:val="xl428"/>
    <w:basedOn w:val="Normal"/>
    <w:rsid w:val="00162E47"/>
    <w:pPr>
      <w:pBdr>
        <w:top w:val="single" w:sz="4" w:space="0" w:color="000000"/>
        <w:left w:val="single" w:sz="4" w:space="0" w:color="000000"/>
      </w:pBdr>
      <w:spacing w:before="100" w:beforeAutospacing="1" w:after="100" w:afterAutospacing="1"/>
      <w:jc w:val="center"/>
      <w:textAlignment w:val="center"/>
    </w:pPr>
    <w:rPr>
      <w:rFonts w:ascii="Arial" w:hAnsi="Arial" w:cs="Arial"/>
      <w:b/>
      <w:bCs/>
    </w:rPr>
  </w:style>
  <w:style w:type="paragraph" w:customStyle="1" w:styleId="xl429">
    <w:name w:val="xl429"/>
    <w:basedOn w:val="Normal"/>
    <w:rsid w:val="00162E47"/>
    <w:pPr>
      <w:pBdr>
        <w:top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430">
    <w:name w:val="xl430"/>
    <w:basedOn w:val="Normal"/>
    <w:rsid w:val="00162E47"/>
    <w:pPr>
      <w:pBdr>
        <w:left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431">
    <w:name w:val="xl431"/>
    <w:basedOn w:val="Normal"/>
    <w:rsid w:val="00162E47"/>
    <w:pPr>
      <w:pBdr>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432">
    <w:name w:val="xl432"/>
    <w:basedOn w:val="Normal"/>
    <w:rsid w:val="00162E47"/>
    <w:pPr>
      <w:pBdr>
        <w:top w:val="single" w:sz="4" w:space="0" w:color="000000"/>
      </w:pBdr>
      <w:spacing w:before="100" w:beforeAutospacing="1" w:after="100" w:afterAutospacing="1"/>
      <w:jc w:val="center"/>
      <w:textAlignment w:val="center"/>
    </w:pPr>
    <w:rPr>
      <w:rFonts w:ascii="Arial" w:hAnsi="Arial" w:cs="Arial"/>
      <w:b/>
      <w:bCs/>
    </w:rPr>
  </w:style>
  <w:style w:type="paragraph" w:customStyle="1" w:styleId="xl433">
    <w:name w:val="xl433"/>
    <w:basedOn w:val="Normal"/>
    <w:rsid w:val="00162E47"/>
    <w:pPr>
      <w:pBdr>
        <w:bottom w:val="single" w:sz="4" w:space="0" w:color="000000"/>
      </w:pBdr>
      <w:spacing w:before="100" w:beforeAutospacing="1" w:after="100" w:afterAutospacing="1"/>
    </w:pPr>
    <w:rPr>
      <w:rFonts w:ascii="Arial" w:hAnsi="Arial" w:cs="Arial"/>
      <w:sz w:val="24"/>
      <w:szCs w:val="24"/>
    </w:rPr>
  </w:style>
  <w:style w:type="paragraph" w:customStyle="1" w:styleId="xl434">
    <w:name w:val="xl434"/>
    <w:basedOn w:val="Normal"/>
    <w:rsid w:val="00162E4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435">
    <w:name w:val="xl435"/>
    <w:basedOn w:val="Normal"/>
    <w:rsid w:val="00162E47"/>
    <w:pPr>
      <w:pBdr>
        <w:top w:val="single" w:sz="4" w:space="0" w:color="000000"/>
      </w:pBdr>
      <w:spacing w:before="100" w:beforeAutospacing="1" w:after="100" w:afterAutospacing="1"/>
      <w:textAlignment w:val="center"/>
    </w:pPr>
    <w:rPr>
      <w:rFonts w:ascii="Arial" w:hAnsi="Arial" w:cs="Arial"/>
      <w:b/>
      <w:bCs/>
    </w:rPr>
  </w:style>
  <w:style w:type="paragraph" w:customStyle="1" w:styleId="xl436">
    <w:name w:val="xl436"/>
    <w:basedOn w:val="Normal"/>
    <w:rsid w:val="00162E47"/>
    <w:pPr>
      <w:pBdr>
        <w:top w:val="single" w:sz="4" w:space="0" w:color="000000"/>
        <w:right w:val="single" w:sz="4" w:space="0" w:color="000000"/>
      </w:pBdr>
      <w:spacing w:before="100" w:beforeAutospacing="1" w:after="100" w:afterAutospacing="1"/>
      <w:textAlignment w:val="center"/>
    </w:pPr>
    <w:rPr>
      <w:rFonts w:ascii="Arial" w:hAnsi="Arial" w:cs="Arial"/>
      <w:b/>
      <w:bCs/>
    </w:rPr>
  </w:style>
  <w:style w:type="paragraph" w:customStyle="1" w:styleId="xl437">
    <w:name w:val="xl437"/>
    <w:basedOn w:val="Normal"/>
    <w:rsid w:val="00162E47"/>
    <w:pPr>
      <w:pBdr>
        <w:left w:val="single" w:sz="4" w:space="0" w:color="000000"/>
        <w:bottom w:val="single" w:sz="4" w:space="0" w:color="000000"/>
      </w:pBdr>
      <w:spacing w:before="100" w:beforeAutospacing="1" w:after="100" w:afterAutospacing="1"/>
      <w:textAlignment w:val="center"/>
    </w:pPr>
    <w:rPr>
      <w:rFonts w:ascii="Arial" w:hAnsi="Arial" w:cs="Arial"/>
      <w:b/>
      <w:bCs/>
    </w:rPr>
  </w:style>
  <w:style w:type="paragraph" w:customStyle="1" w:styleId="xl438">
    <w:name w:val="xl438"/>
    <w:basedOn w:val="Normal"/>
    <w:rsid w:val="00162E47"/>
    <w:pPr>
      <w:pBdr>
        <w:bottom w:val="single" w:sz="4" w:space="0" w:color="000000"/>
        <w:right w:val="single" w:sz="4" w:space="0" w:color="000000"/>
      </w:pBdr>
      <w:spacing w:before="100" w:beforeAutospacing="1" w:after="100" w:afterAutospacing="1"/>
      <w:textAlignment w:val="center"/>
    </w:pPr>
    <w:rPr>
      <w:rFonts w:ascii="Arial" w:hAnsi="Arial" w:cs="Arial"/>
      <w:b/>
      <w:bCs/>
    </w:rPr>
  </w:style>
  <w:style w:type="character" w:customStyle="1" w:styleId="font121">
    <w:name w:val="font121"/>
    <w:basedOn w:val="Fontepargpadro"/>
    <w:rsid w:val="00162E47"/>
    <w:rPr>
      <w:rFonts w:ascii="Arial" w:hAnsi="Arial" w:cs="Arial" w:hint="default"/>
      <w:b/>
      <w:bCs/>
      <w:i w:val="0"/>
      <w:iCs w:val="0"/>
      <w:strike w:val="0"/>
      <w:dstrike w:val="0"/>
      <w:color w:val="000000"/>
      <w:sz w:val="20"/>
      <w:szCs w:val="20"/>
      <w:u w:val="none"/>
      <w:effect w:val="none"/>
    </w:rPr>
  </w:style>
  <w:style w:type="paragraph" w:customStyle="1" w:styleId="xl254">
    <w:name w:val="xl254"/>
    <w:basedOn w:val="Normal"/>
    <w:rsid w:val="00162E4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256">
    <w:name w:val="xl256"/>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58">
    <w:name w:val="xl258"/>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43">
    <w:name w:val="xl343"/>
    <w:basedOn w:val="Normal"/>
    <w:rsid w:val="00162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character" w:customStyle="1" w:styleId="andes-tablecolumn--value">
    <w:name w:val="andes-table__column--value"/>
    <w:basedOn w:val="Fontepargpadro"/>
    <w:rsid w:val="00162E47"/>
  </w:style>
  <w:style w:type="character" w:customStyle="1" w:styleId="sc-kpdqfm">
    <w:name w:val="sc-kpdqfm"/>
    <w:basedOn w:val="Fontepargpadro"/>
    <w:rsid w:val="00162E47"/>
  </w:style>
  <w:style w:type="character" w:customStyle="1" w:styleId="vtex-store-components-3-x-productbrand">
    <w:name w:val="vtex-store-components-3-x-productbrand"/>
    <w:basedOn w:val="Fontepargpadro"/>
    <w:rsid w:val="00162E47"/>
  </w:style>
  <w:style w:type="character" w:customStyle="1" w:styleId="vtex-product-specifications-1-x-specificationname">
    <w:name w:val="vtex-product-specifications-1-x-specificationname"/>
    <w:basedOn w:val="Fontepargpadro"/>
    <w:rsid w:val="00162E47"/>
  </w:style>
  <w:style w:type="character" w:customStyle="1" w:styleId="vtex-product-specifications-1-x-specificationvalue">
    <w:name w:val="vtex-product-specifications-1-x-specificationvalue"/>
    <w:basedOn w:val="Fontepargpadro"/>
    <w:rsid w:val="00162E47"/>
  </w:style>
  <w:style w:type="character" w:customStyle="1" w:styleId="especname">
    <w:name w:val="especname"/>
    <w:basedOn w:val="Fontepargpadro"/>
    <w:rsid w:val="00162E47"/>
  </w:style>
  <w:style w:type="paragraph" w:customStyle="1" w:styleId="ultrafeu-specifications-0-x-technique">
    <w:name w:val="ultrafeu-specifications-0-x-technique"/>
    <w:basedOn w:val="Normal"/>
    <w:rsid w:val="00162E47"/>
    <w:pPr>
      <w:spacing w:before="100" w:beforeAutospacing="1" w:after="100" w:afterAutospacing="1"/>
    </w:pPr>
    <w:rPr>
      <w:rFonts w:ascii="Times New Roman" w:hAnsi="Times New Roman"/>
      <w:sz w:val="24"/>
      <w:szCs w:val="24"/>
    </w:rPr>
  </w:style>
  <w:style w:type="character" w:customStyle="1" w:styleId="ultrafeu-specifications-0-x-technique--info">
    <w:name w:val="ultrafeu-specifications-0-x-technique--info"/>
    <w:basedOn w:val="Fontepargpadro"/>
    <w:rsid w:val="00162E47"/>
  </w:style>
  <w:style w:type="character" w:customStyle="1" w:styleId="a-size-base">
    <w:name w:val="a-size-base"/>
    <w:basedOn w:val="Fontepargpadro"/>
    <w:rsid w:val="00162E47"/>
  </w:style>
  <w:style w:type="paragraph" w:customStyle="1" w:styleId="a-spacing-mini">
    <w:name w:val="a-spacing-mini"/>
    <w:basedOn w:val="Normal"/>
    <w:rsid w:val="00162E47"/>
    <w:pPr>
      <w:spacing w:before="100" w:beforeAutospacing="1" w:after="100" w:afterAutospacing="1"/>
    </w:pPr>
    <w:rPr>
      <w:rFonts w:ascii="Times New Roman" w:hAnsi="Times New Roman"/>
      <w:sz w:val="24"/>
      <w:szCs w:val="24"/>
    </w:rPr>
  </w:style>
  <w:style w:type="paragraph" w:customStyle="1" w:styleId="lh-copy">
    <w:name w:val="lh-copy"/>
    <w:basedOn w:val="Normal"/>
    <w:rsid w:val="00162E47"/>
    <w:pPr>
      <w:spacing w:before="100" w:beforeAutospacing="1" w:after="100" w:afterAutospacing="1"/>
    </w:pPr>
    <w:rPr>
      <w:rFonts w:ascii="Times New Roman" w:hAnsi="Times New Roman"/>
      <w:sz w:val="24"/>
      <w:szCs w:val="24"/>
    </w:rPr>
  </w:style>
  <w:style w:type="character" w:customStyle="1" w:styleId="sc-fqkvvr">
    <w:name w:val="sc-fqkvvr"/>
    <w:basedOn w:val="Fontepargpadro"/>
    <w:rsid w:val="00162E47"/>
  </w:style>
  <w:style w:type="paragraph" w:customStyle="1" w:styleId="ui-vpp-highlighted-specsfeatures-list-item">
    <w:name w:val="ui-vpp-highlighted-specs__features-list-item"/>
    <w:basedOn w:val="Normal"/>
    <w:rsid w:val="00162E47"/>
    <w:pPr>
      <w:spacing w:before="100" w:beforeAutospacing="1" w:after="100" w:afterAutospacing="1"/>
    </w:pPr>
    <w:rPr>
      <w:rFonts w:ascii="Times New Roman" w:hAnsi="Times New Roman"/>
      <w:sz w:val="24"/>
      <w:szCs w:val="24"/>
    </w:rPr>
  </w:style>
  <w:style w:type="paragraph" w:customStyle="1" w:styleId="andes-breadcrumbitem">
    <w:name w:val="andes-breadcrumb__item"/>
    <w:basedOn w:val="Normal"/>
    <w:rsid w:val="00162E47"/>
    <w:pPr>
      <w:spacing w:before="100" w:beforeAutospacing="1" w:after="100" w:afterAutospacing="1"/>
    </w:pPr>
    <w:rPr>
      <w:rFonts w:ascii="Times New Roman" w:hAnsi="Times New Roman"/>
      <w:sz w:val="24"/>
      <w:szCs w:val="24"/>
    </w:rPr>
  </w:style>
  <w:style w:type="character" w:customStyle="1" w:styleId="ui-pdp-subtitle">
    <w:name w:val="ui-pdp-subtitle"/>
    <w:basedOn w:val="Fontepargpadro"/>
    <w:rsid w:val="00162E47"/>
  </w:style>
  <w:style w:type="character" w:customStyle="1" w:styleId="andes-visually-hidden">
    <w:name w:val="andes-visually-hidden"/>
    <w:basedOn w:val="Fontepargpadro"/>
    <w:rsid w:val="00162E47"/>
  </w:style>
  <w:style w:type="character" w:customStyle="1" w:styleId="andes-money-amountcurrency-symbol">
    <w:name w:val="andes-money-amount__currency-symbol"/>
    <w:basedOn w:val="Fontepargpadro"/>
    <w:rsid w:val="00162E47"/>
  </w:style>
  <w:style w:type="character" w:customStyle="1" w:styleId="andes-money-amountfraction">
    <w:name w:val="andes-money-amount__fraction"/>
    <w:basedOn w:val="Fontepargpadro"/>
    <w:rsid w:val="00162E47"/>
  </w:style>
  <w:style w:type="paragraph" w:customStyle="1" w:styleId="ui-pdp-color--green">
    <w:name w:val="ui-pdp-color--green"/>
    <w:basedOn w:val="Normal"/>
    <w:rsid w:val="00162E47"/>
    <w:pPr>
      <w:spacing w:before="100" w:beforeAutospacing="1" w:after="100" w:afterAutospacing="1"/>
    </w:pPr>
    <w:rPr>
      <w:rFonts w:ascii="Times New Roman" w:hAnsi="Times New Roman"/>
      <w:sz w:val="24"/>
      <w:szCs w:val="24"/>
    </w:rPr>
  </w:style>
  <w:style w:type="character" w:customStyle="1" w:styleId="andes-money-amountcents">
    <w:name w:val="andes-money-amount__cents"/>
    <w:basedOn w:val="Fontepargpadro"/>
    <w:rsid w:val="00162E47"/>
  </w:style>
  <w:style w:type="paragraph" w:customStyle="1" w:styleId="ui-pdp-color--black1">
    <w:name w:val="ui-pdp-color--black1"/>
    <w:basedOn w:val="Normal"/>
    <w:rsid w:val="00162E47"/>
    <w:pPr>
      <w:spacing w:before="100" w:beforeAutospacing="1" w:after="100" w:afterAutospacing="1"/>
    </w:pPr>
    <w:rPr>
      <w:rFonts w:ascii="Times New Roman" w:hAnsi="Times New Roman"/>
      <w:sz w:val="24"/>
      <w:szCs w:val="24"/>
    </w:rPr>
  </w:style>
  <w:style w:type="paragraph" w:customStyle="1" w:styleId="ui-pdp-color--gray">
    <w:name w:val="ui-pdp-color--gray"/>
    <w:basedOn w:val="Normal"/>
    <w:rsid w:val="00162E47"/>
    <w:pPr>
      <w:spacing w:before="100" w:beforeAutospacing="1" w:after="100" w:afterAutospacing="1"/>
    </w:pPr>
    <w:rPr>
      <w:rFonts w:ascii="Times New Roman" w:hAnsi="Times New Roman"/>
      <w:sz w:val="24"/>
      <w:szCs w:val="24"/>
    </w:rPr>
  </w:style>
  <w:style w:type="paragraph" w:customStyle="1" w:styleId="ui-pdp-variationslabel">
    <w:name w:val="ui-pdp-variations__label"/>
    <w:basedOn w:val="Normal"/>
    <w:rsid w:val="00162E47"/>
    <w:pPr>
      <w:spacing w:before="100" w:beforeAutospacing="1" w:after="100" w:afterAutospacing="1"/>
    </w:pPr>
    <w:rPr>
      <w:rFonts w:ascii="Times New Roman" w:hAnsi="Times New Roman"/>
      <w:sz w:val="24"/>
      <w:szCs w:val="24"/>
    </w:rPr>
  </w:style>
  <w:style w:type="character" w:customStyle="1" w:styleId="ui-pdp-variationsselected-label">
    <w:name w:val="ui-pdp-variations__selected-label"/>
    <w:basedOn w:val="Fontepargpadro"/>
    <w:rsid w:val="00162E47"/>
  </w:style>
  <w:style w:type="paragraph" w:customStyle="1" w:styleId="ui-pdp-color--orange">
    <w:name w:val="ui-pdp-color--orange"/>
    <w:basedOn w:val="Normal"/>
    <w:rsid w:val="00162E47"/>
    <w:pPr>
      <w:spacing w:before="100" w:beforeAutospacing="1" w:after="100" w:afterAutospacing="1"/>
    </w:pPr>
    <w:rPr>
      <w:rFonts w:ascii="Times New Roman" w:hAnsi="Times New Roman"/>
      <w:sz w:val="24"/>
      <w:szCs w:val="24"/>
    </w:rPr>
  </w:style>
  <w:style w:type="character" w:customStyle="1" w:styleId="andes-buttoncontent">
    <w:name w:val="andes-button__content"/>
    <w:basedOn w:val="Fontepargpadro"/>
    <w:rsid w:val="00162E47"/>
  </w:style>
  <w:style w:type="character" w:customStyle="1" w:styleId="ui-pdp-buyboxquantitytitle">
    <w:name w:val="ui-pdp-buybox__quantity__title"/>
    <w:basedOn w:val="Fontepargpadro"/>
    <w:rsid w:val="00162E47"/>
  </w:style>
  <w:style w:type="character" w:customStyle="1" w:styleId="ui-pdp-buyboxquantityselected">
    <w:name w:val="ui-pdp-buybox__quantity__selected"/>
    <w:basedOn w:val="Fontepargpadro"/>
    <w:rsid w:val="00162E47"/>
  </w:style>
  <w:style w:type="character" w:customStyle="1" w:styleId="ui-pdp-buyboxquantityavailable">
    <w:name w:val="ui-pdp-buybox__quantity__available"/>
    <w:basedOn w:val="Fontepargpadro"/>
    <w:rsid w:val="00162E47"/>
  </w:style>
  <w:style w:type="paragraph" w:styleId="Partesuperior-zdoformulrio">
    <w:name w:val="HTML Top of Form"/>
    <w:basedOn w:val="Normal"/>
    <w:next w:val="Normal"/>
    <w:link w:val="Partesuperior-zdoformulrioChar"/>
    <w:hidden/>
    <w:uiPriority w:val="99"/>
    <w:unhideWhenUsed/>
    <w:rsid w:val="00162E4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62E47"/>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162E4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62E47"/>
    <w:rPr>
      <w:rFonts w:ascii="Arial" w:hAnsi="Arial" w:cs="Arial"/>
      <w:vanish/>
      <w:sz w:val="16"/>
      <w:szCs w:val="16"/>
    </w:rPr>
  </w:style>
  <w:style w:type="paragraph" w:customStyle="1" w:styleId="ui-pdp-benefitsitem">
    <w:name w:val="ui-pdp-benefits__item"/>
    <w:basedOn w:val="Normal"/>
    <w:rsid w:val="00162E47"/>
    <w:pPr>
      <w:spacing w:before="100" w:beforeAutospacing="1" w:after="100" w:afterAutospacing="1"/>
    </w:pPr>
    <w:rPr>
      <w:rFonts w:ascii="Times New Roman" w:hAnsi="Times New Roman"/>
      <w:sz w:val="24"/>
      <w:szCs w:val="24"/>
    </w:rPr>
  </w:style>
  <w:style w:type="character" w:customStyle="1" w:styleId="ui-pdp-gallerywrapper">
    <w:name w:val="ui-pdp-gallery__wrapper"/>
    <w:basedOn w:val="Fontepargpadro"/>
    <w:rsid w:val="00162E47"/>
  </w:style>
  <w:style w:type="character" w:customStyle="1" w:styleId="cav--c-gnpphv">
    <w:name w:val="cav--c-gnpphv"/>
    <w:basedOn w:val="Fontepargpadro"/>
    <w:rsid w:val="00162E47"/>
  </w:style>
  <w:style w:type="character" w:customStyle="1" w:styleId="texttexthaf6">
    <w:name w:val="text_text__h_af6"/>
    <w:basedOn w:val="Fontepargpadro"/>
    <w:rsid w:val="00162E47"/>
  </w:style>
  <w:style w:type="paragraph" w:customStyle="1" w:styleId="kgl16d">
    <w:name w:val="kgl16d"/>
    <w:basedOn w:val="Normal"/>
    <w:rsid w:val="00162E47"/>
    <w:pPr>
      <w:spacing w:before="100" w:beforeAutospacing="1" w:after="100" w:afterAutospacing="1"/>
    </w:pPr>
    <w:rPr>
      <w:rFonts w:ascii="Times New Roman" w:hAnsi="Times New Roman"/>
      <w:sz w:val="24"/>
      <w:szCs w:val="24"/>
    </w:rPr>
  </w:style>
  <w:style w:type="character" w:customStyle="1" w:styleId="qirs8">
    <w:name w:val="qirs8"/>
    <w:basedOn w:val="Fontepargpadro"/>
    <w:rsid w:val="00162E47"/>
  </w:style>
  <w:style w:type="paragraph" w:customStyle="1" w:styleId="item-type">
    <w:name w:val="item-type"/>
    <w:basedOn w:val="Normal"/>
    <w:rsid w:val="00162E47"/>
    <w:pPr>
      <w:spacing w:before="100" w:beforeAutospacing="1" w:after="100" w:afterAutospacing="1"/>
    </w:pPr>
    <w:rPr>
      <w:rFonts w:ascii="Times New Roman" w:hAnsi="Times New Roman"/>
      <w:sz w:val="24"/>
      <w:szCs w:val="24"/>
    </w:rPr>
  </w:style>
  <w:style w:type="paragraph" w:customStyle="1" w:styleId="item-detail">
    <w:name w:val="item-detail"/>
    <w:basedOn w:val="Normal"/>
    <w:rsid w:val="00162E47"/>
    <w:pPr>
      <w:spacing w:before="100" w:beforeAutospacing="1" w:after="100" w:afterAutospacing="1"/>
    </w:pPr>
    <w:rPr>
      <w:rFonts w:ascii="Times New Roman" w:hAnsi="Times New Roman"/>
      <w:sz w:val="24"/>
      <w:szCs w:val="24"/>
    </w:rPr>
  </w:style>
  <w:style w:type="paragraph" w:customStyle="1" w:styleId="product-descriptiondescription-sc-ytj6zc-1">
    <w:name w:val="product-description__description-sc-ytj6zc-1"/>
    <w:basedOn w:val="Normal"/>
    <w:rsid w:val="00162E47"/>
    <w:pPr>
      <w:spacing w:before="100" w:beforeAutospacing="1" w:after="100" w:afterAutospacing="1"/>
    </w:pPr>
    <w:rPr>
      <w:rFonts w:ascii="Times New Roman" w:hAnsi="Times New Roman"/>
      <w:sz w:val="24"/>
      <w:szCs w:val="24"/>
    </w:rPr>
  </w:style>
  <w:style w:type="paragraph" w:customStyle="1" w:styleId="dsvia-text">
    <w:name w:val="dsvia-text"/>
    <w:basedOn w:val="Normal"/>
    <w:rsid w:val="00162E47"/>
    <w:pPr>
      <w:spacing w:before="100" w:beforeAutospacing="1" w:after="100" w:afterAutospacing="1"/>
    </w:pPr>
    <w:rPr>
      <w:rFonts w:ascii="Times New Roman" w:hAnsi="Times New Roman"/>
      <w:sz w:val="24"/>
      <w:szCs w:val="24"/>
    </w:rPr>
  </w:style>
  <w:style w:type="character" w:customStyle="1" w:styleId="css-1irzcz8">
    <w:name w:val="css-1irzcz8"/>
    <w:basedOn w:val="Fontepargpadro"/>
    <w:rsid w:val="00162E47"/>
  </w:style>
  <w:style w:type="character" w:customStyle="1" w:styleId="scxw35059944">
    <w:name w:val="scxw35059944"/>
    <w:basedOn w:val="Fontepargpadro"/>
    <w:rsid w:val="00162E47"/>
  </w:style>
  <w:style w:type="character" w:customStyle="1" w:styleId="tabchar">
    <w:name w:val="tabchar"/>
    <w:basedOn w:val="Fontepargpadro"/>
    <w:rsid w:val="00162E47"/>
  </w:style>
  <w:style w:type="table" w:customStyle="1" w:styleId="Tabelacomgrade2">
    <w:name w:val="Tabela com grade2"/>
    <w:basedOn w:val="Tabelanormal"/>
    <w:next w:val="Tabelacomgrade"/>
    <w:rsid w:val="00C76B29"/>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ontepargpadro"/>
    <w:rsid w:val="00C139DF"/>
  </w:style>
  <w:style w:type="table" w:customStyle="1" w:styleId="Tabelacomgrade4">
    <w:name w:val="Tabela com grade4"/>
    <w:basedOn w:val="Tabelanormal"/>
    <w:next w:val="Tabelacomgrade"/>
    <w:uiPriority w:val="39"/>
    <w:rsid w:val="00C139D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C139D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C139D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530">
      <w:bodyDiv w:val="1"/>
      <w:marLeft w:val="0"/>
      <w:marRight w:val="0"/>
      <w:marTop w:val="0"/>
      <w:marBottom w:val="0"/>
      <w:divBdr>
        <w:top w:val="none" w:sz="0" w:space="0" w:color="auto"/>
        <w:left w:val="none" w:sz="0" w:space="0" w:color="auto"/>
        <w:bottom w:val="none" w:sz="0" w:space="0" w:color="auto"/>
        <w:right w:val="none" w:sz="0" w:space="0" w:color="auto"/>
      </w:divBdr>
    </w:div>
    <w:div w:id="101919277">
      <w:bodyDiv w:val="1"/>
      <w:marLeft w:val="0"/>
      <w:marRight w:val="0"/>
      <w:marTop w:val="0"/>
      <w:marBottom w:val="0"/>
      <w:divBdr>
        <w:top w:val="none" w:sz="0" w:space="0" w:color="auto"/>
        <w:left w:val="none" w:sz="0" w:space="0" w:color="auto"/>
        <w:bottom w:val="none" w:sz="0" w:space="0" w:color="auto"/>
        <w:right w:val="none" w:sz="0" w:space="0" w:color="auto"/>
      </w:divBdr>
    </w:div>
    <w:div w:id="226381048">
      <w:bodyDiv w:val="1"/>
      <w:marLeft w:val="0"/>
      <w:marRight w:val="0"/>
      <w:marTop w:val="0"/>
      <w:marBottom w:val="0"/>
      <w:divBdr>
        <w:top w:val="none" w:sz="0" w:space="0" w:color="auto"/>
        <w:left w:val="none" w:sz="0" w:space="0" w:color="auto"/>
        <w:bottom w:val="none" w:sz="0" w:space="0" w:color="auto"/>
        <w:right w:val="none" w:sz="0" w:space="0" w:color="auto"/>
      </w:divBdr>
    </w:div>
    <w:div w:id="228854981">
      <w:bodyDiv w:val="1"/>
      <w:marLeft w:val="0"/>
      <w:marRight w:val="0"/>
      <w:marTop w:val="0"/>
      <w:marBottom w:val="0"/>
      <w:divBdr>
        <w:top w:val="none" w:sz="0" w:space="0" w:color="auto"/>
        <w:left w:val="none" w:sz="0" w:space="0" w:color="auto"/>
        <w:bottom w:val="none" w:sz="0" w:space="0" w:color="auto"/>
        <w:right w:val="none" w:sz="0" w:space="0" w:color="auto"/>
      </w:divBdr>
    </w:div>
    <w:div w:id="234780479">
      <w:bodyDiv w:val="1"/>
      <w:marLeft w:val="0"/>
      <w:marRight w:val="0"/>
      <w:marTop w:val="0"/>
      <w:marBottom w:val="0"/>
      <w:divBdr>
        <w:top w:val="none" w:sz="0" w:space="0" w:color="auto"/>
        <w:left w:val="none" w:sz="0" w:space="0" w:color="auto"/>
        <w:bottom w:val="none" w:sz="0" w:space="0" w:color="auto"/>
        <w:right w:val="none" w:sz="0" w:space="0" w:color="auto"/>
      </w:divBdr>
    </w:div>
    <w:div w:id="294682196">
      <w:bodyDiv w:val="1"/>
      <w:marLeft w:val="0"/>
      <w:marRight w:val="0"/>
      <w:marTop w:val="0"/>
      <w:marBottom w:val="0"/>
      <w:divBdr>
        <w:top w:val="none" w:sz="0" w:space="0" w:color="auto"/>
        <w:left w:val="none" w:sz="0" w:space="0" w:color="auto"/>
        <w:bottom w:val="none" w:sz="0" w:space="0" w:color="auto"/>
        <w:right w:val="none" w:sz="0" w:space="0" w:color="auto"/>
      </w:divBdr>
    </w:div>
    <w:div w:id="508910552">
      <w:bodyDiv w:val="1"/>
      <w:marLeft w:val="0"/>
      <w:marRight w:val="0"/>
      <w:marTop w:val="0"/>
      <w:marBottom w:val="0"/>
      <w:divBdr>
        <w:top w:val="none" w:sz="0" w:space="0" w:color="auto"/>
        <w:left w:val="none" w:sz="0" w:space="0" w:color="auto"/>
        <w:bottom w:val="none" w:sz="0" w:space="0" w:color="auto"/>
        <w:right w:val="none" w:sz="0" w:space="0" w:color="auto"/>
      </w:divBdr>
    </w:div>
    <w:div w:id="650987342">
      <w:bodyDiv w:val="1"/>
      <w:marLeft w:val="0"/>
      <w:marRight w:val="0"/>
      <w:marTop w:val="0"/>
      <w:marBottom w:val="0"/>
      <w:divBdr>
        <w:top w:val="none" w:sz="0" w:space="0" w:color="auto"/>
        <w:left w:val="none" w:sz="0" w:space="0" w:color="auto"/>
        <w:bottom w:val="none" w:sz="0" w:space="0" w:color="auto"/>
        <w:right w:val="none" w:sz="0" w:space="0" w:color="auto"/>
      </w:divBdr>
    </w:div>
    <w:div w:id="797720714">
      <w:bodyDiv w:val="1"/>
      <w:marLeft w:val="0"/>
      <w:marRight w:val="0"/>
      <w:marTop w:val="0"/>
      <w:marBottom w:val="0"/>
      <w:divBdr>
        <w:top w:val="none" w:sz="0" w:space="0" w:color="auto"/>
        <w:left w:val="none" w:sz="0" w:space="0" w:color="auto"/>
        <w:bottom w:val="none" w:sz="0" w:space="0" w:color="auto"/>
        <w:right w:val="none" w:sz="0" w:space="0" w:color="auto"/>
      </w:divBdr>
    </w:div>
    <w:div w:id="841697225">
      <w:bodyDiv w:val="1"/>
      <w:marLeft w:val="0"/>
      <w:marRight w:val="0"/>
      <w:marTop w:val="0"/>
      <w:marBottom w:val="0"/>
      <w:divBdr>
        <w:top w:val="none" w:sz="0" w:space="0" w:color="auto"/>
        <w:left w:val="none" w:sz="0" w:space="0" w:color="auto"/>
        <w:bottom w:val="none" w:sz="0" w:space="0" w:color="auto"/>
        <w:right w:val="none" w:sz="0" w:space="0" w:color="auto"/>
      </w:divBdr>
    </w:div>
    <w:div w:id="1007751238">
      <w:bodyDiv w:val="1"/>
      <w:marLeft w:val="0"/>
      <w:marRight w:val="0"/>
      <w:marTop w:val="0"/>
      <w:marBottom w:val="0"/>
      <w:divBdr>
        <w:top w:val="none" w:sz="0" w:space="0" w:color="auto"/>
        <w:left w:val="none" w:sz="0" w:space="0" w:color="auto"/>
        <w:bottom w:val="none" w:sz="0" w:space="0" w:color="auto"/>
        <w:right w:val="none" w:sz="0" w:space="0" w:color="auto"/>
      </w:divBdr>
    </w:div>
    <w:div w:id="1241595713">
      <w:bodyDiv w:val="1"/>
      <w:marLeft w:val="0"/>
      <w:marRight w:val="0"/>
      <w:marTop w:val="0"/>
      <w:marBottom w:val="0"/>
      <w:divBdr>
        <w:top w:val="none" w:sz="0" w:space="0" w:color="auto"/>
        <w:left w:val="none" w:sz="0" w:space="0" w:color="auto"/>
        <w:bottom w:val="none" w:sz="0" w:space="0" w:color="auto"/>
        <w:right w:val="none" w:sz="0" w:space="0" w:color="auto"/>
      </w:divBdr>
    </w:div>
    <w:div w:id="1267349223">
      <w:bodyDiv w:val="1"/>
      <w:marLeft w:val="0"/>
      <w:marRight w:val="0"/>
      <w:marTop w:val="0"/>
      <w:marBottom w:val="0"/>
      <w:divBdr>
        <w:top w:val="none" w:sz="0" w:space="0" w:color="auto"/>
        <w:left w:val="none" w:sz="0" w:space="0" w:color="auto"/>
        <w:bottom w:val="none" w:sz="0" w:space="0" w:color="auto"/>
        <w:right w:val="none" w:sz="0" w:space="0" w:color="auto"/>
      </w:divBdr>
    </w:div>
    <w:div w:id="1321808685">
      <w:bodyDiv w:val="1"/>
      <w:marLeft w:val="0"/>
      <w:marRight w:val="0"/>
      <w:marTop w:val="0"/>
      <w:marBottom w:val="0"/>
      <w:divBdr>
        <w:top w:val="none" w:sz="0" w:space="0" w:color="auto"/>
        <w:left w:val="none" w:sz="0" w:space="0" w:color="auto"/>
        <w:bottom w:val="none" w:sz="0" w:space="0" w:color="auto"/>
        <w:right w:val="none" w:sz="0" w:space="0" w:color="auto"/>
      </w:divBdr>
    </w:div>
    <w:div w:id="1469281570">
      <w:bodyDiv w:val="1"/>
      <w:marLeft w:val="0"/>
      <w:marRight w:val="0"/>
      <w:marTop w:val="0"/>
      <w:marBottom w:val="0"/>
      <w:divBdr>
        <w:top w:val="none" w:sz="0" w:space="0" w:color="auto"/>
        <w:left w:val="none" w:sz="0" w:space="0" w:color="auto"/>
        <w:bottom w:val="none" w:sz="0" w:space="0" w:color="auto"/>
        <w:right w:val="none" w:sz="0" w:space="0" w:color="auto"/>
      </w:divBdr>
    </w:div>
    <w:div w:id="16030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nac.br" TargetMode="External"/><Relationship Id="rId13" Type="http://schemas.openxmlformats.org/officeDocument/2006/relationships/hyperlink" Target="http://www.receita.fazenda.gov.br/legislacao/ins/2014/in14702014.htm" TargetMode="External"/><Relationship Id="rId18" Type="http://schemas.openxmlformats.org/officeDocument/2006/relationships/hyperlink" Target="http://www.bll.org.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atendimentolgpd@ro.senac.br"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tst.jus.br/certidao" TargetMode="External"/><Relationship Id="rId25" Type="http://schemas.openxmlformats.org/officeDocument/2006/relationships/hyperlink" Target="mailto:branagomaq@hotmail.com" TargetMode="External"/><Relationship Id="rId2" Type="http://schemas.openxmlformats.org/officeDocument/2006/relationships/numbering" Target="numbering.xml"/><Relationship Id="rId16" Type="http://schemas.openxmlformats.org/officeDocument/2006/relationships/hyperlink" Target="https://webp.caixa.gov.br/cidadao/Crf/FgeCfSCriteriosPesquisa.asp" TargetMode="External"/><Relationship Id="rId20" Type="http://schemas.openxmlformats.org/officeDocument/2006/relationships/hyperlink" Target="http://www.ro.senac.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cro.sharepoint.com/:b:/g/IQB6STpIXLslS56t5co-2h6hAeeqAnpo5SqX-EeZBBwwGnU?e=xSeDZb" TargetMode="External"/><Relationship Id="rId24" Type="http://schemas.openxmlformats.org/officeDocument/2006/relationships/hyperlink" Target="https://senacro.sharepoint.com/:b:/g/IQB6STpIXLslS56t5co-2h6hAeeqAnpo5SqX-EeZBBwwGnU?e=xSeDZb" TargetMode="External"/><Relationship Id="rId5" Type="http://schemas.openxmlformats.org/officeDocument/2006/relationships/webSettings" Target="webSettings.xml"/><Relationship Id="rId15" Type="http://schemas.openxmlformats.org/officeDocument/2006/relationships/hyperlink" Target="http://www.receita.fazenda.gov.br/Aplicacoes/ATSPO/Certidao/CNDConjuntaSegVia/NICertidaoSegVia.asp?Tipo=1" TargetMode="External"/><Relationship Id="rId23" Type="http://schemas.openxmlformats.org/officeDocument/2006/relationships/hyperlink" Target="http://www.ro.senac.br" TargetMode="External"/><Relationship Id="rId28"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receita.fazenda.gov.br/PessoaJuridica/CNPJ/cnpjreva/Cnpjreva_Solicitacao.asp" TargetMode="External"/><Relationship Id="rId22" Type="http://schemas.openxmlformats.org/officeDocument/2006/relationships/hyperlink" Target="http://www.bll.org.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62904-5325-4844-8E82-E09D5B54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28</Pages>
  <Words>12240</Words>
  <Characters>70991</Characters>
  <Application>Microsoft Office Word</Application>
  <DocSecurity>0</DocSecurity>
  <Lines>1501</Lines>
  <Paragraphs>639</Paragraphs>
  <ScaleCrop>false</ScaleCrop>
  <HeadingPairs>
    <vt:vector size="2" baseType="variant">
      <vt:variant>
        <vt:lpstr>Título</vt:lpstr>
      </vt:variant>
      <vt:variant>
        <vt:i4>1</vt:i4>
      </vt:variant>
    </vt:vector>
  </HeadingPairs>
  <TitlesOfParts>
    <vt:vector size="1" baseType="lpstr">
      <vt:lpstr>O texto deverá entrar nesta área</vt:lpstr>
    </vt:vector>
  </TitlesOfParts>
  <Company>Senac - Departamento Nacional</Company>
  <LinksUpToDate>false</LinksUpToDate>
  <CharactersWithSpaces>82772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texto deverá entrar nesta área</dc:title>
  <dc:subject/>
  <dc:creator>CCC18</dc:creator>
  <cp:keywords/>
  <cp:lastModifiedBy>Roberto Pinto Monte</cp:lastModifiedBy>
  <cp:revision>108</cp:revision>
  <cp:lastPrinted>2026-02-04T18:03:00Z</cp:lastPrinted>
  <dcterms:created xsi:type="dcterms:W3CDTF">2025-01-23T11:42:00Z</dcterms:created>
  <dcterms:modified xsi:type="dcterms:W3CDTF">2026-02-04T18:03:00Z</dcterms:modified>
</cp:coreProperties>
</file>